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AAF" w:rsidRPr="000C5A00" w:rsidRDefault="003D4AAF">
      <w:pPr>
        <w:keepNext/>
        <w:keepLines/>
        <w:spacing w:line="240" w:lineRule="auto"/>
        <w:jc w:val="center"/>
        <w:rPr>
          <w:rFonts w:ascii="Times New Roman" w:eastAsia="Times New Roman" w:hAnsi="Times New Roman" w:cs="Times New Roman"/>
          <w:b/>
          <w:color w:val="0B5394"/>
          <w:sz w:val="24"/>
          <w:szCs w:val="24"/>
        </w:rPr>
      </w:pPr>
    </w:p>
    <w:p w:rsidR="003D4AAF" w:rsidRPr="004C7039" w:rsidRDefault="004C7039">
      <w:pPr>
        <w:keepNext/>
        <w:keepLines/>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Звіт</w:t>
      </w:r>
      <w:r w:rsidR="004A1AB8" w:rsidRPr="004C7039">
        <w:rPr>
          <w:rFonts w:ascii="Times New Roman" w:eastAsia="Times New Roman" w:hAnsi="Times New Roman" w:cs="Times New Roman"/>
          <w:b/>
          <w:sz w:val="28"/>
          <w:szCs w:val="28"/>
        </w:rPr>
        <w:t xml:space="preserve"> про ста</w:t>
      </w:r>
      <w:r>
        <w:rPr>
          <w:rFonts w:ascii="Times New Roman" w:eastAsia="Times New Roman" w:hAnsi="Times New Roman" w:cs="Times New Roman"/>
          <w:b/>
          <w:sz w:val="28"/>
          <w:szCs w:val="28"/>
        </w:rPr>
        <w:t>н виконання плану заходів за ІІ квартал 2023 року</w:t>
      </w:r>
      <w:r w:rsidR="004A1AB8" w:rsidRPr="004C7039">
        <w:rPr>
          <w:rFonts w:ascii="Times New Roman" w:eastAsia="Times New Roman" w:hAnsi="Times New Roman" w:cs="Times New Roman"/>
          <w:b/>
          <w:sz w:val="28"/>
          <w:szCs w:val="28"/>
        </w:rPr>
        <w:br/>
        <w:t xml:space="preserve">з реалізації Національної стратегії із створення </w:t>
      </w:r>
      <w:proofErr w:type="spellStart"/>
      <w:r w:rsidR="004A1AB8" w:rsidRPr="004C7039">
        <w:rPr>
          <w:rFonts w:ascii="Times New Roman" w:eastAsia="Times New Roman" w:hAnsi="Times New Roman" w:cs="Times New Roman"/>
          <w:b/>
          <w:sz w:val="28"/>
          <w:szCs w:val="28"/>
        </w:rPr>
        <w:t>безбар’єрного</w:t>
      </w:r>
      <w:proofErr w:type="spellEnd"/>
      <w:r w:rsidR="004A1AB8" w:rsidRPr="004C7039">
        <w:rPr>
          <w:rFonts w:ascii="Times New Roman" w:eastAsia="Times New Roman" w:hAnsi="Times New Roman" w:cs="Times New Roman"/>
          <w:b/>
          <w:sz w:val="28"/>
          <w:szCs w:val="28"/>
        </w:rPr>
        <w:t xml:space="preserve"> простору в Україні на період до 2030 року</w:t>
      </w:r>
      <w:r>
        <w:rPr>
          <w:rFonts w:ascii="Times New Roman" w:eastAsia="Times New Roman" w:hAnsi="Times New Roman" w:cs="Times New Roman"/>
          <w:b/>
          <w:sz w:val="28"/>
          <w:szCs w:val="28"/>
        </w:rPr>
        <w:t xml:space="preserve"> у Чернігівській області</w:t>
      </w:r>
      <w:r w:rsidR="002625A0">
        <w:rPr>
          <w:rFonts w:ascii="Times New Roman" w:eastAsia="Times New Roman" w:hAnsi="Times New Roman" w:cs="Times New Roman"/>
          <w:b/>
          <w:sz w:val="28"/>
          <w:szCs w:val="28"/>
        </w:rPr>
        <w:t>, затвердженого розпорядженням начальника обласної військової адміністрації              від 27.04.2023 № 205</w:t>
      </w:r>
    </w:p>
    <w:p w:rsidR="003D4AAF" w:rsidRPr="000C5A00" w:rsidRDefault="003D4AAF">
      <w:pPr>
        <w:rPr>
          <w:rFonts w:ascii="Times New Roman" w:eastAsia="Times New Roman" w:hAnsi="Times New Roman" w:cs="Times New Roman"/>
          <w:sz w:val="24"/>
          <w:szCs w:val="24"/>
        </w:rPr>
      </w:pPr>
    </w:p>
    <w:tbl>
      <w:tblPr>
        <w:tblStyle w:val="a5"/>
        <w:tblW w:w="14843" w:type="dxa"/>
        <w:tblInd w:w="0" w:type="dxa"/>
        <w:tblBorders>
          <w:top w:val="nil"/>
          <w:left w:val="nil"/>
          <w:bottom w:val="nil"/>
          <w:right w:val="nil"/>
          <w:insideH w:val="nil"/>
          <w:insideV w:val="nil"/>
        </w:tblBorders>
        <w:tblLayout w:type="fixed"/>
        <w:tblLook w:val="0600"/>
      </w:tblPr>
      <w:tblGrid>
        <w:gridCol w:w="2340"/>
        <w:gridCol w:w="28"/>
        <w:gridCol w:w="105"/>
        <w:gridCol w:w="1727"/>
        <w:gridCol w:w="11"/>
        <w:gridCol w:w="1701"/>
        <w:gridCol w:w="1678"/>
        <w:gridCol w:w="23"/>
        <w:gridCol w:w="1985"/>
        <w:gridCol w:w="5245"/>
      </w:tblGrid>
      <w:tr w:rsidR="003D4AAF" w:rsidRPr="000C5A00" w:rsidTr="00780260">
        <w:trPr>
          <w:trHeight w:val="555"/>
        </w:trPr>
        <w:tc>
          <w:tcPr>
            <w:tcW w:w="2340" w:type="dxa"/>
            <w:tcBorders>
              <w:top w:val="single" w:sz="7" w:space="0" w:color="333333"/>
              <w:left w:val="single" w:sz="7" w:space="0" w:color="333333"/>
              <w:bottom w:val="single" w:sz="7" w:space="0" w:color="333333"/>
              <w:right w:val="single" w:sz="7" w:space="0" w:color="333333"/>
            </w:tcBorders>
            <w:shd w:val="clear" w:color="auto" w:fill="CFE2F3"/>
            <w:tcMar>
              <w:top w:w="100" w:type="dxa"/>
              <w:left w:w="100" w:type="dxa"/>
              <w:bottom w:w="100" w:type="dxa"/>
              <w:right w:w="100" w:type="dxa"/>
            </w:tcMar>
          </w:tcPr>
          <w:p w:rsidR="003D4AAF" w:rsidRPr="000C5A00" w:rsidRDefault="004A1AB8" w:rsidP="00B22446">
            <w:pPr>
              <w:spacing w:line="240" w:lineRule="auto"/>
              <w:ind w:right="40"/>
              <w:jc w:val="center"/>
              <w:rPr>
                <w:rFonts w:ascii="Times New Roman" w:eastAsia="Times New Roman" w:hAnsi="Times New Roman" w:cs="Times New Roman"/>
                <w:sz w:val="24"/>
                <w:szCs w:val="24"/>
              </w:rPr>
            </w:pPr>
            <w:r w:rsidRPr="000C5A00">
              <w:rPr>
                <w:rFonts w:ascii="Times New Roman" w:eastAsia="Times New Roman" w:hAnsi="Times New Roman" w:cs="Times New Roman"/>
                <w:sz w:val="24"/>
                <w:szCs w:val="24"/>
              </w:rPr>
              <w:t>Захід</w:t>
            </w:r>
          </w:p>
        </w:tc>
        <w:tc>
          <w:tcPr>
            <w:tcW w:w="1860" w:type="dxa"/>
            <w:gridSpan w:val="3"/>
            <w:tcBorders>
              <w:top w:val="single" w:sz="7" w:space="0" w:color="333333"/>
              <w:left w:val="nil"/>
              <w:bottom w:val="single" w:sz="7" w:space="0" w:color="333333"/>
              <w:right w:val="single" w:sz="7" w:space="0" w:color="333333"/>
            </w:tcBorders>
            <w:shd w:val="clear" w:color="auto" w:fill="CFE2F3"/>
            <w:tcMar>
              <w:top w:w="100" w:type="dxa"/>
              <w:left w:w="100" w:type="dxa"/>
              <w:bottom w:w="100" w:type="dxa"/>
              <w:right w:w="100" w:type="dxa"/>
            </w:tcMar>
          </w:tcPr>
          <w:p w:rsidR="003D4AAF" w:rsidRPr="000C5A00" w:rsidRDefault="004A1AB8" w:rsidP="00B22446">
            <w:pPr>
              <w:spacing w:line="240" w:lineRule="auto"/>
              <w:jc w:val="center"/>
              <w:rPr>
                <w:rFonts w:ascii="Times New Roman" w:eastAsia="Times New Roman" w:hAnsi="Times New Roman" w:cs="Times New Roman"/>
                <w:sz w:val="24"/>
                <w:szCs w:val="24"/>
              </w:rPr>
            </w:pPr>
            <w:r w:rsidRPr="000C5A00">
              <w:rPr>
                <w:rFonts w:ascii="Times New Roman" w:eastAsia="Times New Roman" w:hAnsi="Times New Roman" w:cs="Times New Roman"/>
                <w:sz w:val="24"/>
                <w:szCs w:val="24"/>
              </w:rPr>
              <w:t>Виконавець</w:t>
            </w:r>
          </w:p>
        </w:tc>
        <w:tc>
          <w:tcPr>
            <w:tcW w:w="1712" w:type="dxa"/>
            <w:gridSpan w:val="2"/>
            <w:tcBorders>
              <w:top w:val="single" w:sz="7" w:space="0" w:color="333333"/>
              <w:left w:val="nil"/>
              <w:bottom w:val="single" w:sz="7" w:space="0" w:color="333333"/>
              <w:right w:val="single" w:sz="7" w:space="0" w:color="333333"/>
            </w:tcBorders>
            <w:shd w:val="clear" w:color="auto" w:fill="CFE2F3"/>
            <w:tcMar>
              <w:top w:w="100" w:type="dxa"/>
              <w:left w:w="100" w:type="dxa"/>
              <w:bottom w:w="100" w:type="dxa"/>
              <w:right w:w="100" w:type="dxa"/>
            </w:tcMar>
          </w:tcPr>
          <w:p w:rsidR="003D4AAF" w:rsidRPr="000C5A00" w:rsidRDefault="004A1AB8" w:rsidP="00B22446">
            <w:pPr>
              <w:spacing w:line="240" w:lineRule="auto"/>
              <w:ind w:left="120"/>
              <w:jc w:val="center"/>
              <w:rPr>
                <w:rFonts w:ascii="Times New Roman" w:eastAsia="Times New Roman" w:hAnsi="Times New Roman" w:cs="Times New Roman"/>
                <w:sz w:val="24"/>
                <w:szCs w:val="24"/>
              </w:rPr>
            </w:pPr>
            <w:r w:rsidRPr="000C5A00">
              <w:rPr>
                <w:rFonts w:ascii="Times New Roman" w:eastAsia="Times New Roman" w:hAnsi="Times New Roman" w:cs="Times New Roman"/>
                <w:sz w:val="24"/>
                <w:szCs w:val="24"/>
              </w:rPr>
              <w:t>Запланована дата завершення</w:t>
            </w:r>
          </w:p>
        </w:tc>
        <w:tc>
          <w:tcPr>
            <w:tcW w:w="1678" w:type="dxa"/>
            <w:tcBorders>
              <w:top w:val="single" w:sz="7" w:space="0" w:color="333333"/>
              <w:left w:val="nil"/>
              <w:bottom w:val="single" w:sz="7" w:space="0" w:color="333333"/>
              <w:right w:val="single" w:sz="7" w:space="0" w:color="333333"/>
            </w:tcBorders>
            <w:shd w:val="clear" w:color="auto" w:fill="CFE2F3"/>
            <w:tcMar>
              <w:top w:w="100" w:type="dxa"/>
              <w:left w:w="100" w:type="dxa"/>
              <w:bottom w:w="100" w:type="dxa"/>
              <w:right w:w="100" w:type="dxa"/>
            </w:tcMar>
          </w:tcPr>
          <w:p w:rsidR="003D4AAF" w:rsidRPr="000C5A00" w:rsidRDefault="004A1AB8" w:rsidP="00B22446">
            <w:pPr>
              <w:spacing w:line="240" w:lineRule="auto"/>
              <w:ind w:left="120"/>
              <w:jc w:val="center"/>
              <w:rPr>
                <w:rFonts w:ascii="Times New Roman" w:eastAsia="Times New Roman" w:hAnsi="Times New Roman" w:cs="Times New Roman"/>
                <w:sz w:val="24"/>
                <w:szCs w:val="24"/>
              </w:rPr>
            </w:pPr>
            <w:r w:rsidRPr="000C5A00">
              <w:rPr>
                <w:rFonts w:ascii="Times New Roman" w:eastAsia="Times New Roman" w:hAnsi="Times New Roman" w:cs="Times New Roman"/>
                <w:sz w:val="24"/>
                <w:szCs w:val="24"/>
              </w:rPr>
              <w:t>Фактична дата завершення</w:t>
            </w:r>
          </w:p>
        </w:tc>
        <w:tc>
          <w:tcPr>
            <w:tcW w:w="2008" w:type="dxa"/>
            <w:gridSpan w:val="2"/>
            <w:tcBorders>
              <w:top w:val="single" w:sz="7" w:space="0" w:color="333333"/>
              <w:left w:val="nil"/>
              <w:bottom w:val="single" w:sz="7" w:space="0" w:color="333333"/>
              <w:right w:val="single" w:sz="7" w:space="0" w:color="333333"/>
            </w:tcBorders>
            <w:shd w:val="clear" w:color="auto" w:fill="CFE2F3"/>
            <w:tcMar>
              <w:top w:w="100" w:type="dxa"/>
              <w:left w:w="100" w:type="dxa"/>
              <w:bottom w:w="100" w:type="dxa"/>
              <w:right w:w="100" w:type="dxa"/>
            </w:tcMar>
          </w:tcPr>
          <w:p w:rsidR="003D4AAF" w:rsidRPr="000C5A00" w:rsidRDefault="004A1AB8" w:rsidP="00B22446">
            <w:pPr>
              <w:spacing w:line="240" w:lineRule="auto"/>
              <w:ind w:left="140" w:right="60"/>
              <w:jc w:val="center"/>
              <w:rPr>
                <w:rFonts w:ascii="Times New Roman" w:eastAsia="Times New Roman" w:hAnsi="Times New Roman" w:cs="Times New Roman"/>
                <w:sz w:val="24"/>
                <w:szCs w:val="24"/>
              </w:rPr>
            </w:pPr>
            <w:r w:rsidRPr="000C5A00">
              <w:rPr>
                <w:rFonts w:ascii="Times New Roman" w:eastAsia="Times New Roman" w:hAnsi="Times New Roman" w:cs="Times New Roman"/>
                <w:sz w:val="24"/>
                <w:szCs w:val="24"/>
              </w:rPr>
              <w:t>Стан</w:t>
            </w:r>
          </w:p>
        </w:tc>
        <w:tc>
          <w:tcPr>
            <w:tcW w:w="5245" w:type="dxa"/>
            <w:tcBorders>
              <w:top w:val="single" w:sz="7" w:space="0" w:color="333333"/>
              <w:left w:val="nil"/>
              <w:bottom w:val="single" w:sz="7" w:space="0" w:color="333333"/>
              <w:right w:val="single" w:sz="7" w:space="0" w:color="333333"/>
            </w:tcBorders>
            <w:shd w:val="clear" w:color="auto" w:fill="CFE2F3"/>
            <w:tcMar>
              <w:top w:w="100" w:type="dxa"/>
              <w:left w:w="100" w:type="dxa"/>
              <w:bottom w:w="100" w:type="dxa"/>
              <w:right w:w="100" w:type="dxa"/>
            </w:tcMar>
          </w:tcPr>
          <w:p w:rsidR="003D4AAF" w:rsidRPr="000C5A00" w:rsidRDefault="004A1AB8" w:rsidP="00B22446">
            <w:pPr>
              <w:spacing w:line="240" w:lineRule="auto"/>
              <w:jc w:val="center"/>
              <w:rPr>
                <w:rFonts w:ascii="Times New Roman" w:eastAsia="Times New Roman" w:hAnsi="Times New Roman" w:cs="Times New Roman"/>
                <w:sz w:val="24"/>
                <w:szCs w:val="24"/>
              </w:rPr>
            </w:pPr>
            <w:r w:rsidRPr="000C5A00">
              <w:rPr>
                <w:rFonts w:ascii="Times New Roman" w:eastAsia="Times New Roman" w:hAnsi="Times New Roman" w:cs="Times New Roman"/>
                <w:sz w:val="24"/>
                <w:szCs w:val="24"/>
              </w:rPr>
              <w:t>Продукт або послуга, які з'явились в результаті виконання заходу</w:t>
            </w:r>
          </w:p>
        </w:tc>
      </w:tr>
      <w:tr w:rsidR="003D4AAF" w:rsidRPr="000C5A00" w:rsidTr="00780260">
        <w:trPr>
          <w:trHeight w:val="195"/>
        </w:trPr>
        <w:tc>
          <w:tcPr>
            <w:tcW w:w="14843" w:type="dxa"/>
            <w:gridSpan w:val="10"/>
            <w:tcBorders>
              <w:top w:val="nil"/>
              <w:left w:val="single" w:sz="7" w:space="0" w:color="333333"/>
              <w:bottom w:val="single" w:sz="7" w:space="0" w:color="333333"/>
              <w:right w:val="single" w:sz="7" w:space="0" w:color="333333"/>
            </w:tcBorders>
            <w:tcMar>
              <w:top w:w="100" w:type="dxa"/>
              <w:left w:w="100" w:type="dxa"/>
              <w:bottom w:w="100" w:type="dxa"/>
              <w:right w:w="100" w:type="dxa"/>
            </w:tcMar>
          </w:tcPr>
          <w:p w:rsidR="003D4AAF" w:rsidRPr="000C5A00" w:rsidRDefault="00C4677B">
            <w:pPr>
              <w:ind w:left="180"/>
              <w:jc w:val="center"/>
              <w:rPr>
                <w:rFonts w:ascii="Times New Roman" w:eastAsia="Times New Roman" w:hAnsi="Times New Roman" w:cs="Times New Roman"/>
                <w:i/>
                <w:sz w:val="24"/>
                <w:szCs w:val="24"/>
              </w:rPr>
            </w:pPr>
            <w:r w:rsidRPr="00F32BB4">
              <w:rPr>
                <w:rFonts w:ascii="Times New Roman" w:eastAsia="Times New Roman" w:hAnsi="Times New Roman" w:cs="Times New Roman"/>
                <w:b/>
                <w:i/>
                <w:sz w:val="24"/>
                <w:szCs w:val="24"/>
              </w:rPr>
              <w:t xml:space="preserve">Напрям 1. Фізична </w:t>
            </w:r>
            <w:proofErr w:type="spellStart"/>
            <w:r w:rsidRPr="00F32BB4">
              <w:rPr>
                <w:rFonts w:ascii="Times New Roman" w:eastAsia="Times New Roman" w:hAnsi="Times New Roman" w:cs="Times New Roman"/>
                <w:b/>
                <w:i/>
                <w:sz w:val="24"/>
                <w:szCs w:val="24"/>
              </w:rPr>
              <w:t>безбар’єрність</w:t>
            </w:r>
            <w:proofErr w:type="spellEnd"/>
            <w:r w:rsidRPr="00F32BB4">
              <w:rPr>
                <w:rFonts w:ascii="Times New Roman" w:eastAsia="Times New Roman" w:hAnsi="Times New Roman" w:cs="Times New Roman"/>
                <w:b/>
                <w:i/>
                <w:sz w:val="24"/>
                <w:szCs w:val="24"/>
              </w:rPr>
              <w:t>: Усі об’єкти фізичного оточення і транспорту доступні для всіх суспільних груп незалежно від віку, стану здоров’я, інвалідності, майнового стану, статі, місця проживання та інших ознак</w:t>
            </w:r>
          </w:p>
        </w:tc>
      </w:tr>
      <w:tr w:rsidR="003D4AAF" w:rsidRPr="000C5A00" w:rsidTr="00780260">
        <w:trPr>
          <w:trHeight w:val="120"/>
        </w:trPr>
        <w:tc>
          <w:tcPr>
            <w:tcW w:w="14843" w:type="dxa"/>
            <w:gridSpan w:val="10"/>
            <w:tcBorders>
              <w:top w:val="nil"/>
              <w:left w:val="single" w:sz="7" w:space="0" w:color="333333"/>
              <w:bottom w:val="single" w:sz="7" w:space="0" w:color="333333"/>
              <w:right w:val="single" w:sz="7" w:space="0" w:color="333333"/>
            </w:tcBorders>
            <w:tcMar>
              <w:top w:w="100" w:type="dxa"/>
              <w:left w:w="100" w:type="dxa"/>
              <w:bottom w:w="100" w:type="dxa"/>
              <w:right w:w="100" w:type="dxa"/>
            </w:tcMar>
          </w:tcPr>
          <w:p w:rsidR="003D4AAF" w:rsidRPr="000C5A00" w:rsidRDefault="00825386">
            <w:pPr>
              <w:ind w:left="18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Стратегічна ціль</w:t>
            </w:r>
            <w:r w:rsidR="00C4677B" w:rsidRPr="00F32BB4">
              <w:rPr>
                <w:rFonts w:ascii="Times New Roman" w:eastAsia="Times New Roman" w:hAnsi="Times New Roman" w:cs="Times New Roman"/>
                <w:i/>
                <w:sz w:val="24"/>
                <w:szCs w:val="24"/>
              </w:rPr>
              <w:t>: системи моніторингу і контролю забезпечують застосування норм і стандартів доступності об`єктів фізичного оточення і транспорту</w:t>
            </w:r>
          </w:p>
        </w:tc>
      </w:tr>
      <w:tr w:rsidR="003D4AAF" w:rsidRPr="000C5A00" w:rsidTr="00780260">
        <w:trPr>
          <w:trHeight w:val="75"/>
        </w:trPr>
        <w:tc>
          <w:tcPr>
            <w:tcW w:w="14843" w:type="dxa"/>
            <w:gridSpan w:val="10"/>
            <w:tcBorders>
              <w:top w:val="nil"/>
              <w:left w:val="single" w:sz="7" w:space="0" w:color="333333"/>
              <w:bottom w:val="single" w:sz="7" w:space="0" w:color="333333"/>
              <w:right w:val="single" w:sz="7" w:space="0" w:color="333333"/>
            </w:tcBorders>
            <w:tcMar>
              <w:top w:w="100" w:type="dxa"/>
              <w:left w:w="100" w:type="dxa"/>
              <w:bottom w:w="100" w:type="dxa"/>
              <w:right w:w="100" w:type="dxa"/>
            </w:tcMar>
          </w:tcPr>
          <w:p w:rsidR="003D4AAF" w:rsidRPr="000C5A00" w:rsidRDefault="004A1AB8">
            <w:pPr>
              <w:jc w:val="center"/>
              <w:rPr>
                <w:rFonts w:ascii="Times New Roman" w:eastAsia="Times New Roman" w:hAnsi="Times New Roman" w:cs="Times New Roman"/>
                <w:i/>
                <w:sz w:val="24"/>
                <w:szCs w:val="24"/>
              </w:rPr>
            </w:pPr>
            <w:r w:rsidRPr="006C1561">
              <w:rPr>
                <w:rFonts w:ascii="Times New Roman" w:eastAsia="Times New Roman" w:hAnsi="Times New Roman" w:cs="Times New Roman"/>
                <w:sz w:val="24"/>
                <w:szCs w:val="24"/>
              </w:rPr>
              <w:t>Завдання</w:t>
            </w:r>
            <w:r w:rsidR="00C4677B" w:rsidRPr="006C1561">
              <w:rPr>
                <w:rFonts w:ascii="Times New Roman" w:eastAsia="Times New Roman" w:hAnsi="Times New Roman" w:cs="Times New Roman"/>
                <w:sz w:val="24"/>
                <w:szCs w:val="24"/>
              </w:rPr>
              <w:t>:</w:t>
            </w:r>
            <w:r w:rsidR="00C4677B">
              <w:rPr>
                <w:rFonts w:ascii="Times New Roman" w:eastAsia="Times New Roman" w:hAnsi="Times New Roman" w:cs="Times New Roman"/>
                <w:i/>
                <w:sz w:val="24"/>
                <w:szCs w:val="24"/>
              </w:rPr>
              <w:t xml:space="preserve"> </w:t>
            </w:r>
            <w:r w:rsidR="00C4677B">
              <w:rPr>
                <w:rFonts w:ascii="Times New Roman" w:eastAsia="Times New Roman" w:hAnsi="Times New Roman" w:cs="Times New Roman"/>
                <w:sz w:val="24"/>
                <w:szCs w:val="24"/>
              </w:rPr>
              <w:t>Зі</w:t>
            </w:r>
            <w:r w:rsidR="00C4677B" w:rsidRPr="00F32BB4">
              <w:rPr>
                <w:rFonts w:ascii="Times New Roman" w:eastAsia="Times New Roman" w:hAnsi="Times New Roman" w:cs="Times New Roman"/>
                <w:sz w:val="24"/>
                <w:szCs w:val="24"/>
              </w:rPr>
              <w:t>бр</w:t>
            </w:r>
            <w:r w:rsidR="00C4677B">
              <w:rPr>
                <w:rFonts w:ascii="Times New Roman" w:eastAsia="Times New Roman" w:hAnsi="Times New Roman" w:cs="Times New Roman"/>
                <w:sz w:val="24"/>
                <w:szCs w:val="24"/>
              </w:rPr>
              <w:t xml:space="preserve">ано </w:t>
            </w:r>
            <w:r w:rsidR="00C4677B" w:rsidRPr="00F32BB4">
              <w:rPr>
                <w:rFonts w:ascii="Times New Roman" w:eastAsia="Times New Roman" w:hAnsi="Times New Roman" w:cs="Times New Roman"/>
                <w:sz w:val="24"/>
                <w:szCs w:val="24"/>
              </w:rPr>
              <w:t>і пошир</w:t>
            </w:r>
            <w:r w:rsidR="00C4677B">
              <w:rPr>
                <w:rFonts w:ascii="Times New Roman" w:eastAsia="Times New Roman" w:hAnsi="Times New Roman" w:cs="Times New Roman"/>
                <w:sz w:val="24"/>
                <w:szCs w:val="24"/>
              </w:rPr>
              <w:t>ено</w:t>
            </w:r>
            <w:r w:rsidR="00C4677B" w:rsidRPr="00F32BB4">
              <w:rPr>
                <w:rFonts w:ascii="Times New Roman" w:eastAsia="Times New Roman" w:hAnsi="Times New Roman" w:cs="Times New Roman"/>
                <w:sz w:val="24"/>
                <w:szCs w:val="24"/>
              </w:rPr>
              <w:t xml:space="preserve"> достовірн</w:t>
            </w:r>
            <w:r w:rsidR="00C4677B">
              <w:rPr>
                <w:rFonts w:ascii="Times New Roman" w:eastAsia="Times New Roman" w:hAnsi="Times New Roman" w:cs="Times New Roman"/>
                <w:sz w:val="24"/>
                <w:szCs w:val="24"/>
              </w:rPr>
              <w:t>у</w:t>
            </w:r>
            <w:r w:rsidR="00C4677B" w:rsidRPr="00F32BB4">
              <w:rPr>
                <w:rFonts w:ascii="Times New Roman" w:eastAsia="Times New Roman" w:hAnsi="Times New Roman" w:cs="Times New Roman"/>
                <w:sz w:val="24"/>
                <w:szCs w:val="24"/>
              </w:rPr>
              <w:t xml:space="preserve"> інформаці</w:t>
            </w:r>
            <w:r w:rsidR="00C4677B">
              <w:rPr>
                <w:rFonts w:ascii="Times New Roman" w:eastAsia="Times New Roman" w:hAnsi="Times New Roman" w:cs="Times New Roman"/>
                <w:sz w:val="24"/>
                <w:szCs w:val="24"/>
              </w:rPr>
              <w:t xml:space="preserve">ю </w:t>
            </w:r>
            <w:r w:rsidR="00C4677B" w:rsidRPr="00F32BB4">
              <w:rPr>
                <w:rFonts w:ascii="Times New Roman" w:eastAsia="Times New Roman" w:hAnsi="Times New Roman" w:cs="Times New Roman"/>
                <w:sz w:val="24"/>
                <w:szCs w:val="24"/>
              </w:rPr>
              <w:t>про доступність об’єктів фізичного оточення, а також встановлення вимог до публічних закладів щодо інформування про наявні умови доступності їх будівель і приміщень</w:t>
            </w:r>
          </w:p>
        </w:tc>
      </w:tr>
      <w:tr w:rsidR="003B21A6" w:rsidRPr="000C5A00" w:rsidTr="00780260">
        <w:trPr>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B21A6" w:rsidRPr="00FD291D" w:rsidRDefault="003B21A6" w:rsidP="00404AD1">
            <w:pPr>
              <w:spacing w:line="240" w:lineRule="auto"/>
              <w:rPr>
                <w:rFonts w:ascii="Times New Roman" w:hAnsi="Times New Roman" w:cs="Times New Roman"/>
                <w:sz w:val="24"/>
                <w:szCs w:val="24"/>
              </w:rPr>
            </w:pPr>
            <w:r w:rsidRPr="00FD291D">
              <w:rPr>
                <w:rFonts w:ascii="Times New Roman" w:eastAsia="Times New Roman" w:hAnsi="Times New Roman" w:cs="Times New Roman"/>
                <w:sz w:val="24"/>
                <w:szCs w:val="24"/>
              </w:rPr>
              <w:t>провести моніторинг стану пристосування головних входів до будівель органів виконавчої влади та місцевих державних адміністрацій для використання особами з інвалідністю</w:t>
            </w:r>
          </w:p>
        </w:tc>
        <w:tc>
          <w:tcPr>
            <w:tcW w:w="1860"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3B21A6" w:rsidRPr="00F32BB4" w:rsidRDefault="003B21A6" w:rsidP="003B21A6">
            <w:pPr>
              <w:spacing w:line="240" w:lineRule="auto"/>
              <w:ind w:right="-205"/>
              <w:rPr>
                <w:rFonts w:ascii="Times New Roman" w:eastAsia="Times New Roman" w:hAnsi="Times New Roman" w:cs="Times New Roman"/>
                <w:sz w:val="24"/>
                <w:szCs w:val="24"/>
              </w:rPr>
            </w:pPr>
            <w:r w:rsidRPr="00F32BB4">
              <w:rPr>
                <w:rFonts w:ascii="Times New Roman" w:eastAsia="Times New Roman" w:hAnsi="Times New Roman" w:cs="Times New Roman"/>
                <w:sz w:val="24"/>
                <w:szCs w:val="24"/>
              </w:rPr>
              <w:t>Управління містобудування та архітектури обласної державної адміністрації</w:t>
            </w:r>
          </w:p>
          <w:p w:rsidR="003B21A6" w:rsidRPr="003B21A6" w:rsidRDefault="003B21A6">
            <w:pPr>
              <w:rPr>
                <w:rFonts w:ascii="Times New Roman" w:eastAsia="Times New Roman" w:hAnsi="Times New Roman" w:cs="Times New Roman"/>
                <w:sz w:val="24"/>
                <w:szCs w:val="24"/>
              </w:rPr>
            </w:pP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3B21A6" w:rsidRPr="00FD291D" w:rsidRDefault="003B21A6" w:rsidP="003B21A6">
            <w:pPr>
              <w:spacing w:line="240" w:lineRule="auto"/>
              <w:jc w:val="center"/>
              <w:rPr>
                <w:rFonts w:ascii="Times New Roman" w:eastAsia="Times New Roman" w:hAnsi="Times New Roman" w:cs="Times New Roman"/>
                <w:sz w:val="24"/>
                <w:szCs w:val="24"/>
              </w:rPr>
            </w:pPr>
            <w:r w:rsidRPr="00FD291D">
              <w:rPr>
                <w:rFonts w:ascii="Times New Roman" w:eastAsia="Times New Roman" w:hAnsi="Times New Roman" w:cs="Times New Roman"/>
                <w:sz w:val="24"/>
                <w:szCs w:val="24"/>
              </w:rPr>
              <w:t>31.08.2023</w:t>
            </w:r>
          </w:p>
          <w:p w:rsidR="003B21A6" w:rsidRPr="000C5A00" w:rsidRDefault="003B21A6" w:rsidP="003B21A6">
            <w:pPr>
              <w:ind w:left="180"/>
              <w:jc w:val="center"/>
              <w:rPr>
                <w:rFonts w:ascii="Times New Roman" w:eastAsia="Times New Roman" w:hAnsi="Times New Roman" w:cs="Times New Roman"/>
                <w:sz w:val="24"/>
                <w:szCs w:val="24"/>
              </w:rPr>
            </w:pP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3B21A6" w:rsidRPr="000C5A00" w:rsidRDefault="003B21A6" w:rsidP="00B22446">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08"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3B21A6" w:rsidRPr="00B22446" w:rsidRDefault="00B22446">
            <w:pPr>
              <w:ind w:left="140" w:right="140"/>
              <w:rPr>
                <w:rFonts w:ascii="Times New Roman" w:eastAsia="Times New Roman" w:hAnsi="Times New Roman" w:cs="Times New Roman"/>
                <w:b/>
                <w:i/>
                <w:sz w:val="24"/>
                <w:szCs w:val="24"/>
              </w:rPr>
            </w:pPr>
            <w:r w:rsidRPr="00B22446">
              <w:rPr>
                <w:rFonts w:ascii="Times New Roman" w:eastAsia="Times New Roman" w:hAnsi="Times New Roman" w:cs="Times New Roman"/>
                <w:b/>
                <w:i/>
                <w:sz w:val="24"/>
                <w:szCs w:val="24"/>
              </w:rPr>
              <w:t>Виконується</w:t>
            </w:r>
          </w:p>
        </w:tc>
        <w:tc>
          <w:tcPr>
            <w:tcW w:w="5245"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B22446" w:rsidRPr="00B22446" w:rsidRDefault="00B22446" w:rsidP="00B22446">
            <w:pPr>
              <w:suppressAutoHyphens/>
              <w:spacing w:line="240" w:lineRule="auto"/>
              <w:ind w:leftChars="-1" w:left="-2" w:right="57" w:firstLineChars="170" w:firstLine="408"/>
              <w:jc w:val="both"/>
              <w:outlineLvl w:val="0"/>
              <w:rPr>
                <w:rFonts w:ascii="Times New Roman" w:hAnsi="Times New Roman"/>
                <w:noProof/>
                <w:color w:val="000000"/>
                <w:sz w:val="24"/>
                <w:szCs w:val="24"/>
              </w:rPr>
            </w:pPr>
            <w:r w:rsidRPr="00B22446">
              <w:rPr>
                <w:rFonts w:ascii="Times New Roman" w:hAnsi="Times New Roman"/>
                <w:noProof/>
                <w:color w:val="000000"/>
                <w:sz w:val="24"/>
                <w:szCs w:val="24"/>
              </w:rPr>
              <w:t xml:space="preserve">Управлінням містобудування та архітектури обласної державної адміністрації </w:t>
            </w:r>
            <w:r w:rsidR="006D31B1">
              <w:rPr>
                <w:rFonts w:ascii="Times New Roman" w:hAnsi="Times New Roman"/>
                <w:noProof/>
                <w:color w:val="000000"/>
                <w:sz w:val="24"/>
                <w:szCs w:val="24"/>
              </w:rPr>
              <w:t xml:space="preserve">(далі – Управління) </w:t>
            </w:r>
            <w:r w:rsidRPr="00B22446">
              <w:rPr>
                <w:rFonts w:ascii="Times New Roman" w:hAnsi="Times New Roman"/>
                <w:noProof/>
                <w:color w:val="000000"/>
                <w:sz w:val="24"/>
                <w:szCs w:val="24"/>
              </w:rPr>
              <w:t xml:space="preserve">підготовлено та направлено листи </w:t>
            </w:r>
            <w:r w:rsidR="006D31B1">
              <w:rPr>
                <w:rFonts w:ascii="Times New Roman" w:hAnsi="Times New Roman"/>
                <w:noProof/>
                <w:color w:val="000000"/>
                <w:sz w:val="24"/>
                <w:szCs w:val="24"/>
              </w:rPr>
              <w:t>до</w:t>
            </w:r>
            <w:r w:rsidRPr="00B22446">
              <w:rPr>
                <w:rFonts w:ascii="Times New Roman" w:hAnsi="Times New Roman"/>
                <w:noProof/>
                <w:color w:val="000000"/>
                <w:sz w:val="24"/>
                <w:szCs w:val="24"/>
              </w:rPr>
              <w:t xml:space="preserve"> територіальн</w:t>
            </w:r>
            <w:r w:rsidR="006D31B1">
              <w:rPr>
                <w:rFonts w:ascii="Times New Roman" w:hAnsi="Times New Roman"/>
                <w:noProof/>
                <w:color w:val="000000"/>
                <w:sz w:val="24"/>
                <w:szCs w:val="24"/>
              </w:rPr>
              <w:t>их</w:t>
            </w:r>
            <w:r w:rsidRPr="00B22446">
              <w:rPr>
                <w:rFonts w:ascii="Times New Roman" w:hAnsi="Times New Roman"/>
                <w:noProof/>
                <w:color w:val="000000"/>
                <w:sz w:val="24"/>
                <w:szCs w:val="24"/>
              </w:rPr>
              <w:t xml:space="preserve"> підрозділ</w:t>
            </w:r>
            <w:r w:rsidR="006D31B1">
              <w:rPr>
                <w:rFonts w:ascii="Times New Roman" w:hAnsi="Times New Roman"/>
                <w:noProof/>
                <w:color w:val="000000"/>
                <w:sz w:val="24"/>
                <w:szCs w:val="24"/>
              </w:rPr>
              <w:t>ів</w:t>
            </w:r>
            <w:r w:rsidRPr="00B22446">
              <w:rPr>
                <w:rFonts w:ascii="Times New Roman" w:hAnsi="Times New Roman"/>
                <w:noProof/>
                <w:color w:val="000000"/>
                <w:sz w:val="24"/>
                <w:szCs w:val="24"/>
              </w:rPr>
              <w:t xml:space="preserve"> міністерств та інших центральних органів виконавчої влади, районн</w:t>
            </w:r>
            <w:r w:rsidR="006D31B1">
              <w:rPr>
                <w:rFonts w:ascii="Times New Roman" w:hAnsi="Times New Roman"/>
                <w:noProof/>
                <w:color w:val="000000"/>
                <w:sz w:val="24"/>
                <w:szCs w:val="24"/>
              </w:rPr>
              <w:t>их</w:t>
            </w:r>
            <w:r w:rsidRPr="00B22446">
              <w:rPr>
                <w:rFonts w:ascii="Times New Roman" w:hAnsi="Times New Roman"/>
                <w:noProof/>
                <w:color w:val="000000"/>
                <w:sz w:val="24"/>
                <w:szCs w:val="24"/>
              </w:rPr>
              <w:t xml:space="preserve"> державн</w:t>
            </w:r>
            <w:r w:rsidR="006D31B1">
              <w:rPr>
                <w:rFonts w:ascii="Times New Roman" w:hAnsi="Times New Roman"/>
                <w:noProof/>
                <w:color w:val="000000"/>
                <w:sz w:val="24"/>
                <w:szCs w:val="24"/>
              </w:rPr>
              <w:t>их</w:t>
            </w:r>
            <w:r w:rsidRPr="00B22446">
              <w:rPr>
                <w:rFonts w:ascii="Times New Roman" w:hAnsi="Times New Roman"/>
                <w:noProof/>
                <w:color w:val="000000"/>
                <w:sz w:val="24"/>
                <w:szCs w:val="24"/>
              </w:rPr>
              <w:t xml:space="preserve"> адміністраці</w:t>
            </w:r>
            <w:r w:rsidR="006D31B1">
              <w:rPr>
                <w:rFonts w:ascii="Times New Roman" w:hAnsi="Times New Roman"/>
                <w:noProof/>
                <w:color w:val="000000"/>
                <w:sz w:val="24"/>
                <w:szCs w:val="24"/>
              </w:rPr>
              <w:t>й</w:t>
            </w:r>
            <w:r w:rsidRPr="00B22446">
              <w:rPr>
                <w:rFonts w:ascii="Times New Roman" w:hAnsi="Times New Roman"/>
                <w:noProof/>
                <w:color w:val="000000"/>
                <w:sz w:val="24"/>
                <w:szCs w:val="24"/>
              </w:rPr>
              <w:t>, структурн</w:t>
            </w:r>
            <w:r w:rsidR="006D31B1">
              <w:rPr>
                <w:rFonts w:ascii="Times New Roman" w:hAnsi="Times New Roman"/>
                <w:noProof/>
                <w:color w:val="000000"/>
                <w:sz w:val="24"/>
                <w:szCs w:val="24"/>
              </w:rPr>
              <w:t>их</w:t>
            </w:r>
            <w:r w:rsidRPr="00B22446">
              <w:rPr>
                <w:rFonts w:ascii="Times New Roman" w:hAnsi="Times New Roman"/>
                <w:noProof/>
                <w:color w:val="000000"/>
                <w:sz w:val="24"/>
                <w:szCs w:val="24"/>
              </w:rPr>
              <w:t xml:space="preserve"> підрозділ</w:t>
            </w:r>
            <w:r w:rsidR="006D31B1">
              <w:rPr>
                <w:rFonts w:ascii="Times New Roman" w:hAnsi="Times New Roman"/>
                <w:noProof/>
                <w:color w:val="000000"/>
                <w:sz w:val="24"/>
                <w:szCs w:val="24"/>
              </w:rPr>
              <w:t>ів</w:t>
            </w:r>
            <w:r w:rsidRPr="00B22446">
              <w:rPr>
                <w:rFonts w:ascii="Times New Roman" w:hAnsi="Times New Roman"/>
                <w:noProof/>
                <w:color w:val="000000"/>
                <w:sz w:val="24"/>
                <w:szCs w:val="24"/>
              </w:rPr>
              <w:t xml:space="preserve"> обласної державної адміністрації та виконком</w:t>
            </w:r>
            <w:r w:rsidR="006D31B1">
              <w:rPr>
                <w:rFonts w:ascii="Times New Roman" w:hAnsi="Times New Roman"/>
                <w:noProof/>
                <w:color w:val="000000"/>
                <w:sz w:val="24"/>
                <w:szCs w:val="24"/>
              </w:rPr>
              <w:t>ів</w:t>
            </w:r>
            <w:r w:rsidRPr="00B22446">
              <w:rPr>
                <w:rFonts w:ascii="Times New Roman" w:hAnsi="Times New Roman"/>
                <w:noProof/>
                <w:color w:val="000000"/>
                <w:sz w:val="24"/>
                <w:szCs w:val="24"/>
              </w:rPr>
              <w:t xml:space="preserve"> сільських, селищних та міських рад з інформацією про необхідність пристосування головних входів </w:t>
            </w:r>
            <w:r w:rsidR="006D31B1">
              <w:rPr>
                <w:rFonts w:ascii="Times New Roman" w:hAnsi="Times New Roman"/>
                <w:noProof/>
                <w:color w:val="000000"/>
                <w:sz w:val="24"/>
                <w:szCs w:val="24"/>
              </w:rPr>
              <w:t>будівель до потреб</w:t>
            </w:r>
            <w:r w:rsidRPr="00B22446">
              <w:rPr>
                <w:rFonts w:ascii="Times New Roman" w:hAnsi="Times New Roman"/>
                <w:noProof/>
                <w:color w:val="000000"/>
                <w:sz w:val="24"/>
                <w:szCs w:val="24"/>
              </w:rPr>
              <w:t xml:space="preserve"> осіб з інвалідністю та маломобільних груп населення</w:t>
            </w:r>
            <w:r w:rsidR="006D31B1">
              <w:rPr>
                <w:rFonts w:ascii="Times New Roman" w:hAnsi="Times New Roman"/>
                <w:noProof/>
                <w:color w:val="000000"/>
                <w:sz w:val="24"/>
                <w:szCs w:val="24"/>
              </w:rPr>
              <w:t>,</w:t>
            </w:r>
            <w:r w:rsidRPr="00B22446">
              <w:rPr>
                <w:rFonts w:ascii="Times New Roman" w:hAnsi="Times New Roman"/>
                <w:noProof/>
                <w:color w:val="000000"/>
                <w:sz w:val="24"/>
                <w:szCs w:val="24"/>
              </w:rPr>
              <w:t xml:space="preserve"> встановлення </w:t>
            </w:r>
            <w:r w:rsidRPr="00B22446">
              <w:rPr>
                <w:rFonts w:ascii="Times New Roman" w:hAnsi="Times New Roman"/>
                <w:noProof/>
                <w:color w:val="000000"/>
                <w:sz w:val="24"/>
                <w:szCs w:val="24"/>
              </w:rPr>
              <w:lastRenderedPageBreak/>
              <w:t>інформаційних знаків про наявність та розташування таких входів.</w:t>
            </w:r>
          </w:p>
          <w:p w:rsidR="003B21A6" w:rsidRPr="005F6B0B" w:rsidRDefault="00B22446" w:rsidP="006D31B1">
            <w:pPr>
              <w:suppressAutoHyphens/>
              <w:spacing w:line="240" w:lineRule="auto"/>
              <w:ind w:leftChars="-1" w:left="-2" w:right="57" w:firstLineChars="170" w:firstLine="408"/>
              <w:jc w:val="both"/>
              <w:outlineLvl w:val="0"/>
              <w:rPr>
                <w:rFonts w:ascii="Times New Roman" w:hAnsi="Times New Roman"/>
                <w:noProof/>
                <w:color w:val="000000"/>
                <w:sz w:val="24"/>
                <w:szCs w:val="24"/>
              </w:rPr>
            </w:pPr>
            <w:r>
              <w:rPr>
                <w:rFonts w:ascii="Times New Roman" w:hAnsi="Times New Roman"/>
                <w:noProof/>
                <w:color w:val="000000"/>
                <w:sz w:val="24"/>
                <w:szCs w:val="24"/>
              </w:rPr>
              <w:t>Так, відповідно до даних листів</w:t>
            </w:r>
            <w:r w:rsidR="006D31B1">
              <w:rPr>
                <w:rFonts w:ascii="Times New Roman" w:hAnsi="Times New Roman"/>
                <w:noProof/>
                <w:color w:val="000000"/>
                <w:sz w:val="24"/>
                <w:szCs w:val="24"/>
              </w:rPr>
              <w:t>,</w:t>
            </w:r>
            <w:r>
              <w:rPr>
                <w:rFonts w:ascii="Times New Roman" w:hAnsi="Times New Roman"/>
                <w:noProof/>
                <w:color w:val="000000"/>
                <w:sz w:val="24"/>
                <w:szCs w:val="24"/>
              </w:rPr>
              <w:t xml:space="preserve"> вищевказані організації подають інформацію Управлінню щокварталу</w:t>
            </w:r>
            <w:r w:rsidR="006D31B1">
              <w:rPr>
                <w:rFonts w:ascii="Times New Roman" w:hAnsi="Times New Roman"/>
                <w:noProof/>
                <w:color w:val="000000"/>
                <w:sz w:val="24"/>
                <w:szCs w:val="24"/>
              </w:rPr>
              <w:t>. Тому, п</w:t>
            </w:r>
            <w:r>
              <w:rPr>
                <w:rFonts w:ascii="Times New Roman" w:hAnsi="Times New Roman"/>
                <w:noProof/>
                <w:color w:val="000000"/>
                <w:sz w:val="24"/>
                <w:szCs w:val="24"/>
              </w:rPr>
              <w:t>ро стан облаштування головних входів і приміщень будівель та проведення відповідних будівельних робіт  територіальними підрозділами міністерств та іншими центральними органами виконавчої влади, районними державними адміністраціями, структурними підрозділами обласної державної адміністрації  та виконкомами сільських, селищних та міських рад буде проінформовано у наступному кварталі.</w:t>
            </w:r>
          </w:p>
        </w:tc>
      </w:tr>
      <w:tr w:rsidR="00331F40" w:rsidRPr="000C5A00" w:rsidTr="005D00EB">
        <w:trPr>
          <w:trHeight w:val="450"/>
        </w:trPr>
        <w:tc>
          <w:tcPr>
            <w:tcW w:w="14843"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31F40" w:rsidRPr="00B22446" w:rsidRDefault="00331F40" w:rsidP="00331F40">
            <w:pPr>
              <w:suppressAutoHyphens/>
              <w:spacing w:line="240" w:lineRule="auto"/>
              <w:ind w:leftChars="-1" w:left="-2" w:right="57" w:firstLineChars="170" w:firstLine="408"/>
              <w:jc w:val="center"/>
              <w:outlineLvl w:val="0"/>
              <w:rPr>
                <w:rFonts w:ascii="Times New Roman" w:hAnsi="Times New Roman"/>
                <w:noProof/>
                <w:color w:val="000000"/>
                <w:sz w:val="24"/>
                <w:szCs w:val="24"/>
              </w:rPr>
            </w:pPr>
            <w:r>
              <w:rPr>
                <w:rFonts w:ascii="Times New Roman" w:hAnsi="Times New Roman"/>
                <w:noProof/>
                <w:color w:val="000000"/>
                <w:sz w:val="24"/>
                <w:szCs w:val="24"/>
              </w:rPr>
              <w:lastRenderedPageBreak/>
              <w:t xml:space="preserve">Завдання: </w:t>
            </w:r>
            <w:r w:rsidRPr="00F32BB4">
              <w:rPr>
                <w:rFonts w:ascii="Times New Roman" w:eastAsia="Times New Roman" w:hAnsi="Times New Roman" w:cs="Times New Roman"/>
                <w:sz w:val="24"/>
                <w:szCs w:val="24"/>
              </w:rPr>
              <w:t>Прове</w:t>
            </w:r>
            <w:r>
              <w:rPr>
                <w:rFonts w:ascii="Times New Roman" w:eastAsia="Times New Roman" w:hAnsi="Times New Roman" w:cs="Times New Roman"/>
                <w:sz w:val="24"/>
                <w:szCs w:val="24"/>
              </w:rPr>
              <w:t>дено</w:t>
            </w:r>
            <w:r w:rsidRPr="00F32BB4">
              <w:rPr>
                <w:rFonts w:ascii="Times New Roman" w:eastAsia="Times New Roman" w:hAnsi="Times New Roman" w:cs="Times New Roman"/>
                <w:sz w:val="24"/>
                <w:szCs w:val="24"/>
              </w:rPr>
              <w:t xml:space="preserve"> за участю гро</w:t>
            </w:r>
            <w:r>
              <w:rPr>
                <w:rFonts w:ascii="Times New Roman" w:eastAsia="Times New Roman" w:hAnsi="Times New Roman" w:cs="Times New Roman"/>
                <w:sz w:val="24"/>
                <w:szCs w:val="24"/>
              </w:rPr>
              <w:t>мадських організацій моніторинг та оцінку</w:t>
            </w:r>
            <w:r w:rsidRPr="00F32BB4">
              <w:rPr>
                <w:rFonts w:ascii="Times New Roman" w:eastAsia="Times New Roman" w:hAnsi="Times New Roman" w:cs="Times New Roman"/>
                <w:sz w:val="24"/>
                <w:szCs w:val="24"/>
              </w:rPr>
              <w:t xml:space="preserve"> ступеня </w:t>
            </w:r>
            <w:proofErr w:type="spellStart"/>
            <w:r w:rsidRPr="00F32BB4">
              <w:rPr>
                <w:rFonts w:ascii="Times New Roman" w:eastAsia="Times New Roman" w:hAnsi="Times New Roman" w:cs="Times New Roman"/>
                <w:sz w:val="24"/>
                <w:szCs w:val="24"/>
              </w:rPr>
              <w:t>безбар’єрності</w:t>
            </w:r>
            <w:proofErr w:type="spellEnd"/>
            <w:r w:rsidRPr="00F32BB4">
              <w:rPr>
                <w:rFonts w:ascii="Times New Roman" w:eastAsia="Times New Roman" w:hAnsi="Times New Roman" w:cs="Times New Roman"/>
                <w:sz w:val="24"/>
                <w:szCs w:val="24"/>
              </w:rPr>
              <w:t xml:space="preserve"> об’єктів фізичного оточення і послуг для осіб з інвалідністю та інших </w:t>
            </w:r>
            <w:proofErr w:type="spellStart"/>
            <w:r w:rsidRPr="00F32BB4">
              <w:rPr>
                <w:rFonts w:ascii="Times New Roman" w:eastAsia="Times New Roman" w:hAnsi="Times New Roman" w:cs="Times New Roman"/>
                <w:sz w:val="24"/>
                <w:szCs w:val="24"/>
              </w:rPr>
              <w:t>маломобільних</w:t>
            </w:r>
            <w:proofErr w:type="spellEnd"/>
            <w:r w:rsidRPr="00F32BB4">
              <w:rPr>
                <w:rFonts w:ascii="Times New Roman" w:eastAsia="Times New Roman" w:hAnsi="Times New Roman" w:cs="Times New Roman"/>
                <w:sz w:val="24"/>
                <w:szCs w:val="24"/>
              </w:rPr>
              <w:t xml:space="preserve"> груп населення (відповідно до Порядку проведення моніторингу та оцінки ступеня </w:t>
            </w:r>
            <w:proofErr w:type="spellStart"/>
            <w:r w:rsidRPr="00F32BB4">
              <w:rPr>
                <w:rFonts w:ascii="Times New Roman" w:eastAsia="Times New Roman" w:hAnsi="Times New Roman" w:cs="Times New Roman"/>
                <w:sz w:val="24"/>
                <w:szCs w:val="24"/>
              </w:rPr>
              <w:t>безбар’єрності</w:t>
            </w:r>
            <w:proofErr w:type="spellEnd"/>
            <w:r w:rsidRPr="00F32BB4">
              <w:rPr>
                <w:rFonts w:ascii="Times New Roman" w:eastAsia="Times New Roman" w:hAnsi="Times New Roman" w:cs="Times New Roman"/>
                <w:sz w:val="24"/>
                <w:szCs w:val="24"/>
              </w:rPr>
              <w:t xml:space="preserve"> об’єктів фізичного оточення і послуг для осіб з інвалідністю, затвердженого постановою Кабінету Міністрів України </w:t>
            </w:r>
            <w:r w:rsidR="003014F0">
              <w:rPr>
                <w:rFonts w:ascii="Times New Roman" w:eastAsia="Times New Roman" w:hAnsi="Times New Roman" w:cs="Times New Roman"/>
                <w:sz w:val="24"/>
                <w:szCs w:val="24"/>
              </w:rPr>
              <w:t xml:space="preserve">                     </w:t>
            </w:r>
            <w:r w:rsidRPr="00F32BB4">
              <w:rPr>
                <w:rFonts w:ascii="Times New Roman" w:eastAsia="Times New Roman" w:hAnsi="Times New Roman" w:cs="Times New Roman"/>
                <w:sz w:val="24"/>
                <w:szCs w:val="24"/>
              </w:rPr>
              <w:t>від 26</w:t>
            </w:r>
            <w:r>
              <w:rPr>
                <w:rFonts w:ascii="Times New Roman" w:eastAsia="Times New Roman" w:hAnsi="Times New Roman" w:cs="Times New Roman"/>
                <w:sz w:val="24"/>
                <w:szCs w:val="24"/>
              </w:rPr>
              <w:t> </w:t>
            </w:r>
            <w:r w:rsidRPr="00F32BB4">
              <w:rPr>
                <w:rFonts w:ascii="Times New Roman" w:eastAsia="Times New Roman" w:hAnsi="Times New Roman" w:cs="Times New Roman"/>
                <w:sz w:val="24"/>
                <w:szCs w:val="24"/>
              </w:rPr>
              <w:t>травня 2021</w:t>
            </w:r>
            <w:r>
              <w:rPr>
                <w:rFonts w:ascii="Times New Roman" w:eastAsia="Times New Roman" w:hAnsi="Times New Roman" w:cs="Times New Roman"/>
                <w:sz w:val="24"/>
                <w:szCs w:val="24"/>
              </w:rPr>
              <w:t xml:space="preserve"> </w:t>
            </w:r>
            <w:r w:rsidRPr="00582B25">
              <w:rPr>
                <w:rFonts w:ascii="Times New Roman" w:eastAsia="Times New Roman" w:hAnsi="Times New Roman" w:cs="Times New Roman"/>
                <w:sz w:val="24"/>
                <w:szCs w:val="24"/>
              </w:rPr>
              <w:t>року</w:t>
            </w:r>
            <w:r>
              <w:rPr>
                <w:rFonts w:ascii="Times New Roman" w:eastAsia="Times New Roman" w:hAnsi="Times New Roman" w:cs="Times New Roman"/>
                <w:sz w:val="24"/>
                <w:szCs w:val="24"/>
              </w:rPr>
              <w:t xml:space="preserve"> № </w:t>
            </w:r>
            <w:r w:rsidRPr="00F32BB4">
              <w:rPr>
                <w:rFonts w:ascii="Times New Roman" w:eastAsia="Times New Roman" w:hAnsi="Times New Roman" w:cs="Times New Roman"/>
                <w:sz w:val="24"/>
                <w:szCs w:val="24"/>
              </w:rPr>
              <w:t>537)</w:t>
            </w:r>
          </w:p>
        </w:tc>
      </w:tr>
      <w:tr w:rsidR="00331F40" w:rsidRPr="000C5A00" w:rsidTr="00780260">
        <w:trPr>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31F40" w:rsidRPr="00FD291D" w:rsidRDefault="00331F40" w:rsidP="00404AD1">
            <w:pPr>
              <w:spacing w:line="240" w:lineRule="auto"/>
              <w:rPr>
                <w:rFonts w:ascii="Times New Roman" w:eastAsia="Times New Roman" w:hAnsi="Times New Roman" w:cs="Times New Roman"/>
                <w:sz w:val="24"/>
                <w:szCs w:val="24"/>
              </w:rPr>
            </w:pPr>
            <w:r w:rsidRPr="00FD291D">
              <w:rPr>
                <w:rFonts w:ascii="Times New Roman" w:eastAsia="Times New Roman" w:hAnsi="Times New Roman" w:cs="Times New Roman"/>
                <w:sz w:val="24"/>
                <w:szCs w:val="24"/>
              </w:rPr>
              <w:t>довести до відом</w:t>
            </w:r>
            <w:r>
              <w:rPr>
                <w:rFonts w:ascii="Times New Roman" w:eastAsia="Times New Roman" w:hAnsi="Times New Roman" w:cs="Times New Roman"/>
                <w:sz w:val="24"/>
                <w:szCs w:val="24"/>
              </w:rPr>
              <w:t>а управителів інформацію про об</w:t>
            </w:r>
            <w:r w:rsidRPr="00582B25">
              <w:rPr>
                <w:rFonts w:ascii="Times New Roman" w:eastAsia="Times New Roman" w:hAnsi="Times New Roman" w:cs="Times New Roman"/>
                <w:sz w:val="24"/>
                <w:szCs w:val="24"/>
              </w:rPr>
              <w:t>’</w:t>
            </w:r>
            <w:r w:rsidRPr="00FD291D">
              <w:rPr>
                <w:rFonts w:ascii="Times New Roman" w:eastAsia="Times New Roman" w:hAnsi="Times New Roman" w:cs="Times New Roman"/>
                <w:sz w:val="24"/>
                <w:szCs w:val="24"/>
              </w:rPr>
              <w:t>єкти, які підлягають оцінці у відповідний період</w:t>
            </w:r>
          </w:p>
        </w:tc>
        <w:tc>
          <w:tcPr>
            <w:tcW w:w="1860"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331F40" w:rsidRPr="00F32BB4" w:rsidRDefault="00331F40" w:rsidP="003B21A6">
            <w:pPr>
              <w:spacing w:line="240" w:lineRule="auto"/>
              <w:ind w:right="-205"/>
              <w:rPr>
                <w:rFonts w:ascii="Times New Roman" w:eastAsia="Times New Roman" w:hAnsi="Times New Roman" w:cs="Times New Roman"/>
                <w:sz w:val="24"/>
                <w:szCs w:val="24"/>
              </w:rPr>
            </w:pPr>
            <w:r w:rsidRPr="00F32BB4">
              <w:rPr>
                <w:rFonts w:ascii="Times New Roman" w:eastAsia="Times New Roman" w:hAnsi="Times New Roman" w:cs="Times New Roman"/>
                <w:sz w:val="24"/>
                <w:szCs w:val="24"/>
              </w:rPr>
              <w:t>Управління містобудування та архітектури обласної державної адміністрації</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331F40" w:rsidRPr="00FD291D" w:rsidRDefault="00331F40" w:rsidP="003B21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07.06.2023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331F40" w:rsidRDefault="00331F40" w:rsidP="00B22446">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08"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331F40" w:rsidRPr="00B22446" w:rsidRDefault="0091272F" w:rsidP="0091272F">
            <w:pPr>
              <w:ind w:left="140" w:right="14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Виконується</w:t>
            </w:r>
          </w:p>
        </w:tc>
        <w:tc>
          <w:tcPr>
            <w:tcW w:w="5245"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91272F" w:rsidRDefault="0091272F" w:rsidP="0091272F">
            <w:pPr>
              <w:suppressAutoHyphens/>
              <w:spacing w:line="240" w:lineRule="auto"/>
              <w:ind w:leftChars="-1" w:left="-2" w:right="57" w:firstLineChars="185" w:firstLine="444"/>
              <w:jc w:val="both"/>
              <w:outlineLvl w:val="0"/>
              <w:rPr>
                <w:rFonts w:ascii="Times New Roman" w:hAnsi="Times New Roman"/>
                <w:sz w:val="24"/>
                <w:szCs w:val="24"/>
                <w:shd w:val="clear" w:color="auto" w:fill="FFFFFF"/>
              </w:rPr>
            </w:pPr>
            <w:r>
              <w:rPr>
                <w:rFonts w:ascii="Times New Roman" w:hAnsi="Times New Roman"/>
                <w:noProof/>
                <w:color w:val="000000"/>
                <w:sz w:val="24"/>
                <w:szCs w:val="24"/>
              </w:rPr>
              <w:t xml:space="preserve">Відповідно до пункту 9 </w:t>
            </w:r>
            <w:r w:rsidRPr="0091272F">
              <w:rPr>
                <w:rFonts w:ascii="Times New Roman" w:hAnsi="Times New Roman"/>
                <w:noProof/>
                <w:color w:val="000000"/>
                <w:sz w:val="24"/>
                <w:szCs w:val="24"/>
              </w:rPr>
              <w:t xml:space="preserve">Порядку проведення моніторингу та </w:t>
            </w:r>
            <w:r w:rsidRPr="0091272F">
              <w:rPr>
                <w:rFonts w:ascii="Times New Roman" w:hAnsi="Times New Roman"/>
                <w:noProof/>
                <w:sz w:val="24"/>
                <w:szCs w:val="24"/>
              </w:rPr>
              <w:t xml:space="preserve">оцінки ступеня безбар’єрності об’єктів фізичного оточення і послуг для осіб з інвалідністю, затвердженого постановою Кабінету Міністрів України </w:t>
            </w:r>
            <w:r w:rsidR="009F7FEE">
              <w:rPr>
                <w:rFonts w:ascii="Times New Roman" w:hAnsi="Times New Roman"/>
                <w:noProof/>
                <w:sz w:val="24"/>
                <w:szCs w:val="24"/>
              </w:rPr>
              <w:t xml:space="preserve">                  </w:t>
            </w:r>
            <w:r w:rsidRPr="0091272F">
              <w:rPr>
                <w:rFonts w:ascii="Times New Roman" w:hAnsi="Times New Roman"/>
                <w:noProof/>
                <w:sz w:val="24"/>
                <w:szCs w:val="24"/>
              </w:rPr>
              <w:t>від 26 травня 2021 р. № 537</w:t>
            </w:r>
            <w:r w:rsidRPr="00112C9F">
              <w:rPr>
                <w:rFonts w:ascii="Times New Roman" w:hAnsi="Times New Roman"/>
                <w:noProof/>
                <w:sz w:val="24"/>
                <w:szCs w:val="24"/>
              </w:rPr>
              <w:t xml:space="preserve">, Мінрегіон </w:t>
            </w:r>
            <w:r w:rsidRPr="00112C9F">
              <w:rPr>
                <w:rFonts w:ascii="Times New Roman" w:hAnsi="Times New Roman"/>
                <w:sz w:val="24"/>
                <w:szCs w:val="24"/>
                <w:shd w:val="clear" w:color="auto" w:fill="FFFFFF"/>
              </w:rPr>
              <w:t xml:space="preserve">визначає щороку до 1 червня типи об’єктів, що підлягають оцінці, та розміщує відповідну інформацію на своєму офіційному </w:t>
            </w:r>
            <w:proofErr w:type="spellStart"/>
            <w:r w:rsidRPr="00112C9F">
              <w:rPr>
                <w:rFonts w:ascii="Times New Roman" w:hAnsi="Times New Roman"/>
                <w:sz w:val="24"/>
                <w:szCs w:val="24"/>
                <w:shd w:val="clear" w:color="auto" w:fill="FFFFFF"/>
              </w:rPr>
              <w:t>веб-сайті</w:t>
            </w:r>
            <w:proofErr w:type="spellEnd"/>
            <w:r w:rsidRPr="00112C9F">
              <w:rPr>
                <w:rFonts w:ascii="Times New Roman" w:hAnsi="Times New Roman"/>
                <w:sz w:val="24"/>
                <w:szCs w:val="24"/>
                <w:shd w:val="clear" w:color="auto" w:fill="FFFFFF"/>
              </w:rPr>
              <w:t xml:space="preserve"> та доводить до відома  про типи об’єктів, що підлягають оцінці</w:t>
            </w:r>
            <w:r w:rsidR="009F7FEE">
              <w:rPr>
                <w:rFonts w:ascii="Times New Roman" w:hAnsi="Times New Roman"/>
                <w:sz w:val="24"/>
                <w:szCs w:val="24"/>
                <w:shd w:val="clear" w:color="auto" w:fill="FFFFFF"/>
              </w:rPr>
              <w:t>,</w:t>
            </w:r>
            <w:r w:rsidRPr="00112C9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регіональні</w:t>
            </w:r>
            <w:r w:rsidRPr="00112C9F">
              <w:rPr>
                <w:rFonts w:ascii="Times New Roman" w:hAnsi="Times New Roman"/>
                <w:sz w:val="24"/>
                <w:szCs w:val="24"/>
                <w:shd w:val="clear" w:color="auto" w:fill="FFFFFF"/>
              </w:rPr>
              <w:t xml:space="preserve"> управління містобудування  та архітектури.</w:t>
            </w:r>
            <w:r>
              <w:rPr>
                <w:rFonts w:ascii="Times New Roman" w:hAnsi="Times New Roman"/>
                <w:sz w:val="24"/>
                <w:szCs w:val="24"/>
                <w:shd w:val="clear" w:color="auto" w:fill="FFFFFF"/>
              </w:rPr>
              <w:t xml:space="preserve"> </w:t>
            </w:r>
          </w:p>
          <w:p w:rsidR="0091272F" w:rsidRPr="0091272F" w:rsidRDefault="0091272F" w:rsidP="0091272F">
            <w:pPr>
              <w:suppressAutoHyphens/>
              <w:spacing w:line="240" w:lineRule="auto"/>
              <w:ind w:leftChars="-1" w:left="-2" w:right="57" w:firstLineChars="170" w:firstLine="408"/>
              <w:jc w:val="both"/>
              <w:outlineLvl w:val="0"/>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Станом на 01.07.2023 лист від </w:t>
            </w:r>
            <w:proofErr w:type="spellStart"/>
            <w:r>
              <w:rPr>
                <w:rFonts w:ascii="Times New Roman" w:hAnsi="Times New Roman"/>
                <w:sz w:val="24"/>
                <w:szCs w:val="24"/>
                <w:shd w:val="clear" w:color="auto" w:fill="FFFFFF"/>
              </w:rPr>
              <w:t>Мінрегіону</w:t>
            </w:r>
            <w:proofErr w:type="spellEnd"/>
            <w:r>
              <w:rPr>
                <w:rFonts w:ascii="Times New Roman" w:hAnsi="Times New Roman"/>
                <w:sz w:val="24"/>
                <w:szCs w:val="24"/>
                <w:shd w:val="clear" w:color="auto" w:fill="FFFFFF"/>
              </w:rPr>
              <w:t xml:space="preserve"> про перелік об’єктів щодо проведення оцінки на предмет доступності не надходив.</w:t>
            </w:r>
          </w:p>
          <w:p w:rsidR="00331F40" w:rsidRPr="00B22446" w:rsidRDefault="00331F40" w:rsidP="00B2145C">
            <w:pPr>
              <w:suppressAutoHyphens/>
              <w:spacing w:line="240" w:lineRule="auto"/>
              <w:ind w:leftChars="-1" w:left="-2" w:right="57" w:firstLineChars="170" w:firstLine="408"/>
              <w:jc w:val="both"/>
              <w:outlineLvl w:val="0"/>
              <w:rPr>
                <w:rFonts w:ascii="Times New Roman" w:hAnsi="Times New Roman"/>
                <w:noProof/>
                <w:color w:val="000000"/>
                <w:sz w:val="24"/>
                <w:szCs w:val="24"/>
              </w:rPr>
            </w:pPr>
          </w:p>
        </w:tc>
      </w:tr>
      <w:tr w:rsidR="006167B3" w:rsidRPr="000C5A00" w:rsidTr="00A30EF1">
        <w:trPr>
          <w:trHeight w:val="450"/>
        </w:trPr>
        <w:tc>
          <w:tcPr>
            <w:tcW w:w="14843"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6167B3" w:rsidRDefault="006167B3" w:rsidP="006167B3">
            <w:pPr>
              <w:suppressAutoHyphens/>
              <w:spacing w:line="240" w:lineRule="auto"/>
              <w:ind w:leftChars="-1" w:left="-2" w:right="57" w:firstLineChars="185" w:firstLine="444"/>
              <w:jc w:val="both"/>
              <w:outlineLvl w:val="0"/>
              <w:rPr>
                <w:rFonts w:ascii="Times New Roman" w:hAnsi="Times New Roman"/>
                <w:noProof/>
                <w:color w:val="000000"/>
                <w:sz w:val="24"/>
                <w:szCs w:val="24"/>
              </w:rPr>
            </w:pPr>
            <w:r>
              <w:rPr>
                <w:rFonts w:ascii="Times New Roman" w:hAnsi="Times New Roman"/>
                <w:noProof/>
                <w:color w:val="000000"/>
                <w:sz w:val="24"/>
                <w:szCs w:val="24"/>
              </w:rPr>
              <w:lastRenderedPageBreak/>
              <w:t xml:space="preserve">Задання: </w:t>
            </w:r>
            <w:r>
              <w:rPr>
                <w:rFonts w:ascii="Times New Roman" w:eastAsia="Times New Roman" w:hAnsi="Times New Roman" w:cs="Times New Roman"/>
                <w:sz w:val="24"/>
                <w:szCs w:val="24"/>
              </w:rPr>
              <w:t>Зібрано</w:t>
            </w:r>
            <w:r w:rsidRPr="00171F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проаналізовано та </w:t>
            </w:r>
            <w:proofErr w:type="spellStart"/>
            <w:r>
              <w:rPr>
                <w:rFonts w:ascii="Times New Roman" w:eastAsia="Times New Roman" w:hAnsi="Times New Roman" w:cs="Times New Roman"/>
                <w:sz w:val="24"/>
                <w:szCs w:val="24"/>
              </w:rPr>
              <w:t>оприлюднено</w:t>
            </w:r>
            <w:proofErr w:type="spellEnd"/>
            <w:r w:rsidRPr="00171FFA">
              <w:rPr>
                <w:rFonts w:ascii="Times New Roman" w:eastAsia="Times New Roman" w:hAnsi="Times New Roman" w:cs="Times New Roman"/>
                <w:sz w:val="24"/>
                <w:szCs w:val="24"/>
              </w:rPr>
              <w:t xml:space="preserve"> інформацію про стан фізичної досту</w:t>
            </w:r>
            <w:r>
              <w:rPr>
                <w:rFonts w:ascii="Times New Roman" w:eastAsia="Times New Roman" w:hAnsi="Times New Roman" w:cs="Times New Roman"/>
                <w:sz w:val="24"/>
                <w:szCs w:val="24"/>
              </w:rPr>
              <w:t>пності готелів, інших об’єктів</w:t>
            </w:r>
            <w:r w:rsidRPr="00171FFA">
              <w:rPr>
                <w:rFonts w:ascii="Times New Roman" w:eastAsia="Times New Roman" w:hAnsi="Times New Roman" w:cs="Times New Roman"/>
                <w:sz w:val="24"/>
                <w:szCs w:val="24"/>
              </w:rPr>
              <w:t xml:space="preserve">, призначених для надання послуг </w:t>
            </w:r>
            <w:r>
              <w:rPr>
                <w:rFonts w:ascii="Times New Roman" w:eastAsia="Times New Roman" w:hAnsi="Times New Roman" w:cs="Times New Roman"/>
                <w:sz w:val="24"/>
                <w:szCs w:val="24"/>
              </w:rPr>
              <w:t>з розміщення, курортних закладів</w:t>
            </w:r>
            <w:r w:rsidRPr="00171FFA">
              <w:rPr>
                <w:rFonts w:ascii="Times New Roman" w:eastAsia="Times New Roman" w:hAnsi="Times New Roman" w:cs="Times New Roman"/>
                <w:sz w:val="24"/>
                <w:szCs w:val="24"/>
              </w:rPr>
              <w:t>,  приміщеннях, де здійснюють свою д</w:t>
            </w:r>
            <w:r>
              <w:rPr>
                <w:rFonts w:ascii="Times New Roman" w:eastAsia="Times New Roman" w:hAnsi="Times New Roman" w:cs="Times New Roman"/>
                <w:sz w:val="24"/>
                <w:szCs w:val="24"/>
              </w:rPr>
              <w:t>іяльність туроператори, об</w:t>
            </w:r>
            <w:r w:rsidRPr="00723B94">
              <w:rPr>
                <w:rFonts w:ascii="Times New Roman" w:eastAsia="Times New Roman" w:hAnsi="Times New Roman" w:cs="Times New Roman"/>
                <w:sz w:val="24"/>
                <w:szCs w:val="24"/>
              </w:rPr>
              <w:t>’є</w:t>
            </w:r>
            <w:r>
              <w:rPr>
                <w:rFonts w:ascii="Times New Roman" w:eastAsia="Times New Roman" w:hAnsi="Times New Roman" w:cs="Times New Roman"/>
                <w:sz w:val="24"/>
                <w:szCs w:val="24"/>
              </w:rPr>
              <w:t>ктів</w:t>
            </w:r>
            <w:r w:rsidRPr="00171FFA">
              <w:rPr>
                <w:rFonts w:ascii="Times New Roman" w:eastAsia="Times New Roman" w:hAnsi="Times New Roman" w:cs="Times New Roman"/>
                <w:sz w:val="24"/>
                <w:szCs w:val="24"/>
              </w:rPr>
              <w:t xml:space="preserve"> туристичної інфраструктури на транспортних магістралях</w:t>
            </w:r>
          </w:p>
        </w:tc>
      </w:tr>
      <w:tr w:rsidR="006167B3" w:rsidRPr="000C5A00" w:rsidTr="00780260">
        <w:trPr>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6167B3" w:rsidRPr="00FD291D" w:rsidRDefault="006167B3" w:rsidP="00404AD1">
            <w:pPr>
              <w:spacing w:line="240" w:lineRule="auto"/>
              <w:rPr>
                <w:rFonts w:ascii="Times New Roman" w:eastAsia="Times New Roman" w:hAnsi="Times New Roman" w:cs="Times New Roman"/>
                <w:sz w:val="24"/>
                <w:szCs w:val="24"/>
              </w:rPr>
            </w:pPr>
            <w:r w:rsidRPr="00171FFA">
              <w:rPr>
                <w:rFonts w:ascii="Times New Roman" w:eastAsia="Times New Roman" w:hAnsi="Times New Roman" w:cs="Times New Roman"/>
                <w:sz w:val="24"/>
                <w:szCs w:val="24"/>
              </w:rPr>
              <w:t>провести збір, систематизацію та аналіз інформації про стан фізичної доступності в готелях, інших об’єктах, призначених для надання послуг з розміщення, приміщеннях, де здійснюють свою діяльність туроператори, об</w:t>
            </w:r>
            <w:r w:rsidRPr="00723B94">
              <w:rPr>
                <w:rFonts w:ascii="Times New Roman" w:eastAsia="Times New Roman" w:hAnsi="Times New Roman" w:cs="Times New Roman"/>
                <w:sz w:val="24"/>
                <w:szCs w:val="24"/>
              </w:rPr>
              <w:t>’</w:t>
            </w:r>
            <w:r w:rsidRPr="00171FFA">
              <w:rPr>
                <w:rFonts w:ascii="Times New Roman" w:eastAsia="Times New Roman" w:hAnsi="Times New Roman" w:cs="Times New Roman"/>
                <w:sz w:val="24"/>
                <w:szCs w:val="24"/>
              </w:rPr>
              <w:t>єктах туристичної інфраструктури на транспортних магістралях</w:t>
            </w:r>
          </w:p>
        </w:tc>
        <w:tc>
          <w:tcPr>
            <w:tcW w:w="1860"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5804CD" w:rsidRPr="00171FFA" w:rsidRDefault="005804CD" w:rsidP="005804CD">
            <w:pPr>
              <w:spacing w:line="240" w:lineRule="auto"/>
              <w:ind w:right="-25"/>
              <w:rPr>
                <w:rFonts w:ascii="Times New Roman" w:eastAsia="Times New Roman" w:hAnsi="Times New Roman" w:cs="Times New Roman"/>
                <w:sz w:val="24"/>
                <w:szCs w:val="24"/>
              </w:rPr>
            </w:pPr>
            <w:r w:rsidRPr="00171FFA">
              <w:rPr>
                <w:rFonts w:ascii="Times New Roman" w:eastAsia="Times New Roman" w:hAnsi="Times New Roman" w:cs="Times New Roman"/>
                <w:sz w:val="24"/>
                <w:szCs w:val="24"/>
              </w:rPr>
              <w:t>Департамент культури і туризму,національностей та релігій обласної державної адміністрації,</w:t>
            </w:r>
          </w:p>
          <w:p w:rsidR="005804CD" w:rsidRPr="00171FFA" w:rsidRDefault="005804CD" w:rsidP="005804CD">
            <w:pPr>
              <w:spacing w:line="240" w:lineRule="auto"/>
              <w:ind w:right="-25"/>
              <w:rPr>
                <w:rFonts w:ascii="Times New Roman" w:eastAsia="Times New Roman" w:hAnsi="Times New Roman" w:cs="Times New Roman"/>
                <w:sz w:val="24"/>
                <w:szCs w:val="24"/>
              </w:rPr>
            </w:pPr>
            <w:r w:rsidRPr="00171FFA">
              <w:rPr>
                <w:rFonts w:ascii="Times New Roman" w:eastAsia="Times New Roman" w:hAnsi="Times New Roman" w:cs="Times New Roman"/>
                <w:sz w:val="24"/>
                <w:szCs w:val="24"/>
              </w:rPr>
              <w:t>виконавчі органи міських, сільських, селищних рад  (у порядку рекомендації)</w:t>
            </w:r>
          </w:p>
          <w:p w:rsidR="006167B3" w:rsidRPr="00F32BB4" w:rsidRDefault="006167B3" w:rsidP="003B21A6">
            <w:pPr>
              <w:spacing w:line="240" w:lineRule="auto"/>
              <w:ind w:right="-205"/>
              <w:rPr>
                <w:rFonts w:ascii="Times New Roman" w:eastAsia="Times New Roman" w:hAnsi="Times New Roman" w:cs="Times New Roman"/>
                <w:sz w:val="24"/>
                <w:szCs w:val="24"/>
              </w:rPr>
            </w:pP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6167B3" w:rsidRDefault="005804CD" w:rsidP="003B21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31.07.2023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6167B3" w:rsidRDefault="005804CD" w:rsidP="00B22446">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08"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6167B3" w:rsidRDefault="005804CD" w:rsidP="0091272F">
            <w:pPr>
              <w:ind w:left="140" w:right="14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Виконується</w:t>
            </w:r>
          </w:p>
        </w:tc>
        <w:tc>
          <w:tcPr>
            <w:tcW w:w="5245"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5804CD" w:rsidRDefault="005804CD" w:rsidP="005804CD">
            <w:pPr>
              <w:suppressAutoHyphens/>
              <w:spacing w:line="240" w:lineRule="auto"/>
              <w:ind w:leftChars="-1" w:left="-2" w:right="57" w:firstLineChars="111" w:firstLine="266"/>
              <w:jc w:val="both"/>
              <w:outlineLvl w:val="0"/>
              <w:rPr>
                <w:rFonts w:ascii="Times New Roman" w:hAnsi="Times New Roman"/>
                <w:noProof/>
                <w:color w:val="000000"/>
                <w:sz w:val="24"/>
                <w:szCs w:val="24"/>
              </w:rPr>
            </w:pPr>
            <w:r>
              <w:rPr>
                <w:rFonts w:ascii="Times New Roman" w:hAnsi="Times New Roman"/>
                <w:noProof/>
                <w:color w:val="000000"/>
                <w:sz w:val="24"/>
                <w:szCs w:val="24"/>
              </w:rPr>
              <w:t xml:space="preserve">З метою збору </w:t>
            </w:r>
            <w:r w:rsidRPr="00D1570E">
              <w:rPr>
                <w:rFonts w:ascii="Times New Roman" w:hAnsi="Times New Roman"/>
                <w:noProof/>
                <w:color w:val="000000"/>
                <w:sz w:val="24"/>
                <w:szCs w:val="24"/>
              </w:rPr>
              <w:t xml:space="preserve"> та аналізу інформації про стан фізичної доступності  готел</w:t>
            </w:r>
            <w:r w:rsidRPr="00D1570E">
              <w:rPr>
                <w:rFonts w:ascii="Times New Roman" w:hAnsi="Times New Roman"/>
                <w:noProof/>
                <w:sz w:val="24"/>
                <w:szCs w:val="24"/>
              </w:rPr>
              <w:t>ів</w:t>
            </w:r>
            <w:r w:rsidRPr="00D1570E">
              <w:rPr>
                <w:rFonts w:ascii="Times New Roman" w:hAnsi="Times New Roman"/>
                <w:noProof/>
                <w:color w:val="000000"/>
                <w:sz w:val="24"/>
                <w:szCs w:val="24"/>
              </w:rPr>
              <w:t>, інших об’єкт</w:t>
            </w:r>
            <w:r w:rsidRPr="00D1570E">
              <w:rPr>
                <w:rFonts w:ascii="Times New Roman" w:hAnsi="Times New Roman"/>
                <w:noProof/>
                <w:sz w:val="24"/>
                <w:szCs w:val="24"/>
              </w:rPr>
              <w:t>ів</w:t>
            </w:r>
            <w:r w:rsidRPr="00D1570E">
              <w:rPr>
                <w:rFonts w:ascii="Times New Roman" w:hAnsi="Times New Roman"/>
                <w:noProof/>
                <w:color w:val="000000"/>
                <w:sz w:val="24"/>
                <w:szCs w:val="24"/>
              </w:rPr>
              <w:t>, призначених для надання послуг з розміщення, курортних заклад</w:t>
            </w:r>
            <w:r w:rsidRPr="00D1570E">
              <w:rPr>
                <w:rFonts w:ascii="Times New Roman" w:hAnsi="Times New Roman"/>
                <w:noProof/>
                <w:sz w:val="24"/>
                <w:szCs w:val="24"/>
              </w:rPr>
              <w:t>ів</w:t>
            </w:r>
            <w:r w:rsidRPr="00D1570E">
              <w:rPr>
                <w:rFonts w:ascii="Times New Roman" w:hAnsi="Times New Roman"/>
                <w:noProof/>
                <w:color w:val="000000"/>
                <w:sz w:val="24"/>
                <w:szCs w:val="24"/>
              </w:rPr>
              <w:t>, приміщен</w:t>
            </w:r>
            <w:r w:rsidRPr="00D1570E">
              <w:rPr>
                <w:rFonts w:ascii="Times New Roman" w:hAnsi="Times New Roman"/>
                <w:noProof/>
                <w:sz w:val="24"/>
                <w:szCs w:val="24"/>
              </w:rPr>
              <w:t>ь</w:t>
            </w:r>
            <w:r w:rsidRPr="00D1570E">
              <w:rPr>
                <w:rFonts w:ascii="Times New Roman" w:hAnsi="Times New Roman"/>
                <w:noProof/>
                <w:color w:val="000000"/>
                <w:sz w:val="24"/>
                <w:szCs w:val="24"/>
              </w:rPr>
              <w:t xml:space="preserve">, </w:t>
            </w:r>
            <w:r w:rsidRPr="00D1570E">
              <w:rPr>
                <w:rFonts w:ascii="Times New Roman" w:hAnsi="Times New Roman"/>
                <w:noProof/>
                <w:sz w:val="24"/>
                <w:szCs w:val="24"/>
              </w:rPr>
              <w:t>в яких провадять</w:t>
            </w:r>
            <w:r w:rsidRPr="00D1570E">
              <w:rPr>
                <w:rFonts w:ascii="Times New Roman" w:hAnsi="Times New Roman"/>
                <w:noProof/>
                <w:color w:val="000000"/>
                <w:sz w:val="24"/>
                <w:szCs w:val="24"/>
              </w:rPr>
              <w:t xml:space="preserve"> свою діяльність туроператори</w:t>
            </w:r>
            <w:r>
              <w:rPr>
                <w:rFonts w:ascii="Times New Roman" w:hAnsi="Times New Roman"/>
                <w:noProof/>
                <w:color w:val="000000"/>
                <w:sz w:val="24"/>
                <w:szCs w:val="24"/>
              </w:rPr>
              <w:t xml:space="preserve"> Департаментом культури і туризму, національностей та релігій обласної державної адміністрації керівникам готелів та інших закладів надіслано листи про надання відповідної інформації.</w:t>
            </w:r>
          </w:p>
          <w:p w:rsidR="006167B3" w:rsidRDefault="005804CD" w:rsidP="004F04F9">
            <w:pPr>
              <w:suppressAutoHyphens/>
              <w:spacing w:line="240" w:lineRule="auto"/>
              <w:ind w:leftChars="-1" w:left="-2" w:right="57" w:firstLineChars="185" w:firstLine="444"/>
              <w:jc w:val="both"/>
              <w:outlineLvl w:val="0"/>
              <w:rPr>
                <w:rFonts w:ascii="Times New Roman" w:hAnsi="Times New Roman"/>
                <w:noProof/>
                <w:color w:val="000000"/>
                <w:sz w:val="24"/>
                <w:szCs w:val="24"/>
              </w:rPr>
            </w:pPr>
            <w:r>
              <w:rPr>
                <w:rFonts w:ascii="Times New Roman" w:hAnsi="Times New Roman"/>
                <w:noProof/>
                <w:color w:val="000000"/>
                <w:sz w:val="24"/>
                <w:szCs w:val="24"/>
              </w:rPr>
              <w:t>Про стан доступності до вищевказнаих закладів буде проінформовано в наступному кварталі.</w:t>
            </w:r>
          </w:p>
        </w:tc>
      </w:tr>
      <w:tr w:rsidR="00F55401" w:rsidRPr="000C5A00" w:rsidTr="0054586E">
        <w:trPr>
          <w:trHeight w:val="450"/>
        </w:trPr>
        <w:tc>
          <w:tcPr>
            <w:tcW w:w="14843" w:type="dxa"/>
            <w:gridSpan w:val="10"/>
            <w:tcBorders>
              <w:top w:val="nil"/>
              <w:left w:val="single" w:sz="7" w:space="0" w:color="333333"/>
              <w:bottom w:val="single" w:sz="4" w:space="0" w:color="auto"/>
              <w:right w:val="single" w:sz="7" w:space="0" w:color="333333"/>
            </w:tcBorders>
            <w:shd w:val="clear" w:color="auto" w:fill="auto"/>
            <w:tcMar>
              <w:top w:w="100" w:type="dxa"/>
              <w:left w:w="100" w:type="dxa"/>
              <w:bottom w:w="100" w:type="dxa"/>
              <w:right w:w="100" w:type="dxa"/>
            </w:tcMar>
          </w:tcPr>
          <w:p w:rsidR="00F55401" w:rsidRPr="00B22446" w:rsidRDefault="00F55401" w:rsidP="00B22446">
            <w:pPr>
              <w:suppressAutoHyphens/>
              <w:spacing w:line="240" w:lineRule="auto"/>
              <w:ind w:leftChars="-1" w:left="-2" w:right="57" w:firstLineChars="170" w:firstLine="408"/>
              <w:jc w:val="both"/>
              <w:outlineLvl w:val="0"/>
              <w:rPr>
                <w:rFonts w:ascii="Times New Roman" w:hAnsi="Times New Roman"/>
                <w:noProof/>
                <w:color w:val="000000"/>
                <w:sz w:val="24"/>
                <w:szCs w:val="24"/>
              </w:rPr>
            </w:pPr>
            <w:r>
              <w:rPr>
                <w:rFonts w:ascii="Times New Roman" w:hAnsi="Times New Roman"/>
                <w:noProof/>
                <w:color w:val="000000"/>
                <w:sz w:val="24"/>
                <w:szCs w:val="24"/>
              </w:rPr>
              <w:t xml:space="preserve">Завдання: </w:t>
            </w:r>
            <w:r w:rsidRPr="003755FB">
              <w:rPr>
                <w:rFonts w:ascii="Times New Roman" w:eastAsia="Times New Roman" w:hAnsi="Times New Roman" w:cs="Times New Roman"/>
                <w:sz w:val="24"/>
                <w:szCs w:val="24"/>
              </w:rPr>
              <w:t>Зібра</w:t>
            </w:r>
            <w:r>
              <w:rPr>
                <w:rFonts w:ascii="Times New Roman" w:eastAsia="Times New Roman" w:hAnsi="Times New Roman" w:cs="Times New Roman"/>
                <w:sz w:val="24"/>
                <w:szCs w:val="24"/>
              </w:rPr>
              <w:t xml:space="preserve">но і </w:t>
            </w:r>
            <w:r w:rsidRPr="003755FB">
              <w:rPr>
                <w:rFonts w:ascii="Times New Roman" w:eastAsia="Times New Roman" w:hAnsi="Times New Roman" w:cs="Times New Roman"/>
                <w:sz w:val="24"/>
                <w:szCs w:val="24"/>
              </w:rPr>
              <w:t>пошир</w:t>
            </w:r>
            <w:r>
              <w:rPr>
                <w:rFonts w:ascii="Times New Roman" w:eastAsia="Times New Roman" w:hAnsi="Times New Roman" w:cs="Times New Roman"/>
                <w:sz w:val="24"/>
                <w:szCs w:val="24"/>
              </w:rPr>
              <w:t xml:space="preserve">ено </w:t>
            </w:r>
            <w:r w:rsidRPr="003755FB">
              <w:rPr>
                <w:rFonts w:ascii="Times New Roman" w:eastAsia="Times New Roman" w:hAnsi="Times New Roman" w:cs="Times New Roman"/>
                <w:sz w:val="24"/>
                <w:szCs w:val="24"/>
              </w:rPr>
              <w:t>достовірну інформацію про доступність спортивних об’єктів фізичного оточення</w:t>
            </w:r>
          </w:p>
        </w:tc>
      </w:tr>
      <w:tr w:rsidR="0054586E" w:rsidRPr="001C2B88" w:rsidTr="0054586E">
        <w:trPr>
          <w:trHeight w:val="450"/>
        </w:trPr>
        <w:tc>
          <w:tcPr>
            <w:tcW w:w="23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54586E" w:rsidRPr="00F32BB4" w:rsidRDefault="0054586E" w:rsidP="00404AD1">
            <w:pPr>
              <w:spacing w:line="240" w:lineRule="auto"/>
              <w:rPr>
                <w:rFonts w:ascii="Times New Roman" w:eastAsia="Times New Roman" w:hAnsi="Times New Roman" w:cs="Times New Roman"/>
                <w:sz w:val="24"/>
                <w:szCs w:val="24"/>
              </w:rPr>
            </w:pPr>
            <w:r w:rsidRPr="00373243">
              <w:rPr>
                <w:rFonts w:ascii="Times New Roman" w:eastAsia="Times New Roman" w:hAnsi="Times New Roman" w:cs="Times New Roman"/>
                <w:sz w:val="24"/>
                <w:szCs w:val="24"/>
              </w:rPr>
              <w:t xml:space="preserve">зібрати інформацію щодо кількості </w:t>
            </w:r>
            <w:r w:rsidRPr="00373243">
              <w:rPr>
                <w:rFonts w:ascii="Times New Roman" w:eastAsia="Times New Roman" w:hAnsi="Times New Roman" w:cs="Times New Roman"/>
                <w:sz w:val="24"/>
                <w:szCs w:val="24"/>
              </w:rPr>
              <w:lastRenderedPageBreak/>
              <w:t xml:space="preserve">об’єктів спортивної інфраструктури, де </w:t>
            </w:r>
            <w:r>
              <w:rPr>
                <w:rFonts w:ascii="Times New Roman" w:eastAsia="Times New Roman" w:hAnsi="Times New Roman" w:cs="Times New Roman"/>
                <w:sz w:val="24"/>
                <w:szCs w:val="24"/>
              </w:rPr>
              <w:t xml:space="preserve">можливий доступ до </w:t>
            </w:r>
            <w:r w:rsidRPr="00A436D5">
              <w:rPr>
                <w:rFonts w:ascii="Times New Roman" w:eastAsia="Times New Roman" w:hAnsi="Times New Roman" w:cs="Times New Roman"/>
                <w:sz w:val="24"/>
                <w:szCs w:val="24"/>
              </w:rPr>
              <w:t>фізкультурно-спортивних послуг</w:t>
            </w:r>
            <w:r w:rsidRPr="00373243">
              <w:rPr>
                <w:rFonts w:ascii="Times New Roman" w:eastAsia="Times New Roman" w:hAnsi="Times New Roman" w:cs="Times New Roman"/>
                <w:sz w:val="24"/>
                <w:szCs w:val="24"/>
              </w:rPr>
              <w:t xml:space="preserve"> всіх груп населення, у т.ч. осіб з інвалідністю</w:t>
            </w:r>
          </w:p>
        </w:tc>
        <w:tc>
          <w:tcPr>
            <w:tcW w:w="186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54586E" w:rsidRPr="00F32BB4" w:rsidRDefault="0054586E" w:rsidP="0054586E">
            <w:pPr>
              <w:spacing w:line="240" w:lineRule="auto"/>
              <w:rPr>
                <w:rFonts w:ascii="Times New Roman" w:hAnsi="Times New Roman" w:cs="Times New Roman"/>
                <w:sz w:val="24"/>
                <w:szCs w:val="24"/>
              </w:rPr>
            </w:pPr>
            <w:r w:rsidRPr="00F32BB4">
              <w:rPr>
                <w:rFonts w:ascii="Times New Roman" w:eastAsia="Times New Roman" w:hAnsi="Times New Roman" w:cs="Times New Roman"/>
                <w:sz w:val="24"/>
                <w:szCs w:val="24"/>
              </w:rPr>
              <w:lastRenderedPageBreak/>
              <w:t xml:space="preserve">Департамент сім’ї, молоді та </w:t>
            </w:r>
            <w:r w:rsidRPr="00F32BB4">
              <w:rPr>
                <w:rFonts w:ascii="Times New Roman" w:eastAsia="Times New Roman" w:hAnsi="Times New Roman" w:cs="Times New Roman"/>
                <w:sz w:val="24"/>
                <w:szCs w:val="24"/>
              </w:rPr>
              <w:lastRenderedPageBreak/>
              <w:t>спорту обласної державної адміністрації</w:t>
            </w:r>
          </w:p>
          <w:p w:rsidR="0054586E" w:rsidRPr="00F32BB4" w:rsidRDefault="0054586E" w:rsidP="003B21A6">
            <w:pPr>
              <w:spacing w:line="240" w:lineRule="auto"/>
              <w:ind w:right="-205"/>
              <w:rPr>
                <w:rFonts w:ascii="Times New Roman" w:eastAsia="Times New Roman" w:hAnsi="Times New Roman" w:cs="Times New Roman"/>
                <w:sz w:val="24"/>
                <w:szCs w:val="24"/>
              </w:rPr>
            </w:pP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54586E" w:rsidRDefault="00A30EF1" w:rsidP="003B21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01.06.2023</w:t>
            </w:r>
          </w:p>
        </w:tc>
        <w:tc>
          <w:tcPr>
            <w:tcW w:w="16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54586E" w:rsidRDefault="00A30EF1" w:rsidP="00192E3E">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01.06.2023</w:t>
            </w:r>
            <w:r w:rsidR="00192E3E">
              <w:rPr>
                <w:rFonts w:ascii="Times New Roman" w:eastAsia="Times New Roman" w:hAnsi="Times New Roman" w:cs="Times New Roman"/>
                <w:sz w:val="24"/>
                <w:szCs w:val="24"/>
              </w:rPr>
              <w:t>-</w:t>
            </w: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54586E" w:rsidRDefault="00AA5B17" w:rsidP="00030051">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w:t>
            </w:r>
            <w:r w:rsidR="00030051">
              <w:rPr>
                <w:rFonts w:ascii="Times New Roman" w:eastAsia="Times New Roman" w:hAnsi="Times New Roman" w:cs="Times New Roman"/>
                <w:b/>
                <w:i/>
                <w:sz w:val="24"/>
                <w:szCs w:val="24"/>
              </w:rPr>
              <w:t>н</w:t>
            </w:r>
            <w:r w:rsidR="00A30EF1">
              <w:rPr>
                <w:rFonts w:ascii="Times New Roman" w:eastAsia="Times New Roman" w:hAnsi="Times New Roman" w:cs="Times New Roman"/>
                <w:b/>
                <w:i/>
                <w:sz w:val="24"/>
                <w:szCs w:val="24"/>
              </w:rPr>
              <w:t>ано</w:t>
            </w:r>
          </w:p>
        </w:tc>
        <w:tc>
          <w:tcPr>
            <w:tcW w:w="524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A5B17" w:rsidRPr="00AA5B17" w:rsidRDefault="00AA5B17" w:rsidP="00AA5B17">
            <w:pPr>
              <w:spacing w:line="240" w:lineRule="auto"/>
              <w:ind w:firstLine="325"/>
              <w:jc w:val="both"/>
              <w:rPr>
                <w:rFonts w:ascii="Times New Roman" w:hAnsi="Times New Roman" w:cs="Times New Roman"/>
                <w:sz w:val="24"/>
                <w:szCs w:val="24"/>
              </w:rPr>
            </w:pPr>
            <w:r w:rsidRPr="00AA5B17">
              <w:rPr>
                <w:rFonts w:ascii="Times New Roman" w:hAnsi="Times New Roman" w:cs="Times New Roman"/>
                <w:sz w:val="24"/>
                <w:szCs w:val="24"/>
              </w:rPr>
              <w:t xml:space="preserve">Протягом звітного періоду Департаментом сім’ї, молоді та спорту облдержадміністрації </w:t>
            </w:r>
            <w:r w:rsidRPr="00AA5B17">
              <w:rPr>
                <w:rFonts w:ascii="Times New Roman" w:hAnsi="Times New Roman" w:cs="Times New Roman"/>
                <w:sz w:val="24"/>
                <w:szCs w:val="24"/>
              </w:rPr>
              <w:lastRenderedPageBreak/>
              <w:t xml:space="preserve">зібрано інформацію щодо загальної кількості об’єктів спортивної інфраструктури в області, в т.ч., де є можливий доступ до фізкультурно-спортивних послуг всіх груп населення, зокрема, осіб з інвалідністю. </w:t>
            </w:r>
          </w:p>
          <w:p w:rsidR="00AA5B17" w:rsidRPr="00AA5B17" w:rsidRDefault="00AA5B17" w:rsidP="00AA5B17">
            <w:pPr>
              <w:spacing w:line="240" w:lineRule="auto"/>
              <w:ind w:firstLine="325"/>
              <w:jc w:val="both"/>
              <w:rPr>
                <w:rFonts w:ascii="Times New Roman" w:hAnsi="Times New Roman" w:cs="Times New Roman"/>
                <w:sz w:val="24"/>
                <w:szCs w:val="24"/>
              </w:rPr>
            </w:pPr>
            <w:r w:rsidRPr="00AA5B17">
              <w:rPr>
                <w:rFonts w:ascii="Times New Roman" w:hAnsi="Times New Roman" w:cs="Times New Roman"/>
                <w:sz w:val="24"/>
                <w:szCs w:val="24"/>
              </w:rPr>
              <w:t xml:space="preserve">Загальна чисельність спортивних споруд становить 2811, з яких 2693 споруди (це - 95,8%) пристосовані для занять осіб з інвалідністю. </w:t>
            </w:r>
            <w:r w:rsidR="006714BE">
              <w:rPr>
                <w:rFonts w:ascii="Times New Roman" w:hAnsi="Times New Roman" w:cs="Times New Roman"/>
                <w:sz w:val="24"/>
                <w:szCs w:val="24"/>
              </w:rPr>
              <w:t xml:space="preserve">                 </w:t>
            </w:r>
            <w:r w:rsidRPr="00AA5B17">
              <w:rPr>
                <w:rFonts w:ascii="Times New Roman" w:hAnsi="Times New Roman" w:cs="Times New Roman"/>
                <w:sz w:val="24"/>
                <w:szCs w:val="24"/>
              </w:rPr>
              <w:t xml:space="preserve">В області налічується 27 стадіонів, </w:t>
            </w:r>
            <w:r w:rsidR="006714BE">
              <w:rPr>
                <w:rFonts w:ascii="Times New Roman" w:hAnsi="Times New Roman" w:cs="Times New Roman"/>
                <w:sz w:val="24"/>
                <w:szCs w:val="24"/>
              </w:rPr>
              <w:t xml:space="preserve">                         </w:t>
            </w:r>
            <w:r w:rsidRPr="00AA5B17">
              <w:rPr>
                <w:rFonts w:ascii="Times New Roman" w:hAnsi="Times New Roman" w:cs="Times New Roman"/>
                <w:sz w:val="24"/>
                <w:szCs w:val="24"/>
              </w:rPr>
              <w:t xml:space="preserve">409 спортивних залів, 11 критих плавальних басейнів, з яких чотири 25-ти метрових, </w:t>
            </w:r>
            <w:r w:rsidR="006714BE">
              <w:rPr>
                <w:rFonts w:ascii="Times New Roman" w:hAnsi="Times New Roman" w:cs="Times New Roman"/>
                <w:sz w:val="24"/>
                <w:szCs w:val="24"/>
              </w:rPr>
              <w:t xml:space="preserve">                </w:t>
            </w:r>
            <w:r w:rsidRPr="00AA5B17">
              <w:rPr>
                <w:rFonts w:ascii="Times New Roman" w:hAnsi="Times New Roman" w:cs="Times New Roman"/>
                <w:sz w:val="24"/>
                <w:szCs w:val="24"/>
              </w:rPr>
              <w:t xml:space="preserve">2009 відкритих площинних споруд (з яких 101 із синтетичним покриттям), 387 майданчиків з тренажерним обладнанням, 689 футбольних полів, 5 лижних баз, 4 веслувальні бази, 1 </w:t>
            </w:r>
            <w:proofErr w:type="spellStart"/>
            <w:r w:rsidRPr="00AA5B17">
              <w:rPr>
                <w:rFonts w:ascii="Times New Roman" w:hAnsi="Times New Roman" w:cs="Times New Roman"/>
                <w:sz w:val="24"/>
                <w:szCs w:val="24"/>
              </w:rPr>
              <w:t>водно-спортивна</w:t>
            </w:r>
            <w:proofErr w:type="spellEnd"/>
            <w:r w:rsidRPr="00AA5B17">
              <w:rPr>
                <w:rFonts w:ascii="Times New Roman" w:hAnsi="Times New Roman" w:cs="Times New Roman"/>
                <w:sz w:val="24"/>
                <w:szCs w:val="24"/>
              </w:rPr>
              <w:t xml:space="preserve"> база, </w:t>
            </w:r>
            <w:r w:rsidR="006714BE">
              <w:rPr>
                <w:rFonts w:ascii="Times New Roman" w:hAnsi="Times New Roman" w:cs="Times New Roman"/>
                <w:sz w:val="24"/>
                <w:szCs w:val="24"/>
              </w:rPr>
              <w:t xml:space="preserve"> </w:t>
            </w:r>
            <w:r w:rsidRPr="00AA5B17">
              <w:rPr>
                <w:rFonts w:ascii="Times New Roman" w:hAnsi="Times New Roman" w:cs="Times New Roman"/>
                <w:sz w:val="24"/>
                <w:szCs w:val="24"/>
              </w:rPr>
              <w:t xml:space="preserve"> 2 </w:t>
            </w:r>
            <w:proofErr w:type="spellStart"/>
            <w:r w:rsidRPr="00AA5B17">
              <w:rPr>
                <w:rFonts w:ascii="Times New Roman" w:hAnsi="Times New Roman" w:cs="Times New Roman"/>
                <w:sz w:val="24"/>
                <w:szCs w:val="24"/>
              </w:rPr>
              <w:t>кінно-спортивні</w:t>
            </w:r>
            <w:proofErr w:type="spellEnd"/>
            <w:r w:rsidRPr="00AA5B17">
              <w:rPr>
                <w:rFonts w:ascii="Times New Roman" w:hAnsi="Times New Roman" w:cs="Times New Roman"/>
                <w:sz w:val="24"/>
                <w:szCs w:val="24"/>
              </w:rPr>
              <w:t xml:space="preserve"> бази, </w:t>
            </w:r>
            <w:r w:rsidR="006714BE">
              <w:rPr>
                <w:rFonts w:ascii="Times New Roman" w:hAnsi="Times New Roman" w:cs="Times New Roman"/>
                <w:sz w:val="24"/>
                <w:szCs w:val="24"/>
              </w:rPr>
              <w:t xml:space="preserve"> </w:t>
            </w:r>
            <w:r w:rsidRPr="00AA5B17">
              <w:rPr>
                <w:rFonts w:ascii="Times New Roman" w:hAnsi="Times New Roman" w:cs="Times New Roman"/>
                <w:sz w:val="24"/>
                <w:szCs w:val="24"/>
              </w:rPr>
              <w:t xml:space="preserve">55 стрілецьких тирів та 81 тренажерний зал. </w:t>
            </w:r>
          </w:p>
          <w:p w:rsidR="00AA5B17" w:rsidRPr="00AA5B17" w:rsidRDefault="00AA5B17" w:rsidP="00AA5B17">
            <w:pPr>
              <w:spacing w:line="240" w:lineRule="auto"/>
              <w:ind w:firstLine="325"/>
              <w:jc w:val="both"/>
              <w:rPr>
                <w:rFonts w:ascii="Times New Roman" w:hAnsi="Times New Roman" w:cs="Times New Roman"/>
                <w:sz w:val="24"/>
                <w:szCs w:val="24"/>
              </w:rPr>
            </w:pPr>
            <w:r w:rsidRPr="00AA5B17">
              <w:rPr>
                <w:rFonts w:ascii="Times New Roman" w:hAnsi="Times New Roman" w:cs="Times New Roman"/>
                <w:sz w:val="24"/>
                <w:szCs w:val="24"/>
              </w:rPr>
              <w:t>Однак, в результаті обстрілів і бойових дій, пов’язаних з російською агресією, 12 спортивних споруд зазнали руйнувань, у т.ч. дві основні капітальні споруди, які мали статус баз олімпійської підготовки (з біатлону і лижних гонок та важкої атлетики) зруйновані практично повністю, а саме;</w:t>
            </w:r>
          </w:p>
          <w:p w:rsidR="00AA5B17" w:rsidRPr="00AA5B17" w:rsidRDefault="00AA5B17" w:rsidP="00AA5B17">
            <w:pPr>
              <w:spacing w:line="240" w:lineRule="auto"/>
              <w:ind w:firstLine="325"/>
              <w:jc w:val="both"/>
              <w:rPr>
                <w:rFonts w:ascii="Times New Roman" w:hAnsi="Times New Roman" w:cs="Times New Roman"/>
                <w:sz w:val="24"/>
                <w:szCs w:val="24"/>
              </w:rPr>
            </w:pPr>
            <w:r w:rsidRPr="00AA5B17">
              <w:rPr>
                <w:rFonts w:ascii="Times New Roman" w:hAnsi="Times New Roman" w:cs="Times New Roman"/>
                <w:sz w:val="24"/>
                <w:szCs w:val="24"/>
              </w:rPr>
              <w:t>-</w:t>
            </w:r>
            <w:r w:rsidRPr="00AA5B17">
              <w:rPr>
                <w:rFonts w:ascii="Times New Roman" w:hAnsi="Times New Roman" w:cs="Times New Roman"/>
                <w:sz w:val="24"/>
                <w:szCs w:val="24"/>
              </w:rPr>
              <w:tab/>
            </w:r>
            <w:proofErr w:type="spellStart"/>
            <w:r w:rsidRPr="00AA5B17">
              <w:rPr>
                <w:rFonts w:ascii="Times New Roman" w:hAnsi="Times New Roman" w:cs="Times New Roman"/>
                <w:sz w:val="24"/>
                <w:szCs w:val="24"/>
              </w:rPr>
              <w:t>ДП</w:t>
            </w:r>
            <w:proofErr w:type="spellEnd"/>
            <w:r w:rsidRPr="00AA5B17">
              <w:rPr>
                <w:rFonts w:ascii="Times New Roman" w:hAnsi="Times New Roman" w:cs="Times New Roman"/>
                <w:sz w:val="24"/>
                <w:szCs w:val="24"/>
              </w:rPr>
              <w:t xml:space="preserve"> «Олімпійський навчально-спортивний центр «Чернігів»;</w:t>
            </w:r>
          </w:p>
          <w:p w:rsidR="00AA5B17" w:rsidRPr="00AA5B17" w:rsidRDefault="00030051" w:rsidP="00AA5B17">
            <w:pPr>
              <w:spacing w:line="240" w:lineRule="auto"/>
              <w:ind w:firstLine="325"/>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w:t>
            </w:r>
            <w:r w:rsidR="00AA5B17" w:rsidRPr="00AA5B17">
              <w:rPr>
                <w:rFonts w:ascii="Times New Roman" w:hAnsi="Times New Roman" w:cs="Times New Roman"/>
                <w:sz w:val="24"/>
                <w:szCs w:val="24"/>
              </w:rPr>
              <w:t>авчально-спортивна база СДЮШОР з лижного спорту.</w:t>
            </w:r>
          </w:p>
          <w:p w:rsidR="00AA5B17" w:rsidRPr="00AA5B17" w:rsidRDefault="00AA5B17" w:rsidP="00AA5B17">
            <w:pPr>
              <w:spacing w:line="240" w:lineRule="auto"/>
              <w:ind w:firstLine="325"/>
              <w:jc w:val="both"/>
              <w:rPr>
                <w:rFonts w:ascii="Times New Roman" w:hAnsi="Times New Roman" w:cs="Times New Roman"/>
                <w:sz w:val="24"/>
                <w:szCs w:val="24"/>
              </w:rPr>
            </w:pPr>
            <w:r w:rsidRPr="00AA5B17">
              <w:rPr>
                <w:rFonts w:ascii="Times New Roman" w:hAnsi="Times New Roman" w:cs="Times New Roman"/>
                <w:sz w:val="24"/>
                <w:szCs w:val="24"/>
              </w:rPr>
              <w:t xml:space="preserve">У зв’язку з руйнуваннями, отриманими пошкодженнями та знаходженням спортивних об’єктів в зонах постійних обстрілів (в населених пунктах поблизу кордонів) 93 </w:t>
            </w:r>
            <w:r w:rsidRPr="00AA5B17">
              <w:rPr>
                <w:rFonts w:ascii="Times New Roman" w:hAnsi="Times New Roman" w:cs="Times New Roman"/>
                <w:sz w:val="24"/>
                <w:szCs w:val="24"/>
              </w:rPr>
              <w:lastRenderedPageBreak/>
              <w:t xml:space="preserve">спортивних споруди протягом звітного періоду не працювали. </w:t>
            </w:r>
          </w:p>
          <w:p w:rsidR="0054586E" w:rsidRPr="001C2B88" w:rsidRDefault="00AA5B17" w:rsidP="00192E3E">
            <w:pPr>
              <w:spacing w:line="240" w:lineRule="auto"/>
              <w:ind w:firstLine="325"/>
              <w:jc w:val="both"/>
              <w:rPr>
                <w:rFonts w:ascii="Times New Roman" w:hAnsi="Times New Roman" w:cs="Times New Roman"/>
                <w:sz w:val="24"/>
                <w:szCs w:val="24"/>
              </w:rPr>
            </w:pPr>
            <w:r w:rsidRPr="00AA5B17">
              <w:rPr>
                <w:rFonts w:ascii="Times New Roman" w:hAnsi="Times New Roman" w:cs="Times New Roman"/>
                <w:sz w:val="24"/>
                <w:szCs w:val="24"/>
              </w:rPr>
              <w:t xml:space="preserve">Наразі, спільними зусиллями, у т.ч. із залученням міжнародних партнерів,  вирішується питання щодо відновлення пошкоджених споруд та будівництва на місці повністю зруйнованих споруд нових сучасних об’єктів спортивної інфраструктури на рівні міжнародних стандартів. </w:t>
            </w:r>
          </w:p>
        </w:tc>
      </w:tr>
      <w:tr w:rsidR="00AF5854" w:rsidRPr="001C2B88" w:rsidTr="00A30EF1">
        <w:trPr>
          <w:trHeight w:val="450"/>
        </w:trPr>
        <w:tc>
          <w:tcPr>
            <w:tcW w:w="23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F5854" w:rsidRPr="00F32BB4" w:rsidRDefault="00AF5854" w:rsidP="00404AD1">
            <w:pPr>
              <w:spacing w:line="240" w:lineRule="auto"/>
              <w:rPr>
                <w:rFonts w:ascii="Times New Roman" w:eastAsia="Times New Roman" w:hAnsi="Times New Roman" w:cs="Times New Roman"/>
                <w:sz w:val="24"/>
                <w:szCs w:val="24"/>
              </w:rPr>
            </w:pPr>
            <w:r w:rsidRPr="00373243">
              <w:rPr>
                <w:rFonts w:ascii="Times New Roman" w:eastAsia="Times New Roman" w:hAnsi="Times New Roman" w:cs="Times New Roman"/>
                <w:sz w:val="24"/>
                <w:szCs w:val="24"/>
              </w:rPr>
              <w:lastRenderedPageBreak/>
              <w:t xml:space="preserve">підготувати звіт щодо кількості об’єктів спортивної інфраструктури, де можливий доступ до </w:t>
            </w:r>
            <w:r w:rsidRPr="00A436D5">
              <w:rPr>
                <w:rFonts w:ascii="Times New Roman" w:eastAsia="Times New Roman" w:hAnsi="Times New Roman" w:cs="Times New Roman"/>
                <w:sz w:val="24"/>
                <w:szCs w:val="24"/>
              </w:rPr>
              <w:t>фізкультурно-спортивних</w:t>
            </w:r>
            <w:r w:rsidRPr="00373243">
              <w:rPr>
                <w:rFonts w:ascii="Times New Roman" w:eastAsia="Times New Roman" w:hAnsi="Times New Roman" w:cs="Times New Roman"/>
                <w:sz w:val="24"/>
                <w:szCs w:val="24"/>
              </w:rPr>
              <w:t xml:space="preserve"> послуг всіх груп населення, у т.ч. осіб з інвалідністю</w:t>
            </w:r>
          </w:p>
        </w:tc>
        <w:tc>
          <w:tcPr>
            <w:tcW w:w="1860" w:type="dxa"/>
            <w:gridSpan w:val="3"/>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F5854" w:rsidRPr="00F32BB4" w:rsidRDefault="00AF5854" w:rsidP="00192E3E">
            <w:pPr>
              <w:spacing w:line="240" w:lineRule="auto"/>
              <w:rPr>
                <w:rFonts w:ascii="Times New Roman" w:hAnsi="Times New Roman" w:cs="Times New Roman"/>
                <w:sz w:val="24"/>
                <w:szCs w:val="24"/>
              </w:rPr>
            </w:pPr>
            <w:r w:rsidRPr="00F32BB4">
              <w:rPr>
                <w:rFonts w:ascii="Times New Roman" w:eastAsia="Times New Roman" w:hAnsi="Times New Roman" w:cs="Times New Roman"/>
                <w:sz w:val="24"/>
                <w:szCs w:val="24"/>
              </w:rPr>
              <w:t>Департамент сім’ї, молоді та спорту обласної державної адміністрації</w:t>
            </w:r>
          </w:p>
          <w:p w:rsidR="00AF5854" w:rsidRPr="00F32BB4" w:rsidRDefault="00AF5854" w:rsidP="003B21A6">
            <w:pPr>
              <w:spacing w:line="240" w:lineRule="auto"/>
              <w:ind w:right="-205"/>
              <w:rPr>
                <w:rFonts w:ascii="Times New Roman" w:eastAsia="Times New Roman" w:hAnsi="Times New Roman" w:cs="Times New Roman"/>
                <w:sz w:val="24"/>
                <w:szCs w:val="24"/>
              </w:rPr>
            </w:pP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F5854" w:rsidRDefault="00AF5854" w:rsidP="003B21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01.06.2023</w:t>
            </w:r>
          </w:p>
        </w:tc>
        <w:tc>
          <w:tcPr>
            <w:tcW w:w="16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F5854" w:rsidRDefault="00AF5854" w:rsidP="00B22446">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01.06.2023</w:t>
            </w: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F5854" w:rsidRDefault="00AF5854" w:rsidP="00E0478C">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24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F5854" w:rsidRPr="00E0478C" w:rsidRDefault="00AF5854" w:rsidP="00E0478C">
            <w:pPr>
              <w:spacing w:line="240" w:lineRule="auto"/>
              <w:ind w:firstLine="325"/>
              <w:jc w:val="both"/>
              <w:rPr>
                <w:rFonts w:ascii="Times New Roman" w:hAnsi="Times New Roman" w:cs="Times New Roman"/>
                <w:sz w:val="24"/>
                <w:szCs w:val="24"/>
              </w:rPr>
            </w:pPr>
            <w:r w:rsidRPr="00E0478C">
              <w:rPr>
                <w:rFonts w:ascii="Times New Roman" w:hAnsi="Times New Roman" w:cs="Times New Roman"/>
                <w:sz w:val="24"/>
                <w:szCs w:val="24"/>
              </w:rPr>
              <w:t xml:space="preserve">Департаментом сім’ї, молоді та спорту облдержадміністрації підготовлено звіт щодо загальної кількості об’єктів спортивної інфраструктури в області, в т.ч., де є можливий доступ до фізкультурно-спортивних послуг всіх груп населення, зокрема, осіб з інвалідністю та надіслано до </w:t>
            </w:r>
            <w:proofErr w:type="spellStart"/>
            <w:r w:rsidRPr="00E0478C">
              <w:rPr>
                <w:rFonts w:ascii="Times New Roman" w:hAnsi="Times New Roman" w:cs="Times New Roman"/>
                <w:sz w:val="24"/>
                <w:szCs w:val="24"/>
              </w:rPr>
              <w:t>Мінмолодьспорту</w:t>
            </w:r>
            <w:proofErr w:type="spellEnd"/>
            <w:r w:rsidRPr="00E0478C">
              <w:rPr>
                <w:rFonts w:ascii="Times New Roman" w:hAnsi="Times New Roman" w:cs="Times New Roman"/>
                <w:sz w:val="24"/>
                <w:szCs w:val="24"/>
              </w:rPr>
              <w:t xml:space="preserve"> України.</w:t>
            </w:r>
          </w:p>
          <w:p w:rsidR="00AF5854" w:rsidRPr="001C2B88" w:rsidRDefault="00AF5854" w:rsidP="001C2B88">
            <w:pPr>
              <w:suppressAutoHyphens/>
              <w:spacing w:line="240" w:lineRule="auto"/>
              <w:ind w:leftChars="-1" w:left="-2" w:right="57" w:firstLineChars="136" w:firstLine="326"/>
              <w:jc w:val="both"/>
              <w:outlineLvl w:val="0"/>
              <w:rPr>
                <w:rFonts w:ascii="Times New Roman" w:hAnsi="Times New Roman" w:cs="Times New Roman"/>
                <w:sz w:val="24"/>
                <w:szCs w:val="24"/>
              </w:rPr>
            </w:pPr>
          </w:p>
        </w:tc>
      </w:tr>
      <w:tr w:rsidR="00AF5854" w:rsidRPr="001C2B88" w:rsidTr="00A30EF1">
        <w:trPr>
          <w:trHeight w:val="450"/>
        </w:trPr>
        <w:tc>
          <w:tcPr>
            <w:tcW w:w="23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F5854" w:rsidRPr="00373243" w:rsidRDefault="00AF5854" w:rsidP="00404AD1">
            <w:pPr>
              <w:spacing w:line="240" w:lineRule="auto"/>
              <w:rPr>
                <w:rFonts w:ascii="Times New Roman" w:eastAsia="Times New Roman" w:hAnsi="Times New Roman" w:cs="Times New Roman"/>
                <w:sz w:val="24"/>
                <w:szCs w:val="24"/>
              </w:rPr>
            </w:pPr>
            <w:r w:rsidRPr="00373243">
              <w:rPr>
                <w:rFonts w:ascii="Times New Roman" w:eastAsia="Times New Roman" w:hAnsi="Times New Roman" w:cs="Times New Roman"/>
                <w:sz w:val="24"/>
                <w:szCs w:val="24"/>
              </w:rPr>
              <w:t xml:space="preserve">поширити звіт щодо кількості об’єктів спортивної інфраструктури, де можливий доступ до </w:t>
            </w:r>
            <w:r w:rsidRPr="00A436D5">
              <w:rPr>
                <w:rFonts w:ascii="Times New Roman" w:eastAsia="Times New Roman" w:hAnsi="Times New Roman" w:cs="Times New Roman"/>
                <w:sz w:val="24"/>
                <w:szCs w:val="24"/>
              </w:rPr>
              <w:t>фізкультурно-спортивних послуг</w:t>
            </w:r>
            <w:r w:rsidRPr="00373243">
              <w:rPr>
                <w:rFonts w:ascii="Times New Roman" w:eastAsia="Times New Roman" w:hAnsi="Times New Roman" w:cs="Times New Roman"/>
                <w:sz w:val="24"/>
                <w:szCs w:val="24"/>
              </w:rPr>
              <w:t xml:space="preserve"> всіх груп населення, у т.ч. осіб з інвалідністю на сайті Департаменту сім’ї, молоді та </w:t>
            </w:r>
            <w:r w:rsidRPr="00373243">
              <w:rPr>
                <w:rFonts w:ascii="Times New Roman" w:eastAsia="Times New Roman" w:hAnsi="Times New Roman" w:cs="Times New Roman"/>
                <w:sz w:val="24"/>
                <w:szCs w:val="24"/>
              </w:rPr>
              <w:lastRenderedPageBreak/>
              <w:t>спорту обласної державної адміністрації</w:t>
            </w:r>
          </w:p>
        </w:tc>
        <w:tc>
          <w:tcPr>
            <w:tcW w:w="1860" w:type="dxa"/>
            <w:gridSpan w:val="3"/>
            <w:vMerge/>
            <w:tcBorders>
              <w:left w:val="single" w:sz="4" w:space="0" w:color="auto"/>
              <w:right w:val="single" w:sz="4" w:space="0" w:color="auto"/>
            </w:tcBorders>
            <w:shd w:val="clear" w:color="auto" w:fill="auto"/>
            <w:tcMar>
              <w:top w:w="100" w:type="dxa"/>
              <w:left w:w="100" w:type="dxa"/>
              <w:bottom w:w="100" w:type="dxa"/>
              <w:right w:w="100" w:type="dxa"/>
            </w:tcMar>
          </w:tcPr>
          <w:p w:rsidR="00AF5854" w:rsidRPr="00F32BB4" w:rsidRDefault="00AF5854" w:rsidP="00192E3E">
            <w:pPr>
              <w:spacing w:line="240" w:lineRule="auto"/>
              <w:rPr>
                <w:rFonts w:ascii="Times New Roman" w:eastAsia="Times New Roman" w:hAnsi="Times New Roman" w:cs="Times New Roman"/>
                <w:sz w:val="24"/>
                <w:szCs w:val="24"/>
              </w:rPr>
            </w:pP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F5854" w:rsidRDefault="00AF5854" w:rsidP="003B21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01.07.2023</w:t>
            </w:r>
          </w:p>
        </w:tc>
        <w:tc>
          <w:tcPr>
            <w:tcW w:w="16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F5854" w:rsidRDefault="00AF5854" w:rsidP="00B22446">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01.07.2023</w:t>
            </w: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F5854" w:rsidRDefault="00AF5854" w:rsidP="00E0478C">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24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F5854" w:rsidRPr="009C3385" w:rsidRDefault="00AF5854" w:rsidP="009C3385">
            <w:pPr>
              <w:spacing w:line="240" w:lineRule="auto"/>
              <w:ind w:firstLine="325"/>
              <w:jc w:val="both"/>
              <w:rPr>
                <w:rFonts w:ascii="Times New Roman" w:hAnsi="Times New Roman" w:cs="Times New Roman"/>
                <w:b/>
                <w:sz w:val="24"/>
                <w:szCs w:val="24"/>
              </w:rPr>
            </w:pPr>
            <w:r w:rsidRPr="009C3385">
              <w:rPr>
                <w:rFonts w:ascii="Times New Roman" w:hAnsi="Times New Roman" w:cs="Times New Roman"/>
                <w:sz w:val="24"/>
                <w:szCs w:val="24"/>
              </w:rPr>
              <w:t>Департаментом сім’ї, молоді та спорту облдержадміністрації опубліковано звіт щодо загальної кількості об’єктів спортивної інфраструктури в області, в т.ч., де є можливий доступ до фізкультурно-спортивних послуг всіх груп населення, зокрема, осіб з інвалідністю на офіційному сайті Департаменту у розділі «Звіти по виконанню цільових програм Департаменту».</w:t>
            </w:r>
          </w:p>
          <w:p w:rsidR="00AF5854" w:rsidRPr="00E0478C" w:rsidRDefault="00AF5854" w:rsidP="00E0478C">
            <w:pPr>
              <w:spacing w:line="240" w:lineRule="auto"/>
              <w:ind w:firstLine="325"/>
              <w:jc w:val="both"/>
              <w:rPr>
                <w:rFonts w:ascii="Times New Roman" w:hAnsi="Times New Roman" w:cs="Times New Roman"/>
                <w:sz w:val="24"/>
                <w:szCs w:val="24"/>
              </w:rPr>
            </w:pPr>
          </w:p>
        </w:tc>
      </w:tr>
      <w:tr w:rsidR="00AF5854" w:rsidRPr="001C2B88" w:rsidTr="00A30EF1">
        <w:trPr>
          <w:trHeight w:val="450"/>
        </w:trPr>
        <w:tc>
          <w:tcPr>
            <w:tcW w:w="23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F5854" w:rsidRPr="00373243" w:rsidRDefault="00AF5854" w:rsidP="00AF5854">
            <w:pPr>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зібрати та</w:t>
            </w:r>
            <w:r w:rsidRPr="00373243">
              <w:rPr>
                <w:rFonts w:ascii="Times New Roman" w:eastAsia="Times New Roman" w:hAnsi="Times New Roman" w:cs="Times New Roman"/>
                <w:sz w:val="24"/>
                <w:szCs w:val="24"/>
              </w:rPr>
              <w:t xml:space="preserve"> поширити інформацію щодо кількості об’єктів спортивної інфраструктури,</w:t>
            </w:r>
          </w:p>
          <w:p w:rsidR="00AF5854" w:rsidRPr="00373243" w:rsidRDefault="00AF5854" w:rsidP="00AF5854">
            <w:pPr>
              <w:spacing w:line="240" w:lineRule="auto"/>
              <w:rPr>
                <w:rFonts w:ascii="Times New Roman" w:eastAsia="Times New Roman" w:hAnsi="Times New Roman" w:cs="Times New Roman"/>
                <w:sz w:val="24"/>
                <w:szCs w:val="24"/>
              </w:rPr>
            </w:pPr>
            <w:r w:rsidRPr="00373243">
              <w:rPr>
                <w:rFonts w:ascii="Times New Roman" w:eastAsia="Times New Roman" w:hAnsi="Times New Roman" w:cs="Times New Roman"/>
                <w:sz w:val="24"/>
                <w:szCs w:val="24"/>
              </w:rPr>
              <w:t xml:space="preserve">на яких поліпшений </w:t>
            </w:r>
            <w:proofErr w:type="spellStart"/>
            <w:r w:rsidRPr="00373243">
              <w:rPr>
                <w:rFonts w:ascii="Times New Roman" w:eastAsia="Times New Roman" w:hAnsi="Times New Roman" w:cs="Times New Roman"/>
                <w:sz w:val="24"/>
                <w:szCs w:val="24"/>
              </w:rPr>
              <w:t>безбар</w:t>
            </w:r>
            <w:r>
              <w:rPr>
                <w:rFonts w:ascii="Times New Roman" w:eastAsia="Times New Roman" w:hAnsi="Times New Roman" w:cs="Times New Roman"/>
                <w:sz w:val="24"/>
                <w:szCs w:val="24"/>
              </w:rPr>
              <w:t>’</w:t>
            </w:r>
            <w:r w:rsidRPr="00373243">
              <w:rPr>
                <w:rFonts w:ascii="Times New Roman" w:eastAsia="Times New Roman" w:hAnsi="Times New Roman" w:cs="Times New Roman"/>
                <w:sz w:val="24"/>
                <w:szCs w:val="24"/>
              </w:rPr>
              <w:t>єрний</w:t>
            </w:r>
            <w:proofErr w:type="spellEnd"/>
            <w:r w:rsidRPr="00373243">
              <w:rPr>
                <w:rFonts w:ascii="Times New Roman" w:eastAsia="Times New Roman" w:hAnsi="Times New Roman" w:cs="Times New Roman"/>
                <w:sz w:val="24"/>
                <w:szCs w:val="24"/>
              </w:rPr>
              <w:t xml:space="preserve"> простір</w:t>
            </w:r>
          </w:p>
        </w:tc>
        <w:tc>
          <w:tcPr>
            <w:tcW w:w="1860" w:type="dxa"/>
            <w:gridSpan w:val="3"/>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F5854" w:rsidRPr="00F32BB4" w:rsidRDefault="00AF5854" w:rsidP="00192E3E">
            <w:pPr>
              <w:spacing w:line="240" w:lineRule="auto"/>
              <w:rPr>
                <w:rFonts w:ascii="Times New Roman" w:eastAsia="Times New Roman" w:hAnsi="Times New Roman" w:cs="Times New Roman"/>
                <w:sz w:val="24"/>
                <w:szCs w:val="24"/>
              </w:rPr>
            </w:pP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F5854" w:rsidRDefault="000E5E64" w:rsidP="003B21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01.11.2023</w:t>
            </w:r>
          </w:p>
        </w:tc>
        <w:tc>
          <w:tcPr>
            <w:tcW w:w="16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F5854" w:rsidRDefault="000E5E64" w:rsidP="00B22446">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F5854" w:rsidRDefault="00A57B57" w:rsidP="00E0478C">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Виконується</w:t>
            </w:r>
          </w:p>
        </w:tc>
        <w:tc>
          <w:tcPr>
            <w:tcW w:w="524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F5854" w:rsidRPr="00A57B57" w:rsidRDefault="00A57B57" w:rsidP="009C3385">
            <w:pPr>
              <w:spacing w:line="240" w:lineRule="auto"/>
              <w:ind w:firstLine="325"/>
              <w:jc w:val="both"/>
              <w:rPr>
                <w:rFonts w:ascii="Times New Roman" w:hAnsi="Times New Roman" w:cs="Times New Roman"/>
                <w:sz w:val="24"/>
                <w:szCs w:val="24"/>
              </w:rPr>
            </w:pPr>
            <w:r w:rsidRPr="00A57B57">
              <w:rPr>
                <w:rFonts w:ascii="Times New Roman" w:hAnsi="Times New Roman" w:cs="Times New Roman"/>
                <w:sz w:val="24"/>
                <w:szCs w:val="24"/>
              </w:rPr>
              <w:t xml:space="preserve">Департаментом сім’ї, молоді та спорту облдержадміністрації проводиться робота, щодо зібрання інформації про кількість об’єктів спортивної інфраструктури в області, на яких поліпшений  </w:t>
            </w:r>
            <w:proofErr w:type="spellStart"/>
            <w:r w:rsidRPr="00A57B57">
              <w:rPr>
                <w:rFonts w:ascii="Times New Roman" w:hAnsi="Times New Roman" w:cs="Times New Roman"/>
                <w:sz w:val="24"/>
                <w:szCs w:val="24"/>
              </w:rPr>
              <w:t>безбарбезбар’єрний</w:t>
            </w:r>
            <w:proofErr w:type="spellEnd"/>
            <w:r w:rsidRPr="00A57B57">
              <w:rPr>
                <w:rFonts w:ascii="Times New Roman" w:hAnsi="Times New Roman" w:cs="Times New Roman"/>
                <w:sz w:val="24"/>
                <w:szCs w:val="24"/>
              </w:rPr>
              <w:t xml:space="preserve"> простір</w:t>
            </w:r>
            <w:r>
              <w:rPr>
                <w:rFonts w:ascii="Times New Roman" w:hAnsi="Times New Roman" w:cs="Times New Roman"/>
                <w:sz w:val="24"/>
                <w:szCs w:val="24"/>
              </w:rPr>
              <w:t>.</w:t>
            </w:r>
          </w:p>
        </w:tc>
      </w:tr>
      <w:tr w:rsidR="00577734" w:rsidRPr="001C2B88" w:rsidTr="0054586E">
        <w:trPr>
          <w:trHeight w:val="450"/>
        </w:trPr>
        <w:tc>
          <w:tcPr>
            <w:tcW w:w="2340" w:type="dxa"/>
            <w:tcBorders>
              <w:top w:val="single" w:sz="4" w:space="0" w:color="auto"/>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577734" w:rsidRPr="00FD291D" w:rsidRDefault="00577734" w:rsidP="00404AD1">
            <w:pPr>
              <w:spacing w:line="240" w:lineRule="auto"/>
              <w:rPr>
                <w:rFonts w:ascii="Times New Roman" w:eastAsia="Times New Roman" w:hAnsi="Times New Roman" w:cs="Times New Roman"/>
                <w:sz w:val="24"/>
                <w:szCs w:val="24"/>
              </w:rPr>
            </w:pPr>
            <w:r w:rsidRPr="00F32BB4">
              <w:rPr>
                <w:rFonts w:ascii="Times New Roman" w:eastAsia="Times New Roman" w:hAnsi="Times New Roman" w:cs="Times New Roman"/>
                <w:sz w:val="24"/>
                <w:szCs w:val="24"/>
              </w:rPr>
              <w:t>зібрати інформацію щодо кількості молодіжних центрів, які є доступними для всіх категорій молоді, у т.ч. молоді з інвалідністю</w:t>
            </w:r>
          </w:p>
        </w:tc>
        <w:tc>
          <w:tcPr>
            <w:tcW w:w="1860" w:type="dxa"/>
            <w:gridSpan w:val="3"/>
            <w:vMerge w:val="restart"/>
            <w:tcBorders>
              <w:top w:val="single" w:sz="4" w:space="0" w:color="auto"/>
              <w:left w:val="nil"/>
              <w:right w:val="single" w:sz="7" w:space="0" w:color="333333"/>
            </w:tcBorders>
            <w:shd w:val="clear" w:color="auto" w:fill="auto"/>
            <w:tcMar>
              <w:top w:w="100" w:type="dxa"/>
              <w:left w:w="100" w:type="dxa"/>
              <w:bottom w:w="100" w:type="dxa"/>
              <w:right w:w="100" w:type="dxa"/>
            </w:tcMar>
          </w:tcPr>
          <w:p w:rsidR="00577734" w:rsidRPr="00F32BB4" w:rsidRDefault="00577734" w:rsidP="003B21A6">
            <w:pPr>
              <w:spacing w:line="240" w:lineRule="auto"/>
              <w:ind w:right="-205"/>
              <w:rPr>
                <w:rFonts w:ascii="Times New Roman" w:eastAsia="Times New Roman" w:hAnsi="Times New Roman" w:cs="Times New Roman"/>
                <w:sz w:val="24"/>
                <w:szCs w:val="24"/>
              </w:rPr>
            </w:pPr>
            <w:r w:rsidRPr="00F32BB4">
              <w:rPr>
                <w:rFonts w:ascii="Times New Roman" w:eastAsia="Times New Roman" w:hAnsi="Times New Roman" w:cs="Times New Roman"/>
                <w:sz w:val="24"/>
                <w:szCs w:val="24"/>
              </w:rPr>
              <w:t>Департамент сім’ї, молоді та спорту обласної державної адміністрації</w:t>
            </w:r>
            <w:r>
              <w:rPr>
                <w:rFonts w:ascii="Times New Roman" w:eastAsia="Times New Roman" w:hAnsi="Times New Roman" w:cs="Times New Roman"/>
                <w:sz w:val="24"/>
                <w:szCs w:val="24"/>
              </w:rPr>
              <w:t xml:space="preserve">, </w:t>
            </w:r>
            <w:r w:rsidRPr="00F32BB4">
              <w:rPr>
                <w:rFonts w:ascii="Times New Roman" w:eastAsia="Times New Roman" w:hAnsi="Times New Roman" w:cs="Times New Roman"/>
                <w:sz w:val="24"/>
                <w:szCs w:val="24"/>
              </w:rPr>
              <w:t>комунальна установа «Чернігівський обласний молодіжний центр» Чернігівської обласної ради</w:t>
            </w:r>
            <w:r>
              <w:rPr>
                <w:rFonts w:ascii="Times New Roman" w:eastAsia="Times New Roman" w:hAnsi="Times New Roman" w:cs="Times New Roman"/>
                <w:sz w:val="24"/>
                <w:szCs w:val="24"/>
              </w:rPr>
              <w:t xml:space="preserve"> (у порядку рекомендації)</w:t>
            </w:r>
          </w:p>
        </w:tc>
        <w:tc>
          <w:tcPr>
            <w:tcW w:w="1712" w:type="dxa"/>
            <w:gridSpan w:val="2"/>
            <w:tcBorders>
              <w:top w:val="single" w:sz="4" w:space="0" w:color="auto"/>
              <w:left w:val="nil"/>
              <w:bottom w:val="single" w:sz="7" w:space="0" w:color="333333"/>
              <w:right w:val="single" w:sz="7" w:space="0" w:color="333333"/>
            </w:tcBorders>
            <w:shd w:val="clear" w:color="auto" w:fill="auto"/>
            <w:tcMar>
              <w:top w:w="100" w:type="dxa"/>
              <w:left w:w="100" w:type="dxa"/>
              <w:bottom w:w="100" w:type="dxa"/>
              <w:right w:w="100" w:type="dxa"/>
            </w:tcMar>
          </w:tcPr>
          <w:p w:rsidR="00577734" w:rsidRPr="001C2B88" w:rsidRDefault="00577734" w:rsidP="003B21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01.06.2023</w:t>
            </w:r>
          </w:p>
        </w:tc>
        <w:tc>
          <w:tcPr>
            <w:tcW w:w="1678" w:type="dxa"/>
            <w:tcBorders>
              <w:top w:val="single" w:sz="4" w:space="0" w:color="auto"/>
              <w:left w:val="nil"/>
              <w:bottom w:val="single" w:sz="7" w:space="0" w:color="333333"/>
              <w:right w:val="single" w:sz="7" w:space="0" w:color="333333"/>
            </w:tcBorders>
            <w:shd w:val="clear" w:color="auto" w:fill="auto"/>
            <w:tcMar>
              <w:top w:w="100" w:type="dxa"/>
              <w:left w:w="100" w:type="dxa"/>
              <w:bottom w:w="100" w:type="dxa"/>
              <w:right w:w="100" w:type="dxa"/>
            </w:tcMar>
          </w:tcPr>
          <w:p w:rsidR="00577734" w:rsidRDefault="00577734" w:rsidP="00B22446">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01.06.2023</w:t>
            </w:r>
          </w:p>
        </w:tc>
        <w:tc>
          <w:tcPr>
            <w:tcW w:w="2008" w:type="dxa"/>
            <w:gridSpan w:val="2"/>
            <w:tcBorders>
              <w:top w:val="single" w:sz="4" w:space="0" w:color="auto"/>
              <w:left w:val="nil"/>
              <w:bottom w:val="single" w:sz="7" w:space="0" w:color="333333"/>
              <w:right w:val="single" w:sz="7" w:space="0" w:color="333333"/>
            </w:tcBorders>
            <w:shd w:val="clear" w:color="auto" w:fill="auto"/>
            <w:tcMar>
              <w:top w:w="100" w:type="dxa"/>
              <w:left w:w="100" w:type="dxa"/>
              <w:bottom w:w="100" w:type="dxa"/>
              <w:right w:w="100" w:type="dxa"/>
            </w:tcMar>
          </w:tcPr>
          <w:p w:rsidR="00577734" w:rsidRPr="00B22446" w:rsidRDefault="00577734">
            <w:pPr>
              <w:ind w:left="140" w:right="14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245" w:type="dxa"/>
            <w:tcBorders>
              <w:top w:val="single" w:sz="4" w:space="0" w:color="auto"/>
              <w:left w:val="nil"/>
              <w:bottom w:val="single" w:sz="7" w:space="0" w:color="333333"/>
              <w:right w:val="single" w:sz="7" w:space="0" w:color="333333"/>
            </w:tcBorders>
            <w:shd w:val="clear" w:color="auto" w:fill="auto"/>
            <w:tcMar>
              <w:top w:w="100" w:type="dxa"/>
              <w:left w:w="100" w:type="dxa"/>
              <w:bottom w:w="100" w:type="dxa"/>
              <w:right w:w="100" w:type="dxa"/>
            </w:tcMar>
          </w:tcPr>
          <w:p w:rsidR="00577734" w:rsidRPr="001C2B88" w:rsidRDefault="00577734" w:rsidP="001C2B88">
            <w:pPr>
              <w:suppressAutoHyphens/>
              <w:spacing w:line="240" w:lineRule="auto"/>
              <w:ind w:leftChars="-1" w:left="-2" w:right="57" w:firstLineChars="136" w:firstLine="326"/>
              <w:jc w:val="both"/>
              <w:outlineLvl w:val="0"/>
              <w:rPr>
                <w:rFonts w:ascii="Times New Roman" w:hAnsi="Times New Roman" w:cs="Times New Roman"/>
                <w:noProof/>
                <w:color w:val="000000"/>
                <w:sz w:val="24"/>
                <w:szCs w:val="24"/>
              </w:rPr>
            </w:pPr>
            <w:r w:rsidRPr="001C2B88">
              <w:rPr>
                <w:rFonts w:ascii="Times New Roman" w:hAnsi="Times New Roman" w:cs="Times New Roman"/>
                <w:sz w:val="24"/>
                <w:szCs w:val="24"/>
              </w:rPr>
              <w:t>Департаментом сім’ї, молоді та спорту обл</w:t>
            </w:r>
            <w:r>
              <w:rPr>
                <w:rFonts w:ascii="Times New Roman" w:hAnsi="Times New Roman" w:cs="Times New Roman"/>
                <w:sz w:val="24"/>
                <w:szCs w:val="24"/>
              </w:rPr>
              <w:t xml:space="preserve">асної </w:t>
            </w:r>
            <w:r w:rsidRPr="001C2B88">
              <w:rPr>
                <w:rFonts w:ascii="Times New Roman" w:hAnsi="Times New Roman" w:cs="Times New Roman"/>
                <w:sz w:val="24"/>
                <w:szCs w:val="24"/>
              </w:rPr>
              <w:t>держ</w:t>
            </w:r>
            <w:r>
              <w:rPr>
                <w:rFonts w:ascii="Times New Roman" w:hAnsi="Times New Roman" w:cs="Times New Roman"/>
                <w:sz w:val="24"/>
                <w:szCs w:val="24"/>
              </w:rPr>
              <w:t xml:space="preserve">авної </w:t>
            </w:r>
            <w:r w:rsidRPr="001C2B88">
              <w:rPr>
                <w:rFonts w:ascii="Times New Roman" w:hAnsi="Times New Roman" w:cs="Times New Roman"/>
                <w:sz w:val="24"/>
                <w:szCs w:val="24"/>
              </w:rPr>
              <w:t>адміністрації зібрано інформацію щодо кількості молодіжних центрів, які є доступними для всіх категорій молоді, у тому числі молоді з інвалідністю</w:t>
            </w:r>
            <w:r w:rsidR="00110B9A">
              <w:rPr>
                <w:rFonts w:ascii="Times New Roman" w:hAnsi="Times New Roman" w:cs="Times New Roman"/>
                <w:sz w:val="24"/>
                <w:szCs w:val="24"/>
              </w:rPr>
              <w:t>.</w:t>
            </w:r>
          </w:p>
        </w:tc>
      </w:tr>
      <w:tr w:rsidR="00577734" w:rsidRPr="001C2B88" w:rsidTr="00404AD1">
        <w:trPr>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577734" w:rsidRPr="00577734" w:rsidRDefault="00577734" w:rsidP="00404AD1">
            <w:pPr>
              <w:spacing w:line="240" w:lineRule="auto"/>
              <w:rPr>
                <w:rFonts w:ascii="Times New Roman" w:eastAsia="Times New Roman" w:hAnsi="Times New Roman" w:cs="Times New Roman"/>
                <w:sz w:val="24"/>
                <w:szCs w:val="24"/>
              </w:rPr>
            </w:pPr>
            <w:r w:rsidRPr="00577734">
              <w:rPr>
                <w:rFonts w:ascii="Times New Roman" w:eastAsia="Times New Roman" w:hAnsi="Times New Roman" w:cs="Times New Roman"/>
                <w:sz w:val="24"/>
                <w:szCs w:val="24"/>
              </w:rPr>
              <w:t>підготувати звіт щодо кількості молодіжних центрів, які є доступними для всіх категорій молоді, у т.ч. молоді з інвалідністю</w:t>
            </w:r>
          </w:p>
        </w:tc>
        <w:tc>
          <w:tcPr>
            <w:tcW w:w="1860" w:type="dxa"/>
            <w:gridSpan w:val="3"/>
            <w:vMerge/>
            <w:tcBorders>
              <w:left w:val="nil"/>
              <w:bottom w:val="single" w:sz="7" w:space="0" w:color="333333"/>
              <w:right w:val="single" w:sz="7" w:space="0" w:color="333333"/>
            </w:tcBorders>
            <w:shd w:val="clear" w:color="auto" w:fill="auto"/>
            <w:tcMar>
              <w:top w:w="100" w:type="dxa"/>
              <w:left w:w="100" w:type="dxa"/>
              <w:bottom w:w="100" w:type="dxa"/>
              <w:right w:w="100" w:type="dxa"/>
            </w:tcMar>
          </w:tcPr>
          <w:p w:rsidR="00577734" w:rsidRPr="00577734" w:rsidRDefault="00577734" w:rsidP="003B21A6">
            <w:pPr>
              <w:spacing w:line="240" w:lineRule="auto"/>
              <w:ind w:right="-205"/>
              <w:rPr>
                <w:rFonts w:ascii="Times New Roman" w:eastAsia="Times New Roman" w:hAnsi="Times New Roman" w:cs="Times New Roman"/>
                <w:sz w:val="24"/>
                <w:szCs w:val="24"/>
              </w:rPr>
            </w:pP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577734" w:rsidRDefault="00577734" w:rsidP="003B21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01.07.2023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577734" w:rsidRDefault="00AD1534" w:rsidP="00B22446">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01.07.2023</w:t>
            </w:r>
          </w:p>
        </w:tc>
        <w:tc>
          <w:tcPr>
            <w:tcW w:w="2008"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577734" w:rsidRDefault="00AD1534">
            <w:pPr>
              <w:ind w:left="140" w:right="14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245"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AD1534" w:rsidRDefault="00AD1534" w:rsidP="00110B9A">
            <w:pPr>
              <w:spacing w:line="240" w:lineRule="auto"/>
              <w:ind w:firstLine="325"/>
              <w:jc w:val="both"/>
              <w:rPr>
                <w:sz w:val="24"/>
                <w:szCs w:val="24"/>
                <w:u w:val="single"/>
              </w:rPr>
            </w:pPr>
            <w:r w:rsidRPr="0027580F">
              <w:rPr>
                <w:rFonts w:ascii="Times New Roman" w:hAnsi="Times New Roman" w:cs="Times New Roman"/>
                <w:sz w:val="24"/>
                <w:szCs w:val="24"/>
              </w:rPr>
              <w:t xml:space="preserve">Департаментом сім’ї, молоді та спорту облдержадміністрації підготовлено звіт щодо кількості молодіжних центрів, які є доступними для всіх категорій молоді, у тому числі молоді з інвалідністю та надано Міністерству молоді та спорту України. </w:t>
            </w:r>
          </w:p>
          <w:p w:rsidR="005B7CD5" w:rsidRDefault="005B7CD5" w:rsidP="005B7CD5">
            <w:pPr>
              <w:spacing w:line="240" w:lineRule="auto"/>
              <w:ind w:firstLine="408"/>
              <w:jc w:val="both"/>
              <w:rPr>
                <w:rFonts w:ascii="Times New Roman" w:eastAsiaTheme="minorEastAsia" w:hAnsi="Times New Roman"/>
                <w:color w:val="000000"/>
                <w:sz w:val="24"/>
                <w:szCs w:val="24"/>
              </w:rPr>
            </w:pPr>
            <w:r>
              <w:rPr>
                <w:rFonts w:ascii="Times New Roman" w:eastAsiaTheme="minorEastAsia" w:hAnsi="Times New Roman"/>
                <w:color w:val="000000"/>
                <w:sz w:val="24"/>
                <w:szCs w:val="24"/>
              </w:rPr>
              <w:t xml:space="preserve">В області забезпечено доступ до 4 </w:t>
            </w:r>
            <w:r w:rsidRPr="00D70299">
              <w:rPr>
                <w:rFonts w:ascii="Times New Roman" w:eastAsiaTheme="minorEastAsia" w:hAnsi="Times New Roman" w:cs="Times New Roman"/>
                <w:color w:val="000000"/>
                <w:sz w:val="24"/>
                <w:szCs w:val="24"/>
              </w:rPr>
              <w:t>молодіжних центрів</w:t>
            </w:r>
            <w:r>
              <w:rPr>
                <w:rFonts w:ascii="Times New Roman" w:eastAsiaTheme="minorEastAsia" w:hAnsi="Times New Roman"/>
                <w:color w:val="000000"/>
                <w:sz w:val="24"/>
                <w:szCs w:val="24"/>
              </w:rPr>
              <w:t xml:space="preserve"> для осіб з інвалідністю, а саме:</w:t>
            </w:r>
          </w:p>
          <w:p w:rsidR="005B7CD5" w:rsidRPr="005B7CD5" w:rsidRDefault="005B7CD5" w:rsidP="005B7CD5">
            <w:pPr>
              <w:spacing w:line="240" w:lineRule="auto"/>
              <w:ind w:firstLine="408"/>
              <w:jc w:val="both"/>
              <w:rPr>
                <w:rFonts w:ascii="Times New Roman" w:hAnsi="Times New Roman"/>
                <w:color w:val="000000"/>
                <w:sz w:val="24"/>
                <w:szCs w:val="24"/>
              </w:rPr>
            </w:pPr>
            <w:proofErr w:type="spellStart"/>
            <w:r w:rsidRPr="005E7F07">
              <w:rPr>
                <w:rFonts w:ascii="Times New Roman" w:eastAsiaTheme="minorEastAsia" w:hAnsi="Times New Roman"/>
                <w:color w:val="000000"/>
                <w:sz w:val="24"/>
                <w:szCs w:val="24"/>
              </w:rPr>
              <w:t>-</w:t>
            </w:r>
            <w:r>
              <w:rPr>
                <w:rFonts w:ascii="Times New Roman" w:hAnsi="Times New Roman"/>
                <w:color w:val="000000"/>
                <w:sz w:val="24"/>
                <w:szCs w:val="24"/>
              </w:rPr>
              <w:t>к</w:t>
            </w:r>
            <w:r w:rsidRPr="005E7F07">
              <w:rPr>
                <w:rFonts w:ascii="Times New Roman" w:hAnsi="Times New Roman"/>
                <w:color w:val="000000"/>
                <w:sz w:val="24"/>
                <w:szCs w:val="24"/>
              </w:rPr>
              <w:t>омунальн</w:t>
            </w:r>
            <w:r w:rsidR="00110B9A">
              <w:rPr>
                <w:rFonts w:ascii="Times New Roman" w:hAnsi="Times New Roman"/>
                <w:color w:val="000000"/>
                <w:sz w:val="24"/>
                <w:szCs w:val="24"/>
              </w:rPr>
              <w:t>ої</w:t>
            </w:r>
            <w:proofErr w:type="spellEnd"/>
            <w:r w:rsidRPr="005E7F07">
              <w:rPr>
                <w:rFonts w:ascii="Times New Roman" w:hAnsi="Times New Roman"/>
                <w:color w:val="000000"/>
                <w:sz w:val="24"/>
                <w:szCs w:val="24"/>
              </w:rPr>
              <w:t> установ</w:t>
            </w:r>
            <w:r w:rsidR="00110B9A">
              <w:rPr>
                <w:rFonts w:ascii="Times New Roman" w:hAnsi="Times New Roman"/>
                <w:color w:val="000000"/>
                <w:sz w:val="24"/>
                <w:szCs w:val="24"/>
              </w:rPr>
              <w:t>и</w:t>
            </w:r>
            <w:r w:rsidRPr="005E7F07">
              <w:rPr>
                <w:rFonts w:ascii="Times New Roman" w:hAnsi="Times New Roman"/>
                <w:color w:val="000000"/>
                <w:sz w:val="24"/>
                <w:szCs w:val="24"/>
              </w:rPr>
              <w:t xml:space="preserve"> «Чернігівський обласний молодіжний цен</w:t>
            </w:r>
            <w:r>
              <w:rPr>
                <w:rFonts w:ascii="Times New Roman" w:hAnsi="Times New Roman"/>
                <w:color w:val="000000"/>
                <w:sz w:val="24"/>
                <w:szCs w:val="24"/>
              </w:rPr>
              <w:t>тр» Чернігівської обласної ради (</w:t>
            </w:r>
            <w:r w:rsidRPr="005E7F07">
              <w:rPr>
                <w:rFonts w:ascii="Times New Roman" w:hAnsi="Times New Roman"/>
                <w:color w:val="000000"/>
                <w:sz w:val="24"/>
                <w:szCs w:val="24"/>
              </w:rPr>
              <w:t xml:space="preserve">Чернігівська обл., </w:t>
            </w:r>
            <w:r w:rsidRPr="005E7F07">
              <w:rPr>
                <w:rFonts w:ascii="Times New Roman" w:hAnsi="Times New Roman"/>
                <w:color w:val="000000"/>
                <w:sz w:val="24"/>
                <w:szCs w:val="24"/>
              </w:rPr>
              <w:lastRenderedPageBreak/>
              <w:t>м. Чернігів, просп</w:t>
            </w:r>
            <w:r>
              <w:rPr>
                <w:rFonts w:ascii="Times New Roman" w:hAnsi="Times New Roman"/>
                <w:color w:val="000000"/>
                <w:sz w:val="24"/>
                <w:szCs w:val="24"/>
              </w:rPr>
              <w:t>.</w:t>
            </w:r>
            <w:r w:rsidRPr="005E7F07">
              <w:rPr>
                <w:rFonts w:ascii="Times New Roman" w:hAnsi="Times New Roman"/>
                <w:color w:val="000000"/>
                <w:sz w:val="24"/>
                <w:szCs w:val="24"/>
              </w:rPr>
              <w:t xml:space="preserve"> Миру</w:t>
            </w:r>
            <w:r>
              <w:rPr>
                <w:rFonts w:ascii="Times New Roman" w:hAnsi="Times New Roman"/>
                <w:color w:val="000000"/>
                <w:sz w:val="24"/>
                <w:szCs w:val="24"/>
              </w:rPr>
              <w:t>, буд.</w:t>
            </w:r>
            <w:r w:rsidRPr="005E7F07">
              <w:rPr>
                <w:rFonts w:ascii="Times New Roman" w:hAnsi="Times New Roman"/>
                <w:color w:val="000000"/>
                <w:sz w:val="24"/>
                <w:szCs w:val="24"/>
              </w:rPr>
              <w:t xml:space="preserve"> 116А, </w:t>
            </w:r>
            <w:proofErr w:type="spellStart"/>
            <w:r w:rsidRPr="005E7F07">
              <w:rPr>
                <w:rFonts w:ascii="Times New Roman" w:hAnsi="Times New Roman"/>
                <w:color w:val="000000"/>
                <w:sz w:val="24"/>
                <w:szCs w:val="24"/>
              </w:rPr>
              <w:t>каб</w:t>
            </w:r>
            <w:proofErr w:type="spellEnd"/>
            <w:r w:rsidRPr="005E7F07">
              <w:rPr>
                <w:rFonts w:ascii="Times New Roman" w:hAnsi="Times New Roman"/>
                <w:color w:val="000000"/>
                <w:sz w:val="24"/>
                <w:szCs w:val="24"/>
              </w:rPr>
              <w:t> №</w:t>
            </w:r>
            <w:r>
              <w:rPr>
                <w:rFonts w:ascii="Times New Roman" w:hAnsi="Times New Roman"/>
                <w:color w:val="000000"/>
                <w:sz w:val="24"/>
                <w:szCs w:val="24"/>
              </w:rPr>
              <w:t xml:space="preserve"> </w:t>
            </w:r>
            <w:r w:rsidRPr="005E7F07">
              <w:rPr>
                <w:rFonts w:ascii="Times New Roman" w:hAnsi="Times New Roman"/>
                <w:color w:val="000000"/>
                <w:sz w:val="24"/>
                <w:szCs w:val="24"/>
              </w:rPr>
              <w:t>1</w:t>
            </w:r>
            <w:r>
              <w:rPr>
                <w:rFonts w:ascii="Times New Roman" w:hAnsi="Times New Roman"/>
                <w:color w:val="000000"/>
                <w:sz w:val="24"/>
                <w:szCs w:val="24"/>
              </w:rPr>
              <w:t xml:space="preserve">, </w:t>
            </w:r>
            <w:hyperlink r:id="rId8" w:tooltip="https://www.facebook.com/all4youth.cn" w:history="1">
              <w:r w:rsidRPr="005E7F07">
                <w:rPr>
                  <w:rFonts w:ascii="Times New Roman" w:hAnsi="Times New Roman"/>
                  <w:color w:val="0000FF"/>
                  <w:sz w:val="24"/>
                  <w:szCs w:val="24"/>
                  <w:u w:val="single"/>
                </w:rPr>
                <w:t>https://www.facebook.com/all4youth.cn</w:t>
              </w:r>
            </w:hyperlink>
            <w:r>
              <w:rPr>
                <w:rFonts w:ascii="Times New Roman" w:hAnsi="Times New Roman"/>
                <w:color w:val="000000"/>
                <w:sz w:val="24"/>
                <w:szCs w:val="24"/>
              </w:rPr>
              <w:t>);</w:t>
            </w:r>
          </w:p>
          <w:p w:rsidR="005B7CD5" w:rsidRDefault="005B7CD5" w:rsidP="005B7CD5">
            <w:pPr>
              <w:spacing w:line="240" w:lineRule="auto"/>
              <w:ind w:firstLine="408"/>
              <w:jc w:val="both"/>
              <w:rPr>
                <w:rFonts w:ascii="Times New Roman" w:hAnsi="Times New Roman"/>
                <w:color w:val="000000"/>
                <w:sz w:val="24"/>
                <w:szCs w:val="24"/>
              </w:rPr>
            </w:pPr>
            <w:r w:rsidRPr="005B7CD5">
              <w:rPr>
                <w:rFonts w:ascii="Times New Roman" w:hAnsi="Times New Roman"/>
                <w:color w:val="000000"/>
                <w:sz w:val="24"/>
                <w:szCs w:val="24"/>
              </w:rPr>
              <w:t>- к</w:t>
            </w:r>
            <w:r w:rsidRPr="005B7CD5">
              <w:rPr>
                <w:rFonts w:ascii="Times New Roman" w:hAnsi="Times New Roman" w:cs="Times New Roman"/>
                <w:color w:val="000000"/>
                <w:sz w:val="24"/>
                <w:szCs w:val="24"/>
              </w:rPr>
              <w:t>омунальн</w:t>
            </w:r>
            <w:r w:rsidR="00110B9A">
              <w:rPr>
                <w:rFonts w:ascii="Times New Roman" w:hAnsi="Times New Roman" w:cs="Times New Roman"/>
                <w:color w:val="000000"/>
                <w:sz w:val="24"/>
                <w:szCs w:val="24"/>
              </w:rPr>
              <w:t>ого</w:t>
            </w:r>
            <w:r w:rsidRPr="005B7CD5">
              <w:rPr>
                <w:rFonts w:ascii="Times New Roman" w:hAnsi="Times New Roman" w:cs="Times New Roman"/>
                <w:color w:val="000000"/>
                <w:sz w:val="24"/>
                <w:szCs w:val="24"/>
              </w:rPr>
              <w:t xml:space="preserve"> заклад</w:t>
            </w:r>
            <w:r w:rsidR="00110B9A">
              <w:rPr>
                <w:rFonts w:ascii="Times New Roman" w:hAnsi="Times New Roman" w:cs="Times New Roman"/>
                <w:color w:val="000000"/>
                <w:sz w:val="24"/>
                <w:szCs w:val="24"/>
              </w:rPr>
              <w:t>у</w:t>
            </w:r>
            <w:r w:rsidRPr="005B7CD5">
              <w:rPr>
                <w:rFonts w:ascii="Times New Roman" w:hAnsi="Times New Roman" w:cs="Times New Roman"/>
                <w:color w:val="000000"/>
                <w:sz w:val="24"/>
                <w:szCs w:val="24"/>
              </w:rPr>
              <w:t xml:space="preserve"> «</w:t>
            </w:r>
            <w:proofErr w:type="spellStart"/>
            <w:r w:rsidRPr="005B7CD5">
              <w:rPr>
                <w:rFonts w:ascii="Times New Roman" w:hAnsi="Times New Roman" w:cs="Times New Roman"/>
                <w:color w:val="000000"/>
                <w:sz w:val="24"/>
                <w:szCs w:val="24"/>
              </w:rPr>
              <w:t>Корюківський</w:t>
            </w:r>
            <w:proofErr w:type="spellEnd"/>
            <w:r w:rsidRPr="005B7CD5">
              <w:rPr>
                <w:rFonts w:ascii="Times New Roman" w:hAnsi="Times New Roman" w:cs="Times New Roman"/>
                <w:color w:val="000000"/>
                <w:sz w:val="24"/>
                <w:szCs w:val="24"/>
              </w:rPr>
              <w:t xml:space="preserve"> молодіжний центр «КУБ»</w:t>
            </w:r>
            <w:r w:rsidRPr="005B7CD5">
              <w:rPr>
                <w:rFonts w:ascii="Times New Roman" w:hAnsi="Times New Roman"/>
                <w:color w:val="000000"/>
                <w:sz w:val="24"/>
                <w:szCs w:val="24"/>
              </w:rPr>
              <w:t xml:space="preserve"> </w:t>
            </w:r>
            <w:proofErr w:type="spellStart"/>
            <w:r w:rsidRPr="005B7CD5">
              <w:rPr>
                <w:rFonts w:ascii="Times New Roman" w:hAnsi="Times New Roman" w:cs="Times New Roman"/>
                <w:color w:val="000000"/>
                <w:sz w:val="24"/>
                <w:szCs w:val="24"/>
              </w:rPr>
              <w:t>Корюківської</w:t>
            </w:r>
            <w:proofErr w:type="spellEnd"/>
            <w:r w:rsidRPr="005B7CD5">
              <w:rPr>
                <w:rFonts w:ascii="Times New Roman" w:hAnsi="Times New Roman" w:cs="Times New Roman"/>
                <w:color w:val="000000"/>
                <w:sz w:val="24"/>
                <w:szCs w:val="24"/>
              </w:rPr>
              <w:t xml:space="preserve"> міської ради</w:t>
            </w:r>
            <w:r w:rsidRPr="005B7CD5">
              <w:rPr>
                <w:rFonts w:ascii="Times New Roman" w:hAnsi="Times New Roman"/>
                <w:color w:val="000000"/>
                <w:sz w:val="24"/>
                <w:szCs w:val="24"/>
              </w:rPr>
              <w:t xml:space="preserve"> (</w:t>
            </w:r>
            <w:r w:rsidRPr="005B7CD5">
              <w:rPr>
                <w:rFonts w:ascii="Times New Roman" w:hAnsi="Times New Roman" w:cs="Times New Roman"/>
                <w:color w:val="000000"/>
                <w:sz w:val="24"/>
                <w:szCs w:val="24"/>
              </w:rPr>
              <w:t xml:space="preserve">Чернігівська обл., </w:t>
            </w:r>
            <w:proofErr w:type="spellStart"/>
            <w:r w:rsidRPr="005B7CD5">
              <w:rPr>
                <w:rFonts w:ascii="Times New Roman" w:hAnsi="Times New Roman" w:cs="Times New Roman"/>
                <w:color w:val="000000"/>
                <w:sz w:val="24"/>
                <w:szCs w:val="24"/>
              </w:rPr>
              <w:t>Корюківський</w:t>
            </w:r>
            <w:proofErr w:type="spellEnd"/>
            <w:r w:rsidRPr="005B7CD5">
              <w:rPr>
                <w:rFonts w:ascii="Times New Roman" w:hAnsi="Times New Roman" w:cs="Times New Roman"/>
                <w:color w:val="000000"/>
                <w:sz w:val="24"/>
                <w:szCs w:val="24"/>
              </w:rPr>
              <w:t xml:space="preserve"> район, м.</w:t>
            </w:r>
            <w:r w:rsidRPr="00D70299">
              <w:rPr>
                <w:rFonts w:ascii="Times New Roman" w:hAnsi="Times New Roman" w:cs="Times New Roman"/>
                <w:color w:val="000000"/>
                <w:sz w:val="24"/>
                <w:szCs w:val="24"/>
              </w:rPr>
              <w:t> </w:t>
            </w:r>
            <w:proofErr w:type="spellStart"/>
            <w:r w:rsidRPr="005B7CD5">
              <w:rPr>
                <w:rFonts w:ascii="Times New Roman" w:hAnsi="Times New Roman" w:cs="Times New Roman"/>
                <w:color w:val="000000"/>
                <w:sz w:val="24"/>
                <w:szCs w:val="24"/>
              </w:rPr>
              <w:t>Корюківка</w:t>
            </w:r>
            <w:proofErr w:type="spellEnd"/>
            <w:r w:rsidRPr="005B7CD5">
              <w:rPr>
                <w:rFonts w:ascii="Times New Roman" w:hAnsi="Times New Roman" w:cs="Times New Roman"/>
                <w:color w:val="000000"/>
                <w:sz w:val="24"/>
                <w:szCs w:val="24"/>
              </w:rPr>
              <w:t xml:space="preserve">, вул. </w:t>
            </w:r>
            <w:r w:rsidRPr="00D70299">
              <w:rPr>
                <w:rFonts w:ascii="Times New Roman" w:hAnsi="Times New Roman" w:cs="Times New Roman"/>
                <w:color w:val="000000"/>
                <w:sz w:val="24"/>
                <w:szCs w:val="24"/>
              </w:rPr>
              <w:t>Вокзальна</w:t>
            </w:r>
            <w:r>
              <w:rPr>
                <w:rFonts w:ascii="Times New Roman" w:hAnsi="Times New Roman"/>
                <w:color w:val="000000"/>
                <w:sz w:val="24"/>
                <w:szCs w:val="24"/>
              </w:rPr>
              <w:t>, буд.</w:t>
            </w:r>
            <w:r w:rsidRPr="00D70299">
              <w:rPr>
                <w:rFonts w:ascii="Times New Roman" w:hAnsi="Times New Roman" w:cs="Times New Roman"/>
                <w:color w:val="000000"/>
                <w:sz w:val="24"/>
                <w:szCs w:val="24"/>
              </w:rPr>
              <w:t xml:space="preserve"> 8А</w:t>
            </w:r>
            <w:r>
              <w:rPr>
                <w:rFonts w:ascii="Times New Roman" w:hAnsi="Times New Roman"/>
                <w:color w:val="000000"/>
                <w:sz w:val="24"/>
                <w:szCs w:val="24"/>
              </w:rPr>
              <w:t xml:space="preserve">, </w:t>
            </w:r>
            <w:hyperlink r:id="rId9" w:tooltip="https://www.facebook.com/kor.mc.kub" w:history="1">
              <w:r w:rsidRPr="00D70299">
                <w:rPr>
                  <w:rFonts w:ascii="Times New Roman" w:hAnsi="Times New Roman" w:cs="Times New Roman"/>
                  <w:color w:val="0000FF"/>
                  <w:sz w:val="24"/>
                  <w:szCs w:val="24"/>
                  <w:u w:val="single"/>
                </w:rPr>
                <w:t>https://www.facebook.com/kor.mc.kub</w:t>
              </w:r>
            </w:hyperlink>
            <w:r>
              <w:rPr>
                <w:rFonts w:ascii="Times New Roman" w:hAnsi="Times New Roman"/>
                <w:color w:val="000000"/>
                <w:sz w:val="24"/>
                <w:szCs w:val="24"/>
              </w:rPr>
              <w:t>);</w:t>
            </w:r>
          </w:p>
          <w:p w:rsidR="005B7CD5" w:rsidRDefault="005B7CD5" w:rsidP="005B7CD5">
            <w:pPr>
              <w:spacing w:line="240" w:lineRule="auto"/>
              <w:ind w:firstLine="408"/>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shd w:val="clear" w:color="auto" w:fill="FFFFFF"/>
              </w:rPr>
              <w:t>к</w:t>
            </w:r>
            <w:r w:rsidRPr="00D70299">
              <w:rPr>
                <w:rFonts w:ascii="Times New Roman" w:hAnsi="Times New Roman" w:cs="Times New Roman"/>
                <w:color w:val="000000"/>
                <w:sz w:val="24"/>
                <w:szCs w:val="24"/>
                <w:shd w:val="clear" w:color="auto" w:fill="FFFFFF"/>
              </w:rPr>
              <w:t>омунальн</w:t>
            </w:r>
            <w:r w:rsidR="00110B9A">
              <w:rPr>
                <w:rFonts w:ascii="Times New Roman" w:hAnsi="Times New Roman" w:cs="Times New Roman"/>
                <w:color w:val="000000"/>
                <w:sz w:val="24"/>
                <w:szCs w:val="24"/>
                <w:shd w:val="clear" w:color="auto" w:fill="FFFFFF"/>
              </w:rPr>
              <w:t>ого</w:t>
            </w:r>
            <w:r w:rsidRPr="00D70299">
              <w:rPr>
                <w:rFonts w:ascii="Times New Roman" w:hAnsi="Times New Roman" w:cs="Times New Roman"/>
                <w:color w:val="000000"/>
                <w:sz w:val="24"/>
                <w:szCs w:val="24"/>
                <w:shd w:val="clear" w:color="auto" w:fill="FFFFFF"/>
              </w:rPr>
              <w:t xml:space="preserve"> заклад</w:t>
            </w:r>
            <w:r w:rsidR="00110B9A">
              <w:rPr>
                <w:rFonts w:ascii="Times New Roman" w:hAnsi="Times New Roman" w:cs="Times New Roman"/>
                <w:color w:val="000000"/>
                <w:sz w:val="24"/>
                <w:szCs w:val="24"/>
                <w:shd w:val="clear" w:color="auto" w:fill="FFFFFF"/>
              </w:rPr>
              <w:t>у</w:t>
            </w:r>
            <w:r w:rsidRPr="00D70299">
              <w:rPr>
                <w:rFonts w:ascii="Times New Roman" w:hAnsi="Times New Roman" w:cs="Times New Roman"/>
                <w:color w:val="000000"/>
                <w:sz w:val="24"/>
                <w:szCs w:val="24"/>
                <w:shd w:val="clear" w:color="auto" w:fill="FFFFFF"/>
              </w:rPr>
              <w:t xml:space="preserve"> «Ніжинський міський молодіжний центр» Ніжинської міської рад</w:t>
            </w:r>
            <w:r>
              <w:rPr>
                <w:rFonts w:ascii="Times New Roman" w:hAnsi="Times New Roman"/>
                <w:color w:val="000000"/>
                <w:sz w:val="24"/>
                <w:szCs w:val="24"/>
                <w:shd w:val="clear" w:color="auto" w:fill="FFFFFF"/>
              </w:rPr>
              <w:t xml:space="preserve"> (</w:t>
            </w:r>
            <w:r w:rsidRPr="00D70299">
              <w:rPr>
                <w:rFonts w:ascii="Times New Roman" w:hAnsi="Times New Roman" w:cs="Times New Roman"/>
                <w:color w:val="000000"/>
                <w:sz w:val="24"/>
                <w:szCs w:val="24"/>
              </w:rPr>
              <w:t>Чернігівська обл., Ніжинський район, м. Ніжин, вул. </w:t>
            </w:r>
            <w:proofErr w:type="spellStart"/>
            <w:r w:rsidRPr="00D70299">
              <w:rPr>
                <w:rFonts w:ascii="Times New Roman" w:hAnsi="Times New Roman" w:cs="Times New Roman"/>
                <w:color w:val="000000"/>
                <w:sz w:val="24"/>
                <w:szCs w:val="24"/>
              </w:rPr>
              <w:t>Яворського</w:t>
            </w:r>
            <w:proofErr w:type="spellEnd"/>
            <w:r w:rsidRPr="00D70299">
              <w:rPr>
                <w:rFonts w:ascii="Times New Roman" w:hAnsi="Times New Roman" w:cs="Times New Roman"/>
                <w:color w:val="000000"/>
                <w:sz w:val="24"/>
                <w:szCs w:val="24"/>
              </w:rPr>
              <w:t>,</w:t>
            </w:r>
            <w:r>
              <w:rPr>
                <w:rFonts w:ascii="Times New Roman" w:hAnsi="Times New Roman"/>
                <w:color w:val="000000"/>
                <w:sz w:val="24"/>
                <w:szCs w:val="24"/>
              </w:rPr>
              <w:t xml:space="preserve"> буд. </w:t>
            </w:r>
            <w:r w:rsidRPr="00D70299">
              <w:rPr>
                <w:rFonts w:ascii="Times New Roman" w:hAnsi="Times New Roman" w:cs="Times New Roman"/>
                <w:color w:val="000000"/>
                <w:sz w:val="24"/>
                <w:szCs w:val="24"/>
              </w:rPr>
              <w:t>3</w:t>
            </w:r>
            <w:r>
              <w:rPr>
                <w:rFonts w:ascii="Times New Roman" w:hAnsi="Times New Roman"/>
                <w:color w:val="000000"/>
                <w:sz w:val="24"/>
                <w:szCs w:val="24"/>
              </w:rPr>
              <w:t xml:space="preserve">, </w:t>
            </w:r>
            <w:hyperlink r:id="rId10" w:tooltip="https://www.facebook.com/NizhynYouthCenter/" w:history="1">
              <w:r w:rsidRPr="00D70299">
                <w:rPr>
                  <w:rFonts w:ascii="Times New Roman" w:hAnsi="Times New Roman" w:cs="Times New Roman"/>
                  <w:color w:val="0000FF"/>
                  <w:sz w:val="24"/>
                  <w:szCs w:val="24"/>
                  <w:u w:val="single"/>
                </w:rPr>
                <w:t>https://www.facebook.com/NizhynYouthCenter/</w:t>
              </w:r>
            </w:hyperlink>
            <w:r w:rsidRPr="00D70299">
              <w:rPr>
                <w:rFonts w:ascii="Times New Roman" w:hAnsi="Times New Roman" w:cs="Times New Roman"/>
                <w:sz w:val="24"/>
                <w:szCs w:val="24"/>
              </w:rPr>
              <w:t xml:space="preserve">, </w:t>
            </w:r>
            <w:hyperlink r:id="rId11" w:tooltip="https://www.instagram.com/nizhyn_youth_center/" w:history="1">
              <w:r w:rsidRPr="00D70299">
                <w:rPr>
                  <w:rFonts w:ascii="Times New Roman" w:hAnsi="Times New Roman" w:cs="Times New Roman"/>
                  <w:color w:val="0000FF"/>
                  <w:sz w:val="24"/>
                  <w:szCs w:val="24"/>
                  <w:u w:val="single"/>
                </w:rPr>
                <w:t>https://www.instagram.com/nizhyn_youth_center/</w:t>
              </w:r>
            </w:hyperlink>
            <w:r>
              <w:rPr>
                <w:rFonts w:ascii="Times New Roman" w:hAnsi="Times New Roman"/>
                <w:sz w:val="24"/>
                <w:szCs w:val="24"/>
              </w:rPr>
              <w:t>;</w:t>
            </w:r>
          </w:p>
          <w:p w:rsidR="00577734" w:rsidRPr="005B7CD5" w:rsidRDefault="005B7CD5" w:rsidP="00110B9A">
            <w:pPr>
              <w:spacing w:line="240" w:lineRule="auto"/>
              <w:ind w:firstLine="408"/>
              <w:jc w:val="both"/>
              <w:rPr>
                <w:rFonts w:ascii="Times New Roman" w:eastAsiaTheme="minorEastAsia" w:hAnsi="Times New Roman"/>
                <w:color w:val="000000"/>
                <w:sz w:val="24"/>
                <w:szCs w:val="24"/>
              </w:rPr>
            </w:pPr>
            <w:r>
              <w:rPr>
                <w:rFonts w:ascii="Times New Roman" w:hAnsi="Times New Roman"/>
                <w:sz w:val="24"/>
                <w:szCs w:val="24"/>
              </w:rPr>
              <w:t xml:space="preserve">- </w:t>
            </w:r>
            <w:r>
              <w:rPr>
                <w:rFonts w:ascii="Times New Roman" w:hAnsi="Times New Roman"/>
                <w:color w:val="000000"/>
                <w:sz w:val="24"/>
                <w:szCs w:val="24"/>
              </w:rPr>
              <w:t>к</w:t>
            </w:r>
            <w:r w:rsidRPr="00D70299">
              <w:rPr>
                <w:rFonts w:ascii="Times New Roman" w:hAnsi="Times New Roman" w:cs="Times New Roman"/>
                <w:color w:val="000000"/>
                <w:sz w:val="24"/>
                <w:szCs w:val="24"/>
              </w:rPr>
              <w:t>омунальн</w:t>
            </w:r>
            <w:r w:rsidR="00110B9A">
              <w:rPr>
                <w:rFonts w:ascii="Times New Roman" w:hAnsi="Times New Roman" w:cs="Times New Roman"/>
                <w:color w:val="000000"/>
                <w:sz w:val="24"/>
                <w:szCs w:val="24"/>
              </w:rPr>
              <w:t>ого</w:t>
            </w:r>
            <w:r w:rsidRPr="00D70299">
              <w:rPr>
                <w:rFonts w:ascii="Times New Roman" w:hAnsi="Times New Roman" w:cs="Times New Roman"/>
                <w:color w:val="000000"/>
                <w:sz w:val="24"/>
                <w:szCs w:val="24"/>
              </w:rPr>
              <w:t> заклад</w:t>
            </w:r>
            <w:r w:rsidR="00110B9A">
              <w:rPr>
                <w:rFonts w:ascii="Times New Roman" w:hAnsi="Times New Roman" w:cs="Times New Roman"/>
                <w:color w:val="000000"/>
                <w:sz w:val="24"/>
                <w:szCs w:val="24"/>
              </w:rPr>
              <w:t>у</w:t>
            </w:r>
            <w:r w:rsidRPr="00D70299">
              <w:rPr>
                <w:rFonts w:ascii="Times New Roman" w:hAnsi="Times New Roman" w:cs="Times New Roman"/>
                <w:color w:val="000000"/>
                <w:sz w:val="24"/>
                <w:szCs w:val="24"/>
              </w:rPr>
              <w:t xml:space="preserve"> «Центр культури, дозвілля та сп</w:t>
            </w:r>
            <w:r>
              <w:rPr>
                <w:rFonts w:ascii="Times New Roman" w:hAnsi="Times New Roman"/>
                <w:color w:val="000000"/>
                <w:sz w:val="24"/>
                <w:szCs w:val="24"/>
              </w:rPr>
              <w:t xml:space="preserve">орту» </w:t>
            </w:r>
            <w:proofErr w:type="spellStart"/>
            <w:r>
              <w:rPr>
                <w:rFonts w:ascii="Times New Roman" w:hAnsi="Times New Roman"/>
                <w:color w:val="000000"/>
                <w:sz w:val="24"/>
                <w:szCs w:val="24"/>
              </w:rPr>
              <w:t>Ладанської</w:t>
            </w:r>
            <w:proofErr w:type="spellEnd"/>
            <w:r>
              <w:rPr>
                <w:rFonts w:ascii="Times New Roman" w:hAnsi="Times New Roman"/>
                <w:color w:val="000000"/>
                <w:sz w:val="24"/>
                <w:szCs w:val="24"/>
              </w:rPr>
              <w:t xml:space="preserve"> селищної ради (</w:t>
            </w:r>
            <w:r w:rsidRPr="00D70299">
              <w:rPr>
                <w:rFonts w:ascii="Times New Roman" w:hAnsi="Times New Roman" w:cs="Times New Roman"/>
                <w:color w:val="000000"/>
                <w:sz w:val="24"/>
                <w:szCs w:val="24"/>
              </w:rPr>
              <w:t xml:space="preserve">Чернігівська обл., Прилуцький район, </w:t>
            </w:r>
            <w:proofErr w:type="spellStart"/>
            <w:r w:rsidRPr="00D70299">
              <w:rPr>
                <w:rFonts w:ascii="Times New Roman" w:hAnsi="Times New Roman" w:cs="Times New Roman"/>
                <w:color w:val="000000"/>
                <w:sz w:val="24"/>
                <w:szCs w:val="24"/>
              </w:rPr>
              <w:t>смт</w:t>
            </w:r>
            <w:proofErr w:type="spellEnd"/>
            <w:r w:rsidRPr="00D70299">
              <w:rPr>
                <w:rFonts w:ascii="Times New Roman" w:hAnsi="Times New Roman" w:cs="Times New Roman"/>
                <w:color w:val="000000"/>
                <w:sz w:val="24"/>
                <w:szCs w:val="24"/>
              </w:rPr>
              <w:t xml:space="preserve"> Ладан</w:t>
            </w:r>
            <w:r>
              <w:rPr>
                <w:rFonts w:ascii="Times New Roman" w:hAnsi="Times New Roman"/>
                <w:color w:val="000000"/>
                <w:sz w:val="24"/>
                <w:szCs w:val="24"/>
              </w:rPr>
              <w:t xml:space="preserve">, вул. Миру, 114, </w:t>
            </w:r>
            <w:hyperlink r:id="rId12" w:tooltip="https://m.facebook.com/groups/386930671888163/?ref=share" w:history="1">
              <w:r w:rsidRPr="00D70299">
                <w:rPr>
                  <w:rFonts w:ascii="Times New Roman" w:hAnsi="Times New Roman" w:cs="Times New Roman"/>
                  <w:color w:val="0000FF"/>
                  <w:sz w:val="24"/>
                  <w:szCs w:val="24"/>
                  <w:u w:val="single"/>
                </w:rPr>
                <w:t>https://m.facebook.com/groups/386930671888163/?ref=share</w:t>
              </w:r>
            </w:hyperlink>
            <w:r>
              <w:rPr>
                <w:rFonts w:ascii="Times New Roman" w:hAnsi="Times New Roman"/>
                <w:sz w:val="24"/>
                <w:szCs w:val="24"/>
              </w:rPr>
              <w:t xml:space="preserve">). </w:t>
            </w:r>
          </w:p>
        </w:tc>
      </w:tr>
      <w:tr w:rsidR="00C96AD1" w:rsidRPr="001C2B88" w:rsidTr="00404AD1">
        <w:trPr>
          <w:trHeight w:val="450"/>
        </w:trPr>
        <w:tc>
          <w:tcPr>
            <w:tcW w:w="14843"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C96AD1" w:rsidRPr="0027580F" w:rsidRDefault="00C96AD1" w:rsidP="00C96AD1">
            <w:pPr>
              <w:spacing w:line="240" w:lineRule="auto"/>
              <w:ind w:firstLine="465"/>
              <w:jc w:val="center"/>
              <w:rPr>
                <w:rFonts w:ascii="Times New Roman" w:hAnsi="Times New Roman" w:cs="Times New Roman"/>
                <w:sz w:val="24"/>
                <w:szCs w:val="24"/>
              </w:rPr>
            </w:pPr>
            <w:r>
              <w:rPr>
                <w:rFonts w:ascii="Times New Roman" w:hAnsi="Times New Roman" w:cs="Times New Roman"/>
                <w:sz w:val="24"/>
                <w:szCs w:val="24"/>
              </w:rPr>
              <w:lastRenderedPageBreak/>
              <w:t xml:space="preserve">Завдання: </w:t>
            </w:r>
            <w:r w:rsidRPr="003755FB">
              <w:rPr>
                <w:rFonts w:ascii="Times New Roman" w:eastAsia="Times New Roman" w:hAnsi="Times New Roman" w:cs="Times New Roman"/>
                <w:sz w:val="24"/>
                <w:szCs w:val="24"/>
              </w:rPr>
              <w:t>Зібра</w:t>
            </w:r>
            <w:r>
              <w:rPr>
                <w:rFonts w:ascii="Times New Roman" w:eastAsia="Times New Roman" w:hAnsi="Times New Roman" w:cs="Times New Roman"/>
                <w:sz w:val="24"/>
                <w:szCs w:val="24"/>
              </w:rPr>
              <w:t xml:space="preserve">но і </w:t>
            </w:r>
            <w:r w:rsidRPr="003755FB">
              <w:rPr>
                <w:rFonts w:ascii="Times New Roman" w:eastAsia="Times New Roman" w:hAnsi="Times New Roman" w:cs="Times New Roman"/>
                <w:sz w:val="24"/>
                <w:szCs w:val="24"/>
              </w:rPr>
              <w:t>пошир</w:t>
            </w:r>
            <w:r>
              <w:rPr>
                <w:rFonts w:ascii="Times New Roman" w:eastAsia="Times New Roman" w:hAnsi="Times New Roman" w:cs="Times New Roman"/>
                <w:sz w:val="24"/>
                <w:szCs w:val="24"/>
              </w:rPr>
              <w:t xml:space="preserve">ено </w:t>
            </w:r>
            <w:r w:rsidRPr="003755FB">
              <w:rPr>
                <w:rFonts w:ascii="Times New Roman" w:eastAsia="Times New Roman" w:hAnsi="Times New Roman" w:cs="Times New Roman"/>
                <w:sz w:val="24"/>
                <w:szCs w:val="24"/>
              </w:rPr>
              <w:t>достовірну інформацію про доступність спортивних об’єктів фізичного оточення</w:t>
            </w:r>
          </w:p>
        </w:tc>
      </w:tr>
      <w:tr w:rsidR="00C96AD1" w:rsidRPr="001C2B88" w:rsidTr="00404AD1">
        <w:trPr>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C96AD1" w:rsidRPr="00577734" w:rsidRDefault="00C96AD1" w:rsidP="00404AD1">
            <w:pPr>
              <w:spacing w:line="240" w:lineRule="auto"/>
              <w:rPr>
                <w:rFonts w:ascii="Times New Roman" w:eastAsia="Times New Roman" w:hAnsi="Times New Roman" w:cs="Times New Roman"/>
                <w:sz w:val="24"/>
                <w:szCs w:val="24"/>
              </w:rPr>
            </w:pPr>
            <w:r w:rsidRPr="00A20569">
              <w:rPr>
                <w:rFonts w:ascii="Times New Roman" w:eastAsia="Times New Roman" w:hAnsi="Times New Roman" w:cs="Times New Roman"/>
                <w:sz w:val="24"/>
                <w:szCs w:val="24"/>
              </w:rPr>
              <w:t>провести  моні</w:t>
            </w:r>
            <w:r>
              <w:rPr>
                <w:rFonts w:ascii="Times New Roman" w:eastAsia="Times New Roman" w:hAnsi="Times New Roman" w:cs="Times New Roman"/>
                <w:sz w:val="24"/>
                <w:szCs w:val="24"/>
              </w:rPr>
              <w:t xml:space="preserve">торинг та оцінку ступеня </w:t>
            </w:r>
            <w:proofErr w:type="spellStart"/>
            <w:r>
              <w:rPr>
                <w:rFonts w:ascii="Times New Roman" w:eastAsia="Times New Roman" w:hAnsi="Times New Roman" w:cs="Times New Roman"/>
                <w:sz w:val="24"/>
                <w:szCs w:val="24"/>
              </w:rPr>
              <w:t>безбар</w:t>
            </w:r>
            <w:r w:rsidRPr="00582B25">
              <w:rPr>
                <w:rFonts w:ascii="Times New Roman" w:eastAsia="Times New Roman" w:hAnsi="Times New Roman" w:cs="Times New Roman"/>
                <w:sz w:val="24"/>
                <w:szCs w:val="24"/>
              </w:rPr>
              <w:t>’</w:t>
            </w:r>
            <w:r w:rsidRPr="00A20569">
              <w:rPr>
                <w:rFonts w:ascii="Times New Roman" w:eastAsia="Times New Roman" w:hAnsi="Times New Roman" w:cs="Times New Roman"/>
                <w:sz w:val="24"/>
                <w:szCs w:val="24"/>
              </w:rPr>
              <w:t>єрності</w:t>
            </w:r>
            <w:proofErr w:type="spellEnd"/>
            <w:r w:rsidRPr="00A20569">
              <w:rPr>
                <w:rFonts w:ascii="Times New Roman" w:eastAsia="Times New Roman" w:hAnsi="Times New Roman" w:cs="Times New Roman"/>
                <w:sz w:val="24"/>
                <w:szCs w:val="24"/>
              </w:rPr>
              <w:t xml:space="preserve">  об’єктів фізичного оточення і послуг для ос</w:t>
            </w:r>
            <w:r>
              <w:rPr>
                <w:rFonts w:ascii="Times New Roman" w:eastAsia="Times New Roman" w:hAnsi="Times New Roman" w:cs="Times New Roman"/>
                <w:sz w:val="24"/>
                <w:szCs w:val="24"/>
              </w:rPr>
              <w:t xml:space="preserve">іб з інвалідністю та інших </w:t>
            </w:r>
            <w:proofErr w:type="spellStart"/>
            <w:r w:rsidRPr="00E911F5">
              <w:rPr>
                <w:rFonts w:ascii="Times New Roman" w:eastAsia="Times New Roman" w:hAnsi="Times New Roman" w:cs="Times New Roman"/>
                <w:sz w:val="24"/>
                <w:szCs w:val="24"/>
              </w:rPr>
              <w:t>маломобільних</w:t>
            </w:r>
            <w:proofErr w:type="spellEnd"/>
            <w:r w:rsidRPr="00A20569">
              <w:rPr>
                <w:rFonts w:ascii="Times New Roman" w:eastAsia="Times New Roman" w:hAnsi="Times New Roman" w:cs="Times New Roman"/>
                <w:sz w:val="24"/>
                <w:szCs w:val="24"/>
              </w:rPr>
              <w:t xml:space="preserve"> груп </w:t>
            </w:r>
            <w:r w:rsidRPr="00A20569">
              <w:rPr>
                <w:rFonts w:ascii="Times New Roman" w:eastAsia="Times New Roman" w:hAnsi="Times New Roman" w:cs="Times New Roman"/>
                <w:sz w:val="24"/>
                <w:szCs w:val="24"/>
              </w:rPr>
              <w:lastRenderedPageBreak/>
              <w:t>населення з урахуванням гендерного аспекту</w:t>
            </w:r>
          </w:p>
        </w:tc>
        <w:tc>
          <w:tcPr>
            <w:tcW w:w="1860" w:type="dxa"/>
            <w:gridSpan w:val="3"/>
            <w:tcBorders>
              <w:left w:val="nil"/>
              <w:bottom w:val="single" w:sz="7" w:space="0" w:color="333333"/>
              <w:right w:val="single" w:sz="7" w:space="0" w:color="333333"/>
            </w:tcBorders>
            <w:shd w:val="clear" w:color="auto" w:fill="auto"/>
            <w:tcMar>
              <w:top w:w="100" w:type="dxa"/>
              <w:left w:w="100" w:type="dxa"/>
              <w:bottom w:w="100" w:type="dxa"/>
              <w:right w:w="100" w:type="dxa"/>
            </w:tcMar>
          </w:tcPr>
          <w:p w:rsidR="00C96AD1" w:rsidRPr="00577734" w:rsidRDefault="00C96AD1" w:rsidP="003B21A6">
            <w:pPr>
              <w:spacing w:line="240" w:lineRule="auto"/>
              <w:ind w:right="-205"/>
              <w:rPr>
                <w:rFonts w:ascii="Times New Roman" w:eastAsia="Times New Roman" w:hAnsi="Times New Roman" w:cs="Times New Roman"/>
                <w:sz w:val="24"/>
                <w:szCs w:val="24"/>
              </w:rPr>
            </w:pPr>
            <w:r w:rsidRPr="00F32BB4">
              <w:rPr>
                <w:rFonts w:ascii="Times New Roman" w:eastAsia="Times New Roman" w:hAnsi="Times New Roman" w:cs="Times New Roman"/>
                <w:sz w:val="24"/>
                <w:szCs w:val="24"/>
              </w:rPr>
              <w:lastRenderedPageBreak/>
              <w:t>Управління охорони здоров'я обласної державної адміністрації</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96AD1" w:rsidRDefault="00C96AD1" w:rsidP="003B21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31.05.2023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96AD1" w:rsidRDefault="00D12467" w:rsidP="00B22446">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31.05.2023</w:t>
            </w:r>
          </w:p>
        </w:tc>
        <w:tc>
          <w:tcPr>
            <w:tcW w:w="2008"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96AD1" w:rsidRDefault="00D12467" w:rsidP="00D12467">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245"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D12467" w:rsidRPr="00D63003" w:rsidRDefault="00D12467" w:rsidP="00D63003">
            <w:pPr>
              <w:pStyle w:val="ad"/>
              <w:ind w:firstLine="325"/>
              <w:rPr>
                <w:rStyle w:val="af0"/>
                <w:spacing w:val="0"/>
                <w:sz w:val="24"/>
                <w:szCs w:val="24"/>
              </w:rPr>
            </w:pPr>
            <w:r w:rsidRPr="00D63003">
              <w:rPr>
                <w:color w:val="000000"/>
                <w:sz w:val="24"/>
                <w:szCs w:val="24"/>
                <w:lang w:eastAsia="uk-UA"/>
              </w:rPr>
              <w:t>На 01.06.2023 273</w:t>
            </w:r>
            <w:r w:rsidRPr="00D63003">
              <w:rPr>
                <w:noProof/>
                <w:sz w:val="24"/>
                <w:szCs w:val="24"/>
              </w:rPr>
              <w:t xml:space="preserve"> </w:t>
            </w:r>
            <w:r w:rsidRPr="00D63003">
              <w:rPr>
                <w:sz w:val="24"/>
                <w:szCs w:val="24"/>
              </w:rPr>
              <w:t>будівлі закладів охорони здоров’я, де надаються медичні послуги, забезпечені пандусами</w:t>
            </w:r>
            <w:r w:rsidRPr="00D63003">
              <w:rPr>
                <w:noProof/>
                <w:sz w:val="24"/>
                <w:szCs w:val="24"/>
              </w:rPr>
              <w:t xml:space="preserve"> для потреб осіб з інвалідністю</w:t>
            </w:r>
            <w:r w:rsidR="00D03F6C">
              <w:rPr>
                <w:noProof/>
                <w:sz w:val="24"/>
                <w:szCs w:val="24"/>
              </w:rPr>
              <w:t>,</w:t>
            </w:r>
            <w:r w:rsidRPr="00D63003">
              <w:rPr>
                <w:sz w:val="24"/>
                <w:szCs w:val="24"/>
              </w:rPr>
              <w:t xml:space="preserve"> 161 будівля оснащена кнопками виклику персоналу.</w:t>
            </w:r>
            <w:r w:rsidRPr="00D63003">
              <w:rPr>
                <w:rStyle w:val="af0"/>
                <w:spacing w:val="0"/>
                <w:sz w:val="24"/>
                <w:szCs w:val="24"/>
              </w:rPr>
              <w:t xml:space="preserve"> У закладах, які розміщені в багатоповерхових будівлях та не мають відповідних ліфтів, для прийому осіб з інвалідністю </w:t>
            </w:r>
            <w:proofErr w:type="spellStart"/>
            <w:r w:rsidRPr="00D63003">
              <w:rPr>
                <w:rStyle w:val="af0"/>
                <w:spacing w:val="0"/>
                <w:sz w:val="24"/>
                <w:szCs w:val="24"/>
              </w:rPr>
              <w:t>облаштовано</w:t>
            </w:r>
            <w:proofErr w:type="spellEnd"/>
            <w:r w:rsidRPr="00D63003">
              <w:rPr>
                <w:rStyle w:val="af0"/>
                <w:spacing w:val="0"/>
                <w:sz w:val="24"/>
                <w:szCs w:val="24"/>
              </w:rPr>
              <w:t xml:space="preserve"> 250 кабінетів на першому поверсі, для потреб осіб з інвалідністю  пристосова</w:t>
            </w:r>
            <w:r w:rsidR="009F04D9">
              <w:rPr>
                <w:rStyle w:val="af0"/>
                <w:spacing w:val="0"/>
                <w:sz w:val="24"/>
                <w:szCs w:val="24"/>
              </w:rPr>
              <w:t>ні туалетні кімнати.</w:t>
            </w:r>
            <w:r w:rsidRPr="00D63003">
              <w:rPr>
                <w:rStyle w:val="af0"/>
                <w:spacing w:val="0"/>
                <w:sz w:val="24"/>
                <w:szCs w:val="24"/>
              </w:rPr>
              <w:t xml:space="preserve"> </w:t>
            </w:r>
          </w:p>
          <w:p w:rsidR="00D12467" w:rsidRPr="00D63003" w:rsidRDefault="00D12467" w:rsidP="00D63003">
            <w:pPr>
              <w:pStyle w:val="ad"/>
              <w:ind w:firstLine="325"/>
              <w:rPr>
                <w:rStyle w:val="af0"/>
                <w:spacing w:val="0"/>
                <w:sz w:val="24"/>
                <w:szCs w:val="24"/>
              </w:rPr>
            </w:pPr>
            <w:r w:rsidRPr="00D63003">
              <w:rPr>
                <w:sz w:val="24"/>
                <w:szCs w:val="24"/>
              </w:rPr>
              <w:lastRenderedPageBreak/>
              <w:t xml:space="preserve">Для </w:t>
            </w:r>
            <w:r w:rsidRPr="00D63003">
              <w:rPr>
                <w:rStyle w:val="af0"/>
                <w:spacing w:val="0"/>
                <w:sz w:val="24"/>
                <w:szCs w:val="24"/>
              </w:rPr>
              <w:t xml:space="preserve">людей з вадами зору </w:t>
            </w:r>
            <w:r w:rsidRPr="00D63003">
              <w:rPr>
                <w:sz w:val="24"/>
                <w:szCs w:val="24"/>
              </w:rPr>
              <w:t>у</w:t>
            </w:r>
            <w:r w:rsidRPr="00D63003">
              <w:rPr>
                <w:rStyle w:val="af0"/>
                <w:spacing w:val="0"/>
                <w:sz w:val="24"/>
                <w:szCs w:val="24"/>
              </w:rPr>
              <w:t xml:space="preserve">  будівлях встановлені тактильні таблички з інформацією, зазначеною шрифтом </w:t>
            </w:r>
            <w:proofErr w:type="spellStart"/>
            <w:r w:rsidRPr="00D63003">
              <w:rPr>
                <w:rStyle w:val="af0"/>
                <w:spacing w:val="0"/>
                <w:sz w:val="24"/>
                <w:szCs w:val="24"/>
              </w:rPr>
              <w:t>Брайля</w:t>
            </w:r>
            <w:proofErr w:type="spellEnd"/>
            <w:r w:rsidRPr="00D63003">
              <w:rPr>
                <w:rStyle w:val="af0"/>
                <w:spacing w:val="0"/>
                <w:sz w:val="24"/>
                <w:szCs w:val="24"/>
              </w:rPr>
              <w:t xml:space="preserve"> та засоби орієнтації на шляхах руху (жовті круги та полоси). </w:t>
            </w:r>
          </w:p>
          <w:p w:rsidR="00D12467" w:rsidRPr="00D63003" w:rsidRDefault="00D12467" w:rsidP="00D63003">
            <w:pPr>
              <w:spacing w:line="240" w:lineRule="auto"/>
              <w:ind w:firstLine="325"/>
              <w:jc w:val="both"/>
              <w:rPr>
                <w:rFonts w:ascii="Times New Roman" w:hAnsi="Times New Roman" w:cs="Times New Roman"/>
                <w:sz w:val="24"/>
                <w:szCs w:val="24"/>
              </w:rPr>
            </w:pPr>
            <w:r w:rsidRPr="00D63003">
              <w:rPr>
                <w:rFonts w:ascii="Times New Roman" w:hAnsi="Times New Roman" w:cs="Times New Roman"/>
                <w:sz w:val="24"/>
                <w:szCs w:val="24"/>
              </w:rPr>
              <w:t xml:space="preserve">Для паркування транспортних засобів осіб з інвалідністю на прибудинкових територіях лікувально-профілактичних закладів </w:t>
            </w:r>
            <w:proofErr w:type="spellStart"/>
            <w:r w:rsidRPr="00D63003">
              <w:rPr>
                <w:rFonts w:ascii="Times New Roman" w:hAnsi="Times New Roman" w:cs="Times New Roman"/>
                <w:sz w:val="24"/>
                <w:szCs w:val="24"/>
              </w:rPr>
              <w:t>о</w:t>
            </w:r>
            <w:r w:rsidRPr="00D63003">
              <w:rPr>
                <w:rStyle w:val="af0"/>
                <w:rFonts w:ascii="Times New Roman" w:hAnsi="Times New Roman" w:cs="Times New Roman"/>
                <w:spacing w:val="0"/>
                <w:sz w:val="24"/>
                <w:szCs w:val="24"/>
              </w:rPr>
              <w:t>блаштовані</w:t>
            </w:r>
            <w:proofErr w:type="spellEnd"/>
            <w:r w:rsidR="00464277">
              <w:rPr>
                <w:rFonts w:ascii="Times New Roman" w:hAnsi="Times New Roman" w:cs="Times New Roman"/>
                <w:sz w:val="24"/>
                <w:szCs w:val="24"/>
              </w:rPr>
              <w:t xml:space="preserve">  місця</w:t>
            </w:r>
            <w:r w:rsidRPr="00D63003">
              <w:rPr>
                <w:rFonts w:ascii="Times New Roman" w:hAnsi="Times New Roman" w:cs="Times New Roman"/>
                <w:sz w:val="24"/>
                <w:szCs w:val="24"/>
              </w:rPr>
              <w:t xml:space="preserve">. </w:t>
            </w:r>
          </w:p>
          <w:p w:rsidR="00C96AD1" w:rsidRPr="0027580F" w:rsidRDefault="00D12467" w:rsidP="00D63003">
            <w:pPr>
              <w:spacing w:line="240" w:lineRule="auto"/>
              <w:ind w:firstLine="325"/>
              <w:jc w:val="both"/>
              <w:rPr>
                <w:rFonts w:ascii="Times New Roman" w:hAnsi="Times New Roman" w:cs="Times New Roman"/>
                <w:sz w:val="24"/>
                <w:szCs w:val="24"/>
              </w:rPr>
            </w:pPr>
            <w:r w:rsidRPr="00D63003">
              <w:rPr>
                <w:rFonts w:ascii="Times New Roman" w:hAnsi="Times New Roman" w:cs="Times New Roman"/>
                <w:sz w:val="24"/>
                <w:szCs w:val="24"/>
              </w:rPr>
              <w:t xml:space="preserve">В структурних підрозділах центрів первинної медико-санітарної допомоги (фельдшерсько-акушерські та фельдшерські пункти), які знаходяться у сільської місцевості  в одноповерхових будівлях  на випадок звернення особи з інвалідністю є переносні пандуси. </w:t>
            </w:r>
          </w:p>
        </w:tc>
      </w:tr>
      <w:tr w:rsidR="00404AD1" w:rsidRPr="001C2B88" w:rsidTr="00404AD1">
        <w:trPr>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404AD1" w:rsidRPr="00A20569" w:rsidRDefault="00404AD1" w:rsidP="00404AD1">
            <w:pPr>
              <w:spacing w:line="240" w:lineRule="auto"/>
              <w:rPr>
                <w:rFonts w:ascii="Times New Roman" w:eastAsia="Times New Roman" w:hAnsi="Times New Roman" w:cs="Times New Roman"/>
                <w:sz w:val="24"/>
                <w:szCs w:val="24"/>
              </w:rPr>
            </w:pPr>
            <w:r w:rsidRPr="00A20569">
              <w:rPr>
                <w:rFonts w:ascii="Times New Roman" w:eastAsia="Times New Roman" w:hAnsi="Times New Roman" w:cs="Times New Roman"/>
                <w:sz w:val="24"/>
                <w:szCs w:val="24"/>
              </w:rPr>
              <w:lastRenderedPageBreak/>
              <w:t>підго</w:t>
            </w:r>
            <w:r>
              <w:rPr>
                <w:rFonts w:ascii="Times New Roman" w:eastAsia="Times New Roman" w:hAnsi="Times New Roman" w:cs="Times New Roman"/>
                <w:sz w:val="24"/>
                <w:szCs w:val="24"/>
              </w:rPr>
              <w:t xml:space="preserve">тувати звіт щодо ступеня </w:t>
            </w:r>
            <w:proofErr w:type="spellStart"/>
            <w:r>
              <w:rPr>
                <w:rFonts w:ascii="Times New Roman" w:eastAsia="Times New Roman" w:hAnsi="Times New Roman" w:cs="Times New Roman"/>
                <w:sz w:val="24"/>
                <w:szCs w:val="24"/>
              </w:rPr>
              <w:t>безбар</w:t>
            </w:r>
            <w:r w:rsidRPr="00582B25">
              <w:rPr>
                <w:rFonts w:ascii="Times New Roman" w:eastAsia="Times New Roman" w:hAnsi="Times New Roman" w:cs="Times New Roman"/>
                <w:sz w:val="24"/>
                <w:szCs w:val="24"/>
              </w:rPr>
              <w:t>’</w:t>
            </w:r>
            <w:r w:rsidRPr="00A20569">
              <w:rPr>
                <w:rFonts w:ascii="Times New Roman" w:eastAsia="Times New Roman" w:hAnsi="Times New Roman" w:cs="Times New Roman"/>
                <w:sz w:val="24"/>
                <w:szCs w:val="24"/>
              </w:rPr>
              <w:t>єрності</w:t>
            </w:r>
            <w:proofErr w:type="spellEnd"/>
            <w:r w:rsidRPr="00A20569">
              <w:rPr>
                <w:rFonts w:ascii="Times New Roman" w:eastAsia="Times New Roman" w:hAnsi="Times New Roman" w:cs="Times New Roman"/>
                <w:sz w:val="24"/>
                <w:szCs w:val="24"/>
              </w:rPr>
              <w:t xml:space="preserve">  об’єктів фізичного оточення і послуг для осіб з інвалідністю та інших </w:t>
            </w:r>
            <w:proofErr w:type="spellStart"/>
            <w:r w:rsidRPr="00A20569">
              <w:rPr>
                <w:rFonts w:ascii="Times New Roman" w:eastAsia="Times New Roman" w:hAnsi="Times New Roman" w:cs="Times New Roman"/>
                <w:sz w:val="24"/>
                <w:szCs w:val="24"/>
              </w:rPr>
              <w:t>маломобільних</w:t>
            </w:r>
            <w:proofErr w:type="spellEnd"/>
            <w:r w:rsidRPr="00A20569">
              <w:rPr>
                <w:rFonts w:ascii="Times New Roman" w:eastAsia="Times New Roman" w:hAnsi="Times New Roman" w:cs="Times New Roman"/>
                <w:sz w:val="24"/>
                <w:szCs w:val="24"/>
              </w:rPr>
              <w:t xml:space="preserve"> груп населення з урахуванням гендерного аспекту</w:t>
            </w:r>
          </w:p>
        </w:tc>
        <w:tc>
          <w:tcPr>
            <w:tcW w:w="1860" w:type="dxa"/>
            <w:gridSpan w:val="3"/>
            <w:tcBorders>
              <w:left w:val="nil"/>
              <w:bottom w:val="single" w:sz="7" w:space="0" w:color="333333"/>
              <w:right w:val="single" w:sz="7" w:space="0" w:color="333333"/>
            </w:tcBorders>
            <w:shd w:val="clear" w:color="auto" w:fill="auto"/>
            <w:tcMar>
              <w:top w:w="100" w:type="dxa"/>
              <w:left w:w="100" w:type="dxa"/>
              <w:bottom w:w="100" w:type="dxa"/>
              <w:right w:w="100" w:type="dxa"/>
            </w:tcMar>
          </w:tcPr>
          <w:p w:rsidR="00404AD1" w:rsidRPr="00F32BB4" w:rsidRDefault="00404AD1" w:rsidP="003B21A6">
            <w:pPr>
              <w:spacing w:line="240" w:lineRule="auto"/>
              <w:ind w:right="-205"/>
              <w:rPr>
                <w:rFonts w:ascii="Times New Roman" w:eastAsia="Times New Roman" w:hAnsi="Times New Roman" w:cs="Times New Roman"/>
                <w:sz w:val="24"/>
                <w:szCs w:val="24"/>
              </w:rPr>
            </w:pPr>
            <w:r w:rsidRPr="00F32BB4">
              <w:rPr>
                <w:rFonts w:ascii="Times New Roman" w:eastAsia="Times New Roman" w:hAnsi="Times New Roman" w:cs="Times New Roman"/>
                <w:sz w:val="24"/>
                <w:szCs w:val="24"/>
              </w:rPr>
              <w:t>Управління охорони здоров'я обласної державної адміністрації</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404AD1" w:rsidRDefault="00404AD1" w:rsidP="003B21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30.06.2023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404AD1" w:rsidRDefault="00404AD1" w:rsidP="00B22446">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30.06.2023</w:t>
            </w:r>
          </w:p>
        </w:tc>
        <w:tc>
          <w:tcPr>
            <w:tcW w:w="2008"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404AD1" w:rsidRDefault="00404AD1" w:rsidP="00D12467">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245"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404AD1" w:rsidRPr="00404AD1" w:rsidRDefault="004C74F5" w:rsidP="00404AD1">
            <w:pPr>
              <w:spacing w:line="240" w:lineRule="auto"/>
              <w:ind w:firstLine="325"/>
              <w:jc w:val="both"/>
              <w:rPr>
                <w:rFonts w:ascii="Times New Roman" w:eastAsia="Times New Roman" w:hAnsi="Times New Roman" w:cs="Times New Roman"/>
                <w:i/>
                <w:sz w:val="24"/>
                <w:szCs w:val="24"/>
              </w:rPr>
            </w:pPr>
            <w:r w:rsidRPr="00F32BB4">
              <w:rPr>
                <w:rFonts w:ascii="Times New Roman" w:eastAsia="Times New Roman" w:hAnsi="Times New Roman" w:cs="Times New Roman"/>
                <w:sz w:val="24"/>
                <w:szCs w:val="24"/>
              </w:rPr>
              <w:t>Управління</w:t>
            </w:r>
            <w:r>
              <w:rPr>
                <w:rFonts w:ascii="Times New Roman" w:eastAsia="Times New Roman" w:hAnsi="Times New Roman" w:cs="Times New Roman"/>
                <w:sz w:val="24"/>
                <w:szCs w:val="24"/>
              </w:rPr>
              <w:t>м</w:t>
            </w:r>
            <w:r w:rsidRPr="00F32BB4">
              <w:rPr>
                <w:rFonts w:ascii="Times New Roman" w:eastAsia="Times New Roman" w:hAnsi="Times New Roman" w:cs="Times New Roman"/>
                <w:sz w:val="24"/>
                <w:szCs w:val="24"/>
              </w:rPr>
              <w:t xml:space="preserve"> охорони здоров'я обласної державної адміністрації</w:t>
            </w:r>
            <w:r w:rsidRPr="00404A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404AD1" w:rsidRPr="00404AD1">
              <w:rPr>
                <w:rFonts w:ascii="Times New Roman" w:eastAsia="Times New Roman" w:hAnsi="Times New Roman" w:cs="Times New Roman"/>
                <w:sz w:val="24"/>
                <w:szCs w:val="24"/>
              </w:rPr>
              <w:t xml:space="preserve">кладений звіт щодо ступеня </w:t>
            </w:r>
            <w:proofErr w:type="spellStart"/>
            <w:r w:rsidR="00404AD1" w:rsidRPr="00404AD1">
              <w:rPr>
                <w:rFonts w:ascii="Times New Roman" w:eastAsia="Times New Roman" w:hAnsi="Times New Roman" w:cs="Times New Roman"/>
                <w:sz w:val="24"/>
                <w:szCs w:val="24"/>
              </w:rPr>
              <w:t>безбар’єрності</w:t>
            </w:r>
            <w:proofErr w:type="spellEnd"/>
            <w:r w:rsidR="00404AD1" w:rsidRPr="00404AD1">
              <w:rPr>
                <w:rFonts w:ascii="Times New Roman" w:eastAsia="Times New Roman" w:hAnsi="Times New Roman" w:cs="Times New Roman"/>
                <w:sz w:val="24"/>
                <w:szCs w:val="24"/>
              </w:rPr>
              <w:t xml:space="preserve"> до медичних послуг </w:t>
            </w:r>
            <w:r w:rsidR="00404AD1" w:rsidRPr="00404AD1">
              <w:rPr>
                <w:rFonts w:ascii="Times New Roman" w:hAnsi="Times New Roman" w:cs="Times New Roman"/>
                <w:sz w:val="24"/>
                <w:szCs w:val="24"/>
                <w:shd w:val="clear" w:color="auto" w:fill="FFFFFF"/>
              </w:rPr>
              <w:t xml:space="preserve">для осіб з інвалідністю та інших </w:t>
            </w:r>
            <w:proofErr w:type="spellStart"/>
            <w:r w:rsidR="00404AD1" w:rsidRPr="00404AD1">
              <w:rPr>
                <w:rFonts w:ascii="Times New Roman" w:hAnsi="Times New Roman" w:cs="Times New Roman"/>
                <w:sz w:val="24"/>
                <w:szCs w:val="24"/>
                <w:shd w:val="clear" w:color="auto" w:fill="FFFFFF"/>
              </w:rPr>
              <w:t>маломобільних</w:t>
            </w:r>
            <w:proofErr w:type="spellEnd"/>
            <w:r w:rsidR="00404AD1" w:rsidRPr="00404AD1">
              <w:rPr>
                <w:rFonts w:ascii="Times New Roman" w:hAnsi="Times New Roman" w:cs="Times New Roman"/>
                <w:sz w:val="24"/>
                <w:szCs w:val="24"/>
                <w:shd w:val="clear" w:color="auto" w:fill="FFFFFF"/>
              </w:rPr>
              <w:t xml:space="preserve"> груп населення</w:t>
            </w:r>
            <w:r>
              <w:rPr>
                <w:rFonts w:ascii="Times New Roman" w:hAnsi="Times New Roman" w:cs="Times New Roman"/>
                <w:sz w:val="24"/>
                <w:szCs w:val="24"/>
                <w:shd w:val="clear" w:color="auto" w:fill="FFFFFF"/>
              </w:rPr>
              <w:t>.</w:t>
            </w:r>
          </w:p>
        </w:tc>
      </w:tr>
      <w:tr w:rsidR="00404AD1" w:rsidRPr="001C2B88" w:rsidTr="00404AD1">
        <w:trPr>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404AD1" w:rsidRPr="00A20569" w:rsidRDefault="00404AD1" w:rsidP="00404AD1">
            <w:pPr>
              <w:spacing w:line="240" w:lineRule="auto"/>
              <w:rPr>
                <w:rFonts w:ascii="Times New Roman" w:eastAsia="Times New Roman" w:hAnsi="Times New Roman" w:cs="Times New Roman"/>
                <w:sz w:val="24"/>
                <w:szCs w:val="24"/>
              </w:rPr>
            </w:pPr>
            <w:r w:rsidRPr="002449C2">
              <w:rPr>
                <w:rFonts w:ascii="Times New Roman" w:eastAsia="Times New Roman" w:hAnsi="Times New Roman" w:cs="Times New Roman"/>
                <w:sz w:val="24"/>
                <w:szCs w:val="24"/>
              </w:rPr>
              <w:t>по</w:t>
            </w:r>
            <w:r>
              <w:rPr>
                <w:rFonts w:ascii="Times New Roman" w:eastAsia="Times New Roman" w:hAnsi="Times New Roman" w:cs="Times New Roman"/>
                <w:sz w:val="24"/>
                <w:szCs w:val="24"/>
              </w:rPr>
              <w:t xml:space="preserve">ширити звіт щодо ступеня </w:t>
            </w:r>
            <w:proofErr w:type="spellStart"/>
            <w:r>
              <w:rPr>
                <w:rFonts w:ascii="Times New Roman" w:eastAsia="Times New Roman" w:hAnsi="Times New Roman" w:cs="Times New Roman"/>
                <w:sz w:val="24"/>
                <w:szCs w:val="24"/>
              </w:rPr>
              <w:t>безбар</w:t>
            </w:r>
            <w:r w:rsidRPr="00582B25">
              <w:rPr>
                <w:rFonts w:ascii="Times New Roman" w:eastAsia="Times New Roman" w:hAnsi="Times New Roman" w:cs="Times New Roman"/>
                <w:sz w:val="24"/>
                <w:szCs w:val="24"/>
              </w:rPr>
              <w:t>’</w:t>
            </w:r>
            <w:r w:rsidRPr="002449C2">
              <w:rPr>
                <w:rFonts w:ascii="Times New Roman" w:eastAsia="Times New Roman" w:hAnsi="Times New Roman" w:cs="Times New Roman"/>
                <w:sz w:val="24"/>
                <w:szCs w:val="24"/>
              </w:rPr>
              <w:t>єрності</w:t>
            </w:r>
            <w:proofErr w:type="spellEnd"/>
            <w:r w:rsidRPr="002449C2">
              <w:rPr>
                <w:rFonts w:ascii="Times New Roman" w:eastAsia="Times New Roman" w:hAnsi="Times New Roman" w:cs="Times New Roman"/>
                <w:sz w:val="24"/>
                <w:szCs w:val="24"/>
              </w:rPr>
              <w:t xml:space="preserve">  об’єктів фізичного </w:t>
            </w:r>
            <w:r w:rsidRPr="002449C2">
              <w:rPr>
                <w:rFonts w:ascii="Times New Roman" w:eastAsia="Times New Roman" w:hAnsi="Times New Roman" w:cs="Times New Roman"/>
                <w:sz w:val="24"/>
                <w:szCs w:val="24"/>
              </w:rPr>
              <w:lastRenderedPageBreak/>
              <w:t xml:space="preserve">оточення і послуг для осіб з інвалідністю та інших </w:t>
            </w:r>
            <w:proofErr w:type="spellStart"/>
            <w:r>
              <w:rPr>
                <w:rFonts w:ascii="Times New Roman" w:eastAsia="Times New Roman" w:hAnsi="Times New Roman" w:cs="Times New Roman"/>
                <w:sz w:val="24"/>
                <w:szCs w:val="24"/>
              </w:rPr>
              <w:t>мало</w:t>
            </w:r>
            <w:r w:rsidRPr="002449C2">
              <w:rPr>
                <w:rFonts w:ascii="Times New Roman" w:eastAsia="Times New Roman" w:hAnsi="Times New Roman" w:cs="Times New Roman"/>
                <w:sz w:val="24"/>
                <w:szCs w:val="24"/>
              </w:rPr>
              <w:t>мобільних</w:t>
            </w:r>
            <w:proofErr w:type="spellEnd"/>
            <w:r w:rsidRPr="002449C2">
              <w:rPr>
                <w:rFonts w:ascii="Times New Roman" w:eastAsia="Times New Roman" w:hAnsi="Times New Roman" w:cs="Times New Roman"/>
                <w:sz w:val="24"/>
                <w:szCs w:val="24"/>
              </w:rPr>
              <w:t xml:space="preserve"> груп населення з урахуванням гендерного аспекту на </w:t>
            </w:r>
            <w:r>
              <w:rPr>
                <w:rFonts w:ascii="Times New Roman" w:eastAsia="Times New Roman" w:hAnsi="Times New Roman" w:cs="Times New Roman"/>
                <w:sz w:val="24"/>
                <w:szCs w:val="24"/>
              </w:rPr>
              <w:t>сайті Управління охорони здоров</w:t>
            </w:r>
            <w:r w:rsidRPr="00582B25">
              <w:rPr>
                <w:rFonts w:ascii="Times New Roman" w:eastAsia="Times New Roman" w:hAnsi="Times New Roman" w:cs="Times New Roman"/>
                <w:sz w:val="24"/>
                <w:szCs w:val="24"/>
              </w:rPr>
              <w:t>’</w:t>
            </w:r>
            <w:r w:rsidRPr="002449C2">
              <w:rPr>
                <w:rFonts w:ascii="Times New Roman" w:eastAsia="Times New Roman" w:hAnsi="Times New Roman" w:cs="Times New Roman"/>
                <w:sz w:val="24"/>
                <w:szCs w:val="24"/>
              </w:rPr>
              <w:t>я обласної державної адміністрації</w:t>
            </w:r>
          </w:p>
        </w:tc>
        <w:tc>
          <w:tcPr>
            <w:tcW w:w="1860" w:type="dxa"/>
            <w:gridSpan w:val="3"/>
            <w:tcBorders>
              <w:left w:val="nil"/>
              <w:bottom w:val="single" w:sz="7" w:space="0" w:color="333333"/>
              <w:right w:val="single" w:sz="7" w:space="0" w:color="333333"/>
            </w:tcBorders>
            <w:shd w:val="clear" w:color="auto" w:fill="auto"/>
            <w:tcMar>
              <w:top w:w="100" w:type="dxa"/>
              <w:left w:w="100" w:type="dxa"/>
              <w:bottom w:w="100" w:type="dxa"/>
              <w:right w:w="100" w:type="dxa"/>
            </w:tcMar>
          </w:tcPr>
          <w:p w:rsidR="00404AD1" w:rsidRPr="00F32BB4" w:rsidRDefault="00404AD1" w:rsidP="003B21A6">
            <w:pPr>
              <w:spacing w:line="240" w:lineRule="auto"/>
              <w:ind w:right="-205"/>
              <w:rPr>
                <w:rFonts w:ascii="Times New Roman" w:eastAsia="Times New Roman" w:hAnsi="Times New Roman" w:cs="Times New Roman"/>
                <w:sz w:val="24"/>
                <w:szCs w:val="24"/>
              </w:rPr>
            </w:pPr>
            <w:r w:rsidRPr="00F32BB4">
              <w:rPr>
                <w:rFonts w:ascii="Times New Roman" w:eastAsia="Times New Roman" w:hAnsi="Times New Roman" w:cs="Times New Roman"/>
                <w:sz w:val="24"/>
                <w:szCs w:val="24"/>
              </w:rPr>
              <w:lastRenderedPageBreak/>
              <w:t xml:space="preserve">Управління охорони здоров'я обласної державної </w:t>
            </w:r>
            <w:r w:rsidRPr="00F32BB4">
              <w:rPr>
                <w:rFonts w:ascii="Times New Roman" w:eastAsia="Times New Roman" w:hAnsi="Times New Roman" w:cs="Times New Roman"/>
                <w:sz w:val="24"/>
                <w:szCs w:val="24"/>
              </w:rPr>
              <w:lastRenderedPageBreak/>
              <w:t>адміністрації</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404AD1" w:rsidRDefault="00404AD1" w:rsidP="003B21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30.06.2023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404AD1" w:rsidRDefault="00404AD1" w:rsidP="00B22446">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30.06.2023</w:t>
            </w:r>
          </w:p>
        </w:tc>
        <w:tc>
          <w:tcPr>
            <w:tcW w:w="2008"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404AD1" w:rsidRDefault="00404AD1" w:rsidP="00D12467">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245"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404AD1" w:rsidRPr="00404AD1" w:rsidRDefault="00404AD1" w:rsidP="00404AD1">
            <w:pPr>
              <w:spacing w:line="240" w:lineRule="auto"/>
              <w:ind w:firstLine="325"/>
              <w:jc w:val="both"/>
              <w:rPr>
                <w:rFonts w:ascii="Times New Roman" w:eastAsia="Times New Roman" w:hAnsi="Times New Roman" w:cs="Times New Roman"/>
                <w:sz w:val="24"/>
                <w:szCs w:val="24"/>
              </w:rPr>
            </w:pPr>
            <w:r w:rsidRPr="00404AD1">
              <w:rPr>
                <w:rFonts w:ascii="Times New Roman" w:eastAsia="Times New Roman" w:hAnsi="Times New Roman" w:cs="Times New Roman"/>
                <w:sz w:val="24"/>
                <w:szCs w:val="24"/>
              </w:rPr>
              <w:t xml:space="preserve">Звіт </w:t>
            </w:r>
            <w:r w:rsidR="004C74F5" w:rsidRPr="00404AD1">
              <w:rPr>
                <w:rFonts w:ascii="Times New Roman" w:eastAsia="Times New Roman" w:hAnsi="Times New Roman" w:cs="Times New Roman"/>
                <w:sz w:val="24"/>
                <w:szCs w:val="24"/>
              </w:rPr>
              <w:t xml:space="preserve">щодо ступеня </w:t>
            </w:r>
            <w:proofErr w:type="spellStart"/>
            <w:r w:rsidR="004C74F5" w:rsidRPr="00404AD1">
              <w:rPr>
                <w:rFonts w:ascii="Times New Roman" w:eastAsia="Times New Roman" w:hAnsi="Times New Roman" w:cs="Times New Roman"/>
                <w:sz w:val="24"/>
                <w:szCs w:val="24"/>
              </w:rPr>
              <w:t>безбар’єрності</w:t>
            </w:r>
            <w:proofErr w:type="spellEnd"/>
            <w:r w:rsidR="004C74F5" w:rsidRPr="00404AD1">
              <w:rPr>
                <w:rFonts w:ascii="Times New Roman" w:eastAsia="Times New Roman" w:hAnsi="Times New Roman" w:cs="Times New Roman"/>
                <w:sz w:val="24"/>
                <w:szCs w:val="24"/>
              </w:rPr>
              <w:t xml:space="preserve"> до медичних послуг </w:t>
            </w:r>
            <w:r w:rsidR="004C74F5" w:rsidRPr="00404AD1">
              <w:rPr>
                <w:rFonts w:ascii="Times New Roman" w:hAnsi="Times New Roman" w:cs="Times New Roman"/>
                <w:sz w:val="24"/>
                <w:szCs w:val="24"/>
                <w:shd w:val="clear" w:color="auto" w:fill="FFFFFF"/>
              </w:rPr>
              <w:t xml:space="preserve">для осіб з інвалідністю та інших </w:t>
            </w:r>
            <w:proofErr w:type="spellStart"/>
            <w:r w:rsidR="004C74F5" w:rsidRPr="00404AD1">
              <w:rPr>
                <w:rFonts w:ascii="Times New Roman" w:hAnsi="Times New Roman" w:cs="Times New Roman"/>
                <w:sz w:val="24"/>
                <w:szCs w:val="24"/>
                <w:shd w:val="clear" w:color="auto" w:fill="FFFFFF"/>
              </w:rPr>
              <w:t>маломобільних</w:t>
            </w:r>
            <w:proofErr w:type="spellEnd"/>
            <w:r w:rsidR="004C74F5" w:rsidRPr="00404AD1">
              <w:rPr>
                <w:rFonts w:ascii="Times New Roman" w:hAnsi="Times New Roman" w:cs="Times New Roman"/>
                <w:sz w:val="24"/>
                <w:szCs w:val="24"/>
                <w:shd w:val="clear" w:color="auto" w:fill="FFFFFF"/>
              </w:rPr>
              <w:t xml:space="preserve"> груп населення</w:t>
            </w:r>
            <w:r w:rsidR="004C74F5" w:rsidRPr="00404AD1">
              <w:rPr>
                <w:rFonts w:ascii="Times New Roman" w:eastAsia="Times New Roman" w:hAnsi="Times New Roman" w:cs="Times New Roman"/>
                <w:sz w:val="24"/>
                <w:szCs w:val="24"/>
              </w:rPr>
              <w:t xml:space="preserve"> </w:t>
            </w:r>
            <w:r w:rsidRPr="00404AD1">
              <w:rPr>
                <w:rFonts w:ascii="Times New Roman" w:eastAsia="Times New Roman" w:hAnsi="Times New Roman" w:cs="Times New Roman"/>
                <w:sz w:val="24"/>
                <w:szCs w:val="24"/>
              </w:rPr>
              <w:t xml:space="preserve">опубліковано на офіційному сайті Управління </w:t>
            </w:r>
            <w:r w:rsidRPr="00404AD1">
              <w:rPr>
                <w:rFonts w:ascii="Times New Roman" w:eastAsia="Times New Roman" w:hAnsi="Times New Roman" w:cs="Times New Roman"/>
                <w:sz w:val="24"/>
                <w:szCs w:val="24"/>
              </w:rPr>
              <w:lastRenderedPageBreak/>
              <w:t>охорони здоров’я обласної державної адміністрації</w:t>
            </w:r>
            <w:r w:rsidR="004C74F5">
              <w:rPr>
                <w:rFonts w:ascii="Times New Roman" w:eastAsia="Times New Roman" w:hAnsi="Times New Roman" w:cs="Times New Roman"/>
                <w:sz w:val="24"/>
                <w:szCs w:val="24"/>
              </w:rPr>
              <w:t xml:space="preserve"> за посиланням: </w:t>
            </w:r>
            <w:r w:rsidR="00B34889" w:rsidRPr="00B34889">
              <w:rPr>
                <w:rFonts w:ascii="Times New Roman" w:eastAsia="Times New Roman" w:hAnsi="Times New Roman" w:cs="Times New Roman"/>
                <w:sz w:val="24"/>
                <w:szCs w:val="24"/>
              </w:rPr>
              <w:t>https://uoz.cn.ua/</w:t>
            </w:r>
            <w:r w:rsidR="00B34889">
              <w:rPr>
                <w:rFonts w:ascii="Times New Roman" w:eastAsia="Times New Roman" w:hAnsi="Times New Roman" w:cs="Times New Roman"/>
                <w:sz w:val="24"/>
                <w:szCs w:val="24"/>
              </w:rPr>
              <w:t>.</w:t>
            </w:r>
          </w:p>
        </w:tc>
      </w:tr>
      <w:tr w:rsidR="001269AB" w:rsidRPr="000C5A00" w:rsidTr="00780260">
        <w:trPr>
          <w:trHeight w:val="450"/>
        </w:trPr>
        <w:tc>
          <w:tcPr>
            <w:tcW w:w="14843"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1269AB" w:rsidRPr="000C5A00" w:rsidRDefault="005F3603" w:rsidP="00B22446">
            <w:pPr>
              <w:suppressAutoHyphens/>
              <w:spacing w:line="240" w:lineRule="auto"/>
              <w:ind w:leftChars="-1" w:left="-2" w:right="57" w:firstLineChars="170" w:firstLine="408"/>
              <w:jc w:val="both"/>
              <w:outlineLv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Стратегічна ціль</w:t>
            </w:r>
            <w:r w:rsidR="001269AB" w:rsidRPr="00F32BB4">
              <w:rPr>
                <w:rFonts w:ascii="Times New Roman" w:eastAsia="Times New Roman" w:hAnsi="Times New Roman" w:cs="Times New Roman"/>
                <w:i/>
                <w:sz w:val="24"/>
                <w:szCs w:val="24"/>
              </w:rPr>
              <w:t>: об</w:t>
            </w:r>
            <w:r w:rsidR="001269AB" w:rsidRPr="00BD6D17">
              <w:rPr>
                <w:rFonts w:ascii="Times New Roman" w:eastAsia="Times New Roman" w:hAnsi="Times New Roman" w:cs="Times New Roman"/>
                <w:i/>
                <w:sz w:val="24"/>
                <w:szCs w:val="24"/>
              </w:rPr>
              <w:t>’є</w:t>
            </w:r>
            <w:r w:rsidR="001269AB" w:rsidRPr="00F32BB4">
              <w:rPr>
                <w:rFonts w:ascii="Times New Roman" w:eastAsia="Times New Roman" w:hAnsi="Times New Roman" w:cs="Times New Roman"/>
                <w:i/>
                <w:sz w:val="24"/>
                <w:szCs w:val="24"/>
              </w:rPr>
              <w:t>кти фізичного оточення і транспортна система створюються та оновлюються відповідно до сучасних стандартів доступності</w:t>
            </w:r>
          </w:p>
        </w:tc>
      </w:tr>
      <w:tr w:rsidR="001269AB" w:rsidRPr="000C5A00" w:rsidTr="00780260">
        <w:trPr>
          <w:trHeight w:val="450"/>
        </w:trPr>
        <w:tc>
          <w:tcPr>
            <w:tcW w:w="14843"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1269AB" w:rsidRPr="00D438EE" w:rsidRDefault="00D438EE" w:rsidP="00D438EE">
            <w:pPr>
              <w:suppressAutoHyphens/>
              <w:spacing w:line="240" w:lineRule="auto"/>
              <w:ind w:leftChars="-1" w:left="-2" w:right="57" w:firstLineChars="170" w:firstLine="408"/>
              <w:jc w:val="both"/>
              <w:outlineLvl w:val="0"/>
              <w:rPr>
                <w:rFonts w:ascii="Times New Roman" w:eastAsia="Times New Roman" w:hAnsi="Times New Roman" w:cs="Times New Roman"/>
                <w:sz w:val="24"/>
                <w:szCs w:val="24"/>
              </w:rPr>
            </w:pPr>
            <w:r w:rsidRPr="00D438EE">
              <w:rPr>
                <w:rFonts w:ascii="Times New Roman" w:eastAsia="Times New Roman" w:hAnsi="Times New Roman" w:cs="Times New Roman"/>
                <w:sz w:val="24"/>
                <w:szCs w:val="24"/>
              </w:rPr>
              <w:t xml:space="preserve">Завдання: </w:t>
            </w:r>
            <w:r>
              <w:rPr>
                <w:rFonts w:ascii="Times New Roman" w:eastAsia="Times New Roman" w:hAnsi="Times New Roman" w:cs="Times New Roman"/>
                <w:sz w:val="24"/>
                <w:szCs w:val="24"/>
              </w:rPr>
              <w:t>Пристосовано головні входи до будівель органів виконавчої влади та місцевих державних адміністрацій для використання особами з інвалідністю</w:t>
            </w:r>
          </w:p>
        </w:tc>
      </w:tr>
      <w:tr w:rsidR="00C327E1" w:rsidRPr="000C5A00" w:rsidTr="00780260">
        <w:trPr>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C327E1" w:rsidRPr="00C327E1" w:rsidRDefault="00D438EE" w:rsidP="00C327E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C327E1" w:rsidRPr="00C327E1">
              <w:rPr>
                <w:rFonts w:ascii="Times New Roman" w:eastAsia="Times New Roman" w:hAnsi="Times New Roman" w:cs="Times New Roman"/>
                <w:sz w:val="24"/>
                <w:szCs w:val="24"/>
              </w:rPr>
              <w:t>овести до відома органів виконавчої влади та місцевих державних адміністрацій інформацію про необхідність пристосування головних входів до будівель, де вони розташовані, для використання особами з інвалідністю</w:t>
            </w:r>
          </w:p>
        </w:tc>
        <w:tc>
          <w:tcPr>
            <w:tcW w:w="1860"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327E1" w:rsidRPr="00C327E1" w:rsidRDefault="00C327E1" w:rsidP="008C2310">
            <w:pPr>
              <w:spacing w:line="240" w:lineRule="auto"/>
              <w:ind w:right="-205"/>
              <w:rPr>
                <w:rFonts w:ascii="Times New Roman" w:eastAsia="Times New Roman" w:hAnsi="Times New Roman" w:cs="Times New Roman"/>
                <w:sz w:val="24"/>
                <w:szCs w:val="24"/>
              </w:rPr>
            </w:pPr>
            <w:r w:rsidRPr="00C327E1">
              <w:rPr>
                <w:rFonts w:ascii="Times New Roman" w:eastAsia="Times New Roman" w:hAnsi="Times New Roman" w:cs="Times New Roman"/>
                <w:sz w:val="24"/>
                <w:szCs w:val="24"/>
              </w:rPr>
              <w:t>Управління містобудування та архітектури обласної державної адміністрації</w:t>
            </w:r>
          </w:p>
          <w:p w:rsidR="00C327E1" w:rsidRPr="00C327E1" w:rsidRDefault="00C327E1" w:rsidP="008C2310">
            <w:pPr>
              <w:rPr>
                <w:rFonts w:ascii="Times New Roman" w:eastAsia="Times New Roman" w:hAnsi="Times New Roman" w:cs="Times New Roman"/>
                <w:sz w:val="24"/>
                <w:szCs w:val="24"/>
              </w:rPr>
            </w:pP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327E1" w:rsidRPr="00FD291D" w:rsidRDefault="00C327E1" w:rsidP="008C2310">
            <w:pPr>
              <w:spacing w:line="240" w:lineRule="auto"/>
              <w:jc w:val="center"/>
              <w:rPr>
                <w:rFonts w:ascii="Times New Roman" w:eastAsia="Times New Roman" w:hAnsi="Times New Roman" w:cs="Times New Roman"/>
                <w:sz w:val="24"/>
                <w:szCs w:val="24"/>
              </w:rPr>
            </w:pPr>
            <w:r w:rsidRPr="00FD291D">
              <w:rPr>
                <w:rFonts w:ascii="Times New Roman" w:eastAsia="Times New Roman" w:hAnsi="Times New Roman" w:cs="Times New Roman"/>
                <w:sz w:val="24"/>
                <w:szCs w:val="24"/>
              </w:rPr>
              <w:t>3</w:t>
            </w:r>
            <w:r>
              <w:rPr>
                <w:rFonts w:ascii="Times New Roman" w:eastAsia="Times New Roman" w:hAnsi="Times New Roman" w:cs="Times New Roman"/>
                <w:sz w:val="24"/>
                <w:szCs w:val="24"/>
              </w:rPr>
              <w:t>0</w:t>
            </w:r>
            <w:r w:rsidRPr="00FD291D">
              <w:rPr>
                <w:rFonts w:ascii="Times New Roman" w:eastAsia="Times New Roman" w:hAnsi="Times New Roman" w:cs="Times New Roman"/>
                <w:sz w:val="24"/>
                <w:szCs w:val="24"/>
              </w:rPr>
              <w:t>.0</w:t>
            </w:r>
            <w:r>
              <w:rPr>
                <w:rFonts w:ascii="Times New Roman" w:eastAsia="Times New Roman" w:hAnsi="Times New Roman" w:cs="Times New Roman"/>
                <w:sz w:val="24"/>
                <w:szCs w:val="24"/>
              </w:rPr>
              <w:t>7</w:t>
            </w:r>
            <w:r w:rsidRPr="00FD291D">
              <w:rPr>
                <w:rFonts w:ascii="Times New Roman" w:eastAsia="Times New Roman" w:hAnsi="Times New Roman" w:cs="Times New Roman"/>
                <w:sz w:val="24"/>
                <w:szCs w:val="24"/>
              </w:rPr>
              <w:t>.2023</w:t>
            </w:r>
          </w:p>
          <w:p w:rsidR="00C327E1" w:rsidRPr="000C5A00" w:rsidRDefault="00C327E1" w:rsidP="008C2310">
            <w:pPr>
              <w:ind w:left="180"/>
              <w:jc w:val="center"/>
              <w:rPr>
                <w:rFonts w:ascii="Times New Roman" w:eastAsia="Times New Roman" w:hAnsi="Times New Roman" w:cs="Times New Roman"/>
                <w:sz w:val="24"/>
                <w:szCs w:val="24"/>
              </w:rPr>
            </w:pP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327E1" w:rsidRPr="000C5A00" w:rsidRDefault="00C327E1" w:rsidP="008C2310">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08"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327E1" w:rsidRPr="00B22446" w:rsidRDefault="00C327E1" w:rsidP="008C2310">
            <w:pPr>
              <w:ind w:left="140" w:right="140"/>
              <w:rPr>
                <w:rFonts w:ascii="Times New Roman" w:eastAsia="Times New Roman" w:hAnsi="Times New Roman" w:cs="Times New Roman"/>
                <w:b/>
                <w:i/>
                <w:sz w:val="24"/>
                <w:szCs w:val="24"/>
              </w:rPr>
            </w:pPr>
            <w:r w:rsidRPr="00B22446">
              <w:rPr>
                <w:rFonts w:ascii="Times New Roman" w:eastAsia="Times New Roman" w:hAnsi="Times New Roman" w:cs="Times New Roman"/>
                <w:b/>
                <w:i/>
                <w:sz w:val="24"/>
                <w:szCs w:val="24"/>
              </w:rPr>
              <w:t>Виконується</w:t>
            </w:r>
          </w:p>
        </w:tc>
        <w:tc>
          <w:tcPr>
            <w:tcW w:w="5245"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327E1" w:rsidRPr="005F6B0B" w:rsidRDefault="00C327E1" w:rsidP="00C327E1">
            <w:pPr>
              <w:suppressAutoHyphens/>
              <w:spacing w:line="240" w:lineRule="auto"/>
              <w:ind w:leftChars="-1" w:left="-2" w:right="57" w:firstLineChars="170" w:firstLine="408"/>
              <w:jc w:val="both"/>
              <w:outlineLvl w:val="0"/>
              <w:rPr>
                <w:rFonts w:ascii="Times New Roman" w:hAnsi="Times New Roman"/>
                <w:noProof/>
                <w:color w:val="000000"/>
                <w:sz w:val="24"/>
                <w:szCs w:val="24"/>
              </w:rPr>
            </w:pPr>
            <w:r w:rsidRPr="00B22446">
              <w:rPr>
                <w:rFonts w:ascii="Times New Roman" w:hAnsi="Times New Roman"/>
                <w:noProof/>
                <w:color w:val="000000"/>
                <w:sz w:val="24"/>
                <w:szCs w:val="24"/>
              </w:rPr>
              <w:t xml:space="preserve">Управлінням містобудування та архітектури обласної державної адміністрації </w:t>
            </w:r>
            <w:r>
              <w:rPr>
                <w:rFonts w:ascii="Times New Roman" w:hAnsi="Times New Roman"/>
                <w:noProof/>
                <w:color w:val="000000"/>
                <w:sz w:val="24"/>
                <w:szCs w:val="24"/>
              </w:rPr>
              <w:t xml:space="preserve">(далі – Управління) </w:t>
            </w:r>
            <w:r w:rsidRPr="00B22446">
              <w:rPr>
                <w:rFonts w:ascii="Times New Roman" w:hAnsi="Times New Roman"/>
                <w:noProof/>
                <w:color w:val="000000"/>
                <w:sz w:val="24"/>
                <w:szCs w:val="24"/>
              </w:rPr>
              <w:t xml:space="preserve">підготовлено та направлено листи </w:t>
            </w:r>
            <w:r>
              <w:rPr>
                <w:rFonts w:ascii="Times New Roman" w:hAnsi="Times New Roman"/>
                <w:noProof/>
                <w:color w:val="000000"/>
                <w:sz w:val="24"/>
                <w:szCs w:val="24"/>
              </w:rPr>
              <w:t>до</w:t>
            </w:r>
            <w:r w:rsidRPr="00B22446">
              <w:rPr>
                <w:rFonts w:ascii="Times New Roman" w:hAnsi="Times New Roman"/>
                <w:noProof/>
                <w:color w:val="000000"/>
                <w:sz w:val="24"/>
                <w:szCs w:val="24"/>
              </w:rPr>
              <w:t xml:space="preserve"> територіальн</w:t>
            </w:r>
            <w:r>
              <w:rPr>
                <w:rFonts w:ascii="Times New Roman" w:hAnsi="Times New Roman"/>
                <w:noProof/>
                <w:color w:val="000000"/>
                <w:sz w:val="24"/>
                <w:szCs w:val="24"/>
              </w:rPr>
              <w:t>их</w:t>
            </w:r>
            <w:r w:rsidRPr="00B22446">
              <w:rPr>
                <w:rFonts w:ascii="Times New Roman" w:hAnsi="Times New Roman"/>
                <w:noProof/>
                <w:color w:val="000000"/>
                <w:sz w:val="24"/>
                <w:szCs w:val="24"/>
              </w:rPr>
              <w:t xml:space="preserve"> підрозділ</w:t>
            </w:r>
            <w:r>
              <w:rPr>
                <w:rFonts w:ascii="Times New Roman" w:hAnsi="Times New Roman"/>
                <w:noProof/>
                <w:color w:val="000000"/>
                <w:sz w:val="24"/>
                <w:szCs w:val="24"/>
              </w:rPr>
              <w:t>ів</w:t>
            </w:r>
            <w:r w:rsidRPr="00B22446">
              <w:rPr>
                <w:rFonts w:ascii="Times New Roman" w:hAnsi="Times New Roman"/>
                <w:noProof/>
                <w:color w:val="000000"/>
                <w:sz w:val="24"/>
                <w:szCs w:val="24"/>
              </w:rPr>
              <w:t xml:space="preserve"> міністерств та інших центральних органів виконавчої влади, районн</w:t>
            </w:r>
            <w:r>
              <w:rPr>
                <w:rFonts w:ascii="Times New Roman" w:hAnsi="Times New Roman"/>
                <w:noProof/>
                <w:color w:val="000000"/>
                <w:sz w:val="24"/>
                <w:szCs w:val="24"/>
              </w:rPr>
              <w:t>их</w:t>
            </w:r>
            <w:r w:rsidRPr="00B22446">
              <w:rPr>
                <w:rFonts w:ascii="Times New Roman" w:hAnsi="Times New Roman"/>
                <w:noProof/>
                <w:color w:val="000000"/>
                <w:sz w:val="24"/>
                <w:szCs w:val="24"/>
              </w:rPr>
              <w:t xml:space="preserve"> державн</w:t>
            </w:r>
            <w:r>
              <w:rPr>
                <w:rFonts w:ascii="Times New Roman" w:hAnsi="Times New Roman"/>
                <w:noProof/>
                <w:color w:val="000000"/>
                <w:sz w:val="24"/>
                <w:szCs w:val="24"/>
              </w:rPr>
              <w:t>их</w:t>
            </w:r>
            <w:r w:rsidRPr="00B22446">
              <w:rPr>
                <w:rFonts w:ascii="Times New Roman" w:hAnsi="Times New Roman"/>
                <w:noProof/>
                <w:color w:val="000000"/>
                <w:sz w:val="24"/>
                <w:szCs w:val="24"/>
              </w:rPr>
              <w:t xml:space="preserve"> адміністраці</w:t>
            </w:r>
            <w:r>
              <w:rPr>
                <w:rFonts w:ascii="Times New Roman" w:hAnsi="Times New Roman"/>
                <w:noProof/>
                <w:color w:val="000000"/>
                <w:sz w:val="24"/>
                <w:szCs w:val="24"/>
              </w:rPr>
              <w:t>й</w:t>
            </w:r>
            <w:r w:rsidRPr="00B22446">
              <w:rPr>
                <w:rFonts w:ascii="Times New Roman" w:hAnsi="Times New Roman"/>
                <w:noProof/>
                <w:color w:val="000000"/>
                <w:sz w:val="24"/>
                <w:szCs w:val="24"/>
              </w:rPr>
              <w:t>, структурн</w:t>
            </w:r>
            <w:r>
              <w:rPr>
                <w:rFonts w:ascii="Times New Roman" w:hAnsi="Times New Roman"/>
                <w:noProof/>
                <w:color w:val="000000"/>
                <w:sz w:val="24"/>
                <w:szCs w:val="24"/>
              </w:rPr>
              <w:t>их</w:t>
            </w:r>
            <w:r w:rsidRPr="00B22446">
              <w:rPr>
                <w:rFonts w:ascii="Times New Roman" w:hAnsi="Times New Roman"/>
                <w:noProof/>
                <w:color w:val="000000"/>
                <w:sz w:val="24"/>
                <w:szCs w:val="24"/>
              </w:rPr>
              <w:t xml:space="preserve"> підрозділ</w:t>
            </w:r>
            <w:r>
              <w:rPr>
                <w:rFonts w:ascii="Times New Roman" w:hAnsi="Times New Roman"/>
                <w:noProof/>
                <w:color w:val="000000"/>
                <w:sz w:val="24"/>
                <w:szCs w:val="24"/>
              </w:rPr>
              <w:t>ів</w:t>
            </w:r>
            <w:r w:rsidRPr="00B22446">
              <w:rPr>
                <w:rFonts w:ascii="Times New Roman" w:hAnsi="Times New Roman"/>
                <w:noProof/>
                <w:color w:val="000000"/>
                <w:sz w:val="24"/>
                <w:szCs w:val="24"/>
              </w:rPr>
              <w:t xml:space="preserve"> обласної державної адміністрації та виконком</w:t>
            </w:r>
            <w:r>
              <w:rPr>
                <w:rFonts w:ascii="Times New Roman" w:hAnsi="Times New Roman"/>
                <w:noProof/>
                <w:color w:val="000000"/>
                <w:sz w:val="24"/>
                <w:szCs w:val="24"/>
              </w:rPr>
              <w:t>ів</w:t>
            </w:r>
            <w:r w:rsidRPr="00B22446">
              <w:rPr>
                <w:rFonts w:ascii="Times New Roman" w:hAnsi="Times New Roman"/>
                <w:noProof/>
                <w:color w:val="000000"/>
                <w:sz w:val="24"/>
                <w:szCs w:val="24"/>
              </w:rPr>
              <w:t xml:space="preserve"> сільських, селищних та міських рад з інформацією про необхідність пристосування головних входів </w:t>
            </w:r>
            <w:r>
              <w:rPr>
                <w:rFonts w:ascii="Times New Roman" w:hAnsi="Times New Roman"/>
                <w:noProof/>
                <w:color w:val="000000"/>
                <w:sz w:val="24"/>
                <w:szCs w:val="24"/>
              </w:rPr>
              <w:t>будівель до потреб</w:t>
            </w:r>
            <w:r w:rsidRPr="00B22446">
              <w:rPr>
                <w:rFonts w:ascii="Times New Roman" w:hAnsi="Times New Roman"/>
                <w:noProof/>
                <w:color w:val="000000"/>
                <w:sz w:val="24"/>
                <w:szCs w:val="24"/>
              </w:rPr>
              <w:t xml:space="preserve"> осіб з інвалідністю та маломобільних груп населення</w:t>
            </w:r>
            <w:r>
              <w:rPr>
                <w:rFonts w:ascii="Times New Roman" w:hAnsi="Times New Roman"/>
                <w:noProof/>
                <w:color w:val="000000"/>
                <w:sz w:val="24"/>
                <w:szCs w:val="24"/>
              </w:rPr>
              <w:t>,</w:t>
            </w:r>
            <w:r w:rsidRPr="00B22446">
              <w:rPr>
                <w:rFonts w:ascii="Times New Roman" w:hAnsi="Times New Roman"/>
                <w:noProof/>
                <w:color w:val="000000"/>
                <w:sz w:val="24"/>
                <w:szCs w:val="24"/>
              </w:rPr>
              <w:t xml:space="preserve"> встановлення інформаційних знаків про наявність та розташування таких входів.</w:t>
            </w:r>
          </w:p>
        </w:tc>
      </w:tr>
      <w:tr w:rsidR="00D438EE" w:rsidRPr="000C5A00" w:rsidTr="00672907">
        <w:trPr>
          <w:trHeight w:val="450"/>
        </w:trPr>
        <w:tc>
          <w:tcPr>
            <w:tcW w:w="14843"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D438EE" w:rsidRPr="00B22446" w:rsidRDefault="00D438EE" w:rsidP="00C327E1">
            <w:pPr>
              <w:suppressAutoHyphens/>
              <w:spacing w:line="240" w:lineRule="auto"/>
              <w:ind w:leftChars="-1" w:left="-2" w:right="57" w:firstLineChars="170" w:firstLine="408"/>
              <w:jc w:val="both"/>
              <w:outlineLvl w:val="0"/>
              <w:rPr>
                <w:rFonts w:ascii="Times New Roman" w:hAnsi="Times New Roman"/>
                <w:noProof/>
                <w:color w:val="000000"/>
                <w:sz w:val="24"/>
                <w:szCs w:val="24"/>
              </w:rPr>
            </w:pPr>
            <w:r w:rsidRPr="00AF31A4">
              <w:rPr>
                <w:rFonts w:ascii="Times New Roman" w:eastAsia="Times New Roman" w:hAnsi="Times New Roman" w:cs="Times New Roman"/>
                <w:sz w:val="24"/>
                <w:szCs w:val="24"/>
              </w:rPr>
              <w:lastRenderedPageBreak/>
              <w:t>Завдання:</w:t>
            </w:r>
            <w:r>
              <w:rPr>
                <w:rFonts w:ascii="Times New Roman" w:eastAsia="Times New Roman" w:hAnsi="Times New Roman" w:cs="Times New Roman"/>
                <w:i/>
                <w:sz w:val="24"/>
                <w:szCs w:val="24"/>
              </w:rPr>
              <w:t xml:space="preserve"> </w:t>
            </w:r>
            <w:r w:rsidRPr="00F32BB4">
              <w:rPr>
                <w:rFonts w:ascii="Times New Roman" w:eastAsia="Times New Roman" w:hAnsi="Times New Roman" w:cs="Times New Roman"/>
                <w:sz w:val="24"/>
                <w:szCs w:val="24"/>
              </w:rPr>
              <w:t>Забезпеч</w:t>
            </w:r>
            <w:r>
              <w:rPr>
                <w:rFonts w:ascii="Times New Roman" w:eastAsia="Times New Roman" w:hAnsi="Times New Roman" w:cs="Times New Roman"/>
                <w:sz w:val="24"/>
                <w:szCs w:val="24"/>
              </w:rPr>
              <w:t xml:space="preserve">ено </w:t>
            </w:r>
            <w:r w:rsidRPr="00F32BB4">
              <w:rPr>
                <w:rFonts w:ascii="Times New Roman" w:eastAsia="Times New Roman" w:hAnsi="Times New Roman" w:cs="Times New Roman"/>
                <w:sz w:val="24"/>
                <w:szCs w:val="24"/>
              </w:rPr>
              <w:t xml:space="preserve">функціонування системи цивільного захисту і безпеки </w:t>
            </w:r>
            <w:proofErr w:type="spellStart"/>
            <w:r w:rsidRPr="00F32BB4">
              <w:rPr>
                <w:rFonts w:ascii="Times New Roman" w:eastAsia="Times New Roman" w:hAnsi="Times New Roman" w:cs="Times New Roman"/>
                <w:sz w:val="24"/>
                <w:szCs w:val="24"/>
              </w:rPr>
              <w:t>маломобільних</w:t>
            </w:r>
            <w:proofErr w:type="spellEnd"/>
            <w:r w:rsidRPr="00F32BB4">
              <w:rPr>
                <w:rFonts w:ascii="Times New Roman" w:eastAsia="Times New Roman" w:hAnsi="Times New Roman" w:cs="Times New Roman"/>
                <w:sz w:val="24"/>
                <w:szCs w:val="24"/>
              </w:rPr>
              <w:t xml:space="preserve"> груп населення, включаючи осіб з інвалідністю, в умовах воєнного чи надзвичайного стану</w:t>
            </w:r>
          </w:p>
        </w:tc>
      </w:tr>
      <w:tr w:rsidR="00C327E1" w:rsidRPr="000C5A00" w:rsidTr="00780260">
        <w:trPr>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C327E1" w:rsidRPr="00FD291D" w:rsidRDefault="00C327E1" w:rsidP="00404AD1">
            <w:pPr>
              <w:spacing w:line="240" w:lineRule="auto"/>
              <w:rPr>
                <w:rFonts w:ascii="Times New Roman" w:eastAsia="Times New Roman" w:hAnsi="Times New Roman" w:cs="Times New Roman"/>
                <w:sz w:val="24"/>
                <w:szCs w:val="24"/>
              </w:rPr>
            </w:pPr>
            <w:r w:rsidRPr="00F32BB4">
              <w:rPr>
                <w:rFonts w:ascii="Times New Roman" w:eastAsia="Times New Roman" w:hAnsi="Times New Roman" w:cs="Times New Roman"/>
                <w:sz w:val="24"/>
                <w:szCs w:val="24"/>
              </w:rPr>
              <w:t xml:space="preserve">облаштувати споруди цивільного захисту засобами, що забезпечують доступ </w:t>
            </w:r>
            <w:proofErr w:type="spellStart"/>
            <w:r w:rsidRPr="00F32BB4">
              <w:rPr>
                <w:rFonts w:ascii="Times New Roman" w:eastAsia="Times New Roman" w:hAnsi="Times New Roman" w:cs="Times New Roman"/>
                <w:sz w:val="24"/>
                <w:szCs w:val="24"/>
              </w:rPr>
              <w:t>маломобільних</w:t>
            </w:r>
            <w:proofErr w:type="spellEnd"/>
            <w:r w:rsidRPr="00F32BB4">
              <w:rPr>
                <w:rFonts w:ascii="Times New Roman" w:eastAsia="Times New Roman" w:hAnsi="Times New Roman" w:cs="Times New Roman"/>
                <w:sz w:val="24"/>
                <w:szCs w:val="24"/>
              </w:rPr>
              <w:t xml:space="preserve"> груп населення, включаючи осіб з інвалідністю, в умовах воєнного чи надзвичайного стану</w:t>
            </w:r>
          </w:p>
        </w:tc>
        <w:tc>
          <w:tcPr>
            <w:tcW w:w="1860"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327E1" w:rsidRDefault="00C327E1" w:rsidP="00AF31A4">
            <w:pPr>
              <w:spacing w:line="240" w:lineRule="auto"/>
              <w:ind w:right="126"/>
              <w:rPr>
                <w:rFonts w:ascii="Times New Roman" w:eastAsia="Times New Roman" w:hAnsi="Times New Roman" w:cs="Times New Roman"/>
                <w:sz w:val="24"/>
                <w:szCs w:val="24"/>
              </w:rPr>
            </w:pPr>
            <w:r w:rsidRPr="00F32BB4">
              <w:rPr>
                <w:rFonts w:ascii="Times New Roman" w:eastAsia="Times New Roman" w:hAnsi="Times New Roman" w:cs="Times New Roman"/>
                <w:sz w:val="24"/>
                <w:szCs w:val="24"/>
              </w:rPr>
              <w:t xml:space="preserve">Департамент з питань цивільного захисту та оборонної роботи обласної державної адміністрації, </w:t>
            </w:r>
          </w:p>
          <w:p w:rsidR="00C327E1" w:rsidRPr="00F32BB4" w:rsidRDefault="00C327E1" w:rsidP="00AF31A4">
            <w:pPr>
              <w:spacing w:line="240" w:lineRule="auto"/>
              <w:ind w:right="126"/>
              <w:rPr>
                <w:rFonts w:ascii="Times New Roman" w:eastAsia="Times New Roman" w:hAnsi="Times New Roman" w:cs="Times New Roman"/>
                <w:sz w:val="24"/>
                <w:szCs w:val="24"/>
              </w:rPr>
            </w:pPr>
            <w:r w:rsidRPr="00F32BB4">
              <w:rPr>
                <w:rFonts w:ascii="Times New Roman" w:eastAsia="Times New Roman" w:hAnsi="Times New Roman" w:cs="Times New Roman"/>
                <w:sz w:val="24"/>
                <w:szCs w:val="24"/>
              </w:rPr>
              <w:t xml:space="preserve">виконавчі органи міських, сільських, селищних рад </w:t>
            </w:r>
            <w:r>
              <w:rPr>
                <w:rFonts w:ascii="Times New Roman" w:eastAsia="Times New Roman" w:hAnsi="Times New Roman" w:cs="Times New Roman"/>
                <w:sz w:val="24"/>
                <w:szCs w:val="24"/>
              </w:rPr>
              <w:t xml:space="preserve">                         </w:t>
            </w:r>
            <w:r w:rsidRPr="00F32BB4">
              <w:rPr>
                <w:rFonts w:ascii="Times New Roman" w:eastAsia="Times New Roman" w:hAnsi="Times New Roman" w:cs="Times New Roman"/>
                <w:sz w:val="24"/>
                <w:szCs w:val="24"/>
              </w:rPr>
              <w:t>(у порядку рекомендації),</w:t>
            </w:r>
          </w:p>
          <w:p w:rsidR="00C327E1" w:rsidRPr="00F32BB4" w:rsidRDefault="00C327E1" w:rsidP="00AF31A4">
            <w:pPr>
              <w:spacing w:line="240" w:lineRule="auto"/>
              <w:rPr>
                <w:rFonts w:ascii="Times New Roman" w:eastAsia="Times New Roman" w:hAnsi="Times New Roman" w:cs="Times New Roman"/>
                <w:sz w:val="24"/>
                <w:szCs w:val="24"/>
              </w:rPr>
            </w:pPr>
            <w:r w:rsidRPr="00F32BB4">
              <w:rPr>
                <w:rFonts w:ascii="Times New Roman" w:eastAsia="Times New Roman" w:hAnsi="Times New Roman" w:cs="Times New Roman"/>
                <w:sz w:val="24"/>
                <w:szCs w:val="24"/>
              </w:rPr>
              <w:t xml:space="preserve">районні державні адміністрації,          </w:t>
            </w:r>
          </w:p>
          <w:p w:rsidR="00C327E1" w:rsidRPr="00F32BB4" w:rsidRDefault="00C327E1" w:rsidP="00AF31A4">
            <w:pPr>
              <w:spacing w:line="240" w:lineRule="auto"/>
              <w:ind w:right="-205"/>
              <w:rPr>
                <w:rFonts w:ascii="Times New Roman" w:eastAsia="Times New Roman" w:hAnsi="Times New Roman" w:cs="Times New Roman"/>
                <w:sz w:val="24"/>
                <w:szCs w:val="24"/>
              </w:rPr>
            </w:pPr>
            <w:r w:rsidRPr="009E6AA6">
              <w:rPr>
                <w:rFonts w:ascii="Times New Roman" w:eastAsia="Times New Roman" w:hAnsi="Times New Roman" w:cs="Times New Roman"/>
                <w:sz w:val="24"/>
                <w:szCs w:val="24"/>
              </w:rPr>
              <w:t>суб’єкти господарювання (у порядку рекомендації)</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327E1" w:rsidRPr="00AF31A4" w:rsidRDefault="00C327E1" w:rsidP="003B21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327E1" w:rsidRDefault="00C327E1" w:rsidP="00B22446">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08"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327E1" w:rsidRPr="00B22446" w:rsidRDefault="00C327E1">
            <w:pPr>
              <w:ind w:left="140" w:right="14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Виконується</w:t>
            </w:r>
          </w:p>
        </w:tc>
        <w:tc>
          <w:tcPr>
            <w:tcW w:w="5245"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327E1" w:rsidRDefault="00C327E1" w:rsidP="00A0275E">
            <w:pPr>
              <w:suppressAutoHyphens/>
              <w:spacing w:line="240" w:lineRule="auto"/>
              <w:ind w:leftChars="-1" w:left="-2" w:right="57" w:firstLineChars="170" w:firstLine="408"/>
              <w:jc w:val="both"/>
              <w:outlineLvl w:val="0"/>
              <w:rPr>
                <w:rFonts w:ascii="Times New Roman" w:hAnsi="Times New Roman"/>
                <w:noProof/>
                <w:color w:val="000000"/>
                <w:sz w:val="24"/>
                <w:szCs w:val="24"/>
              </w:rPr>
            </w:pPr>
            <w:r>
              <w:rPr>
                <w:rFonts w:ascii="Times New Roman" w:hAnsi="Times New Roman"/>
                <w:noProof/>
                <w:color w:val="000000"/>
                <w:sz w:val="24"/>
                <w:szCs w:val="24"/>
              </w:rPr>
              <w:t xml:space="preserve">Районними військовими адміністраціями, виконавчими комітетами сільських, селищних, міських рад </w:t>
            </w:r>
            <w:r w:rsidR="00C31F16">
              <w:rPr>
                <w:rFonts w:ascii="Times New Roman" w:hAnsi="Times New Roman"/>
                <w:noProof/>
                <w:color w:val="000000"/>
                <w:sz w:val="24"/>
                <w:szCs w:val="24"/>
              </w:rPr>
              <w:t xml:space="preserve">постійно </w:t>
            </w:r>
            <w:r>
              <w:rPr>
                <w:rFonts w:ascii="Times New Roman" w:hAnsi="Times New Roman"/>
                <w:noProof/>
                <w:color w:val="000000"/>
                <w:sz w:val="24"/>
                <w:szCs w:val="24"/>
              </w:rPr>
              <w:t xml:space="preserve">проводиться активна робота щодо обладнання фонду захисних споруд засобами доступуп для маломобільних груп населення. </w:t>
            </w:r>
          </w:p>
          <w:p w:rsidR="00C327E1" w:rsidRDefault="00C327E1" w:rsidP="00A0275E">
            <w:pPr>
              <w:suppressAutoHyphens/>
              <w:spacing w:line="240" w:lineRule="auto"/>
              <w:ind w:leftChars="-1" w:left="-2" w:right="57" w:firstLineChars="170" w:firstLine="408"/>
              <w:jc w:val="both"/>
              <w:outlineLvl w:val="0"/>
              <w:rPr>
                <w:rFonts w:ascii="Times New Roman" w:hAnsi="Times New Roman"/>
                <w:noProof/>
                <w:color w:val="000000"/>
                <w:sz w:val="24"/>
                <w:szCs w:val="24"/>
              </w:rPr>
            </w:pPr>
            <w:r>
              <w:rPr>
                <w:rFonts w:ascii="Times New Roman" w:hAnsi="Times New Roman"/>
                <w:noProof/>
                <w:color w:val="000000"/>
                <w:sz w:val="24"/>
                <w:szCs w:val="24"/>
              </w:rPr>
              <w:t>В області станом на 01.07.2023 обладнано 15 сховищ, 32 протирадіаційних укриттів,                    1  споруда подвійного призначення та 117 найпростіших укриттів.</w:t>
            </w:r>
          </w:p>
          <w:p w:rsidR="00C327E1" w:rsidRPr="00AF31A4" w:rsidRDefault="00C327E1" w:rsidP="00A0275E">
            <w:pPr>
              <w:spacing w:line="240" w:lineRule="auto"/>
              <w:ind w:firstLine="325"/>
              <w:jc w:val="both"/>
              <w:rPr>
                <w:rFonts w:ascii="Times New Roman" w:eastAsia="Times New Roman" w:hAnsi="Times New Roman" w:cs="Times New Roman"/>
                <w:i/>
                <w:sz w:val="24"/>
                <w:szCs w:val="24"/>
              </w:rPr>
            </w:pPr>
          </w:p>
        </w:tc>
      </w:tr>
      <w:tr w:rsidR="00C327E1" w:rsidRPr="000C5A00" w:rsidTr="00780260">
        <w:trPr>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C327E1" w:rsidRPr="00C31F16" w:rsidRDefault="00C327E1" w:rsidP="00404AD1">
            <w:pPr>
              <w:spacing w:line="240" w:lineRule="auto"/>
              <w:rPr>
                <w:rFonts w:ascii="Times New Roman" w:eastAsia="Times New Roman" w:hAnsi="Times New Roman" w:cs="Times New Roman"/>
                <w:sz w:val="24"/>
                <w:szCs w:val="24"/>
              </w:rPr>
            </w:pPr>
            <w:proofErr w:type="spellStart"/>
            <w:r w:rsidRPr="00C31F16">
              <w:rPr>
                <w:rFonts w:ascii="Times New Roman" w:eastAsia="Times New Roman" w:hAnsi="Times New Roman" w:cs="Times New Roman"/>
                <w:sz w:val="24"/>
                <w:szCs w:val="24"/>
              </w:rPr>
              <w:t>дооблаштувати</w:t>
            </w:r>
            <w:proofErr w:type="spellEnd"/>
            <w:r w:rsidRPr="00C31F16">
              <w:rPr>
                <w:rFonts w:ascii="Times New Roman" w:eastAsia="Times New Roman" w:hAnsi="Times New Roman" w:cs="Times New Roman"/>
                <w:sz w:val="24"/>
                <w:szCs w:val="24"/>
              </w:rPr>
              <w:t xml:space="preserve"> укриття</w:t>
            </w:r>
            <w:r w:rsidRPr="00C31F16">
              <w:rPr>
                <w:rFonts w:ascii="Times New Roman" w:eastAsia="Times New Roman" w:hAnsi="Times New Roman" w:cs="Times New Roman"/>
                <w:color w:val="FF0000"/>
                <w:sz w:val="24"/>
                <w:szCs w:val="24"/>
              </w:rPr>
              <w:t xml:space="preserve"> </w:t>
            </w:r>
            <w:r w:rsidRPr="00C31F16">
              <w:rPr>
                <w:rFonts w:ascii="Times New Roman" w:eastAsia="Times New Roman" w:hAnsi="Times New Roman" w:cs="Times New Roman"/>
                <w:sz w:val="24"/>
                <w:szCs w:val="24"/>
              </w:rPr>
              <w:t xml:space="preserve">у закладах освіти, зокрема засобами, що забезпечують доступ </w:t>
            </w:r>
            <w:proofErr w:type="spellStart"/>
            <w:r w:rsidRPr="00C31F16">
              <w:rPr>
                <w:rFonts w:ascii="Times New Roman" w:eastAsia="Times New Roman" w:hAnsi="Times New Roman" w:cs="Times New Roman"/>
                <w:sz w:val="24"/>
                <w:szCs w:val="24"/>
              </w:rPr>
              <w:lastRenderedPageBreak/>
              <w:t>маломобільних</w:t>
            </w:r>
            <w:proofErr w:type="spellEnd"/>
            <w:r w:rsidRPr="00C31F16">
              <w:rPr>
                <w:rFonts w:ascii="Times New Roman" w:eastAsia="Times New Roman" w:hAnsi="Times New Roman" w:cs="Times New Roman"/>
                <w:sz w:val="24"/>
                <w:szCs w:val="24"/>
              </w:rPr>
              <w:t xml:space="preserve"> груп населення, включаючи осіб з інвалідністю, в умовах воєнного чи надзвичайного стану</w:t>
            </w:r>
          </w:p>
        </w:tc>
        <w:tc>
          <w:tcPr>
            <w:tcW w:w="1860"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327E1" w:rsidRPr="00C31F16" w:rsidRDefault="00C327E1" w:rsidP="00A0275E">
            <w:pPr>
              <w:spacing w:line="240" w:lineRule="auto"/>
              <w:ind w:right="108"/>
              <w:rPr>
                <w:rFonts w:ascii="Times New Roman" w:eastAsia="Times New Roman" w:hAnsi="Times New Roman" w:cs="Times New Roman"/>
                <w:sz w:val="24"/>
                <w:szCs w:val="24"/>
              </w:rPr>
            </w:pPr>
            <w:r w:rsidRPr="00C31F16">
              <w:rPr>
                <w:rFonts w:ascii="Times New Roman" w:eastAsia="Times New Roman" w:hAnsi="Times New Roman" w:cs="Times New Roman"/>
                <w:sz w:val="24"/>
                <w:szCs w:val="24"/>
              </w:rPr>
              <w:lastRenderedPageBreak/>
              <w:t>Управління освіти і науки обласної державної адміністрації,</w:t>
            </w:r>
          </w:p>
          <w:p w:rsidR="00C327E1" w:rsidRPr="00C31F16" w:rsidRDefault="00C327E1" w:rsidP="00A0275E">
            <w:pPr>
              <w:spacing w:line="240" w:lineRule="auto"/>
              <w:ind w:right="108"/>
              <w:rPr>
                <w:rFonts w:ascii="Times New Roman" w:eastAsia="Times New Roman" w:hAnsi="Times New Roman" w:cs="Times New Roman"/>
                <w:sz w:val="24"/>
                <w:szCs w:val="24"/>
              </w:rPr>
            </w:pPr>
            <w:r w:rsidRPr="00C31F16">
              <w:rPr>
                <w:rFonts w:ascii="Times New Roman" w:eastAsia="Times New Roman" w:hAnsi="Times New Roman" w:cs="Times New Roman"/>
                <w:sz w:val="24"/>
                <w:szCs w:val="24"/>
              </w:rPr>
              <w:t xml:space="preserve">виконавчі </w:t>
            </w:r>
            <w:r w:rsidRPr="00C31F16">
              <w:rPr>
                <w:rFonts w:ascii="Times New Roman" w:eastAsia="Times New Roman" w:hAnsi="Times New Roman" w:cs="Times New Roman"/>
                <w:sz w:val="24"/>
                <w:szCs w:val="24"/>
              </w:rPr>
              <w:lastRenderedPageBreak/>
              <w:t>органи міських, сільських, селищних рад                          (у порядку рекомендації)</w:t>
            </w:r>
          </w:p>
          <w:p w:rsidR="00C327E1" w:rsidRPr="00C31F16" w:rsidRDefault="00C327E1" w:rsidP="00AF31A4">
            <w:pPr>
              <w:spacing w:line="240" w:lineRule="auto"/>
              <w:ind w:right="126"/>
              <w:rPr>
                <w:rFonts w:ascii="Times New Roman" w:eastAsia="Times New Roman" w:hAnsi="Times New Roman" w:cs="Times New Roman"/>
                <w:sz w:val="24"/>
                <w:szCs w:val="24"/>
              </w:rPr>
            </w:pP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327E1" w:rsidRPr="00C31F16" w:rsidRDefault="00C327E1" w:rsidP="003B21A6">
            <w:pPr>
              <w:spacing w:line="240" w:lineRule="auto"/>
              <w:jc w:val="center"/>
              <w:rPr>
                <w:rFonts w:ascii="Times New Roman" w:eastAsia="Times New Roman" w:hAnsi="Times New Roman" w:cs="Times New Roman"/>
                <w:sz w:val="24"/>
                <w:szCs w:val="24"/>
              </w:rPr>
            </w:pPr>
            <w:r w:rsidRPr="00C31F16">
              <w:rPr>
                <w:rFonts w:ascii="Times New Roman" w:eastAsia="Times New Roman" w:hAnsi="Times New Roman" w:cs="Times New Roman"/>
                <w:sz w:val="24"/>
                <w:szCs w:val="24"/>
              </w:rPr>
              <w:lastRenderedPageBreak/>
              <w:t>31.12.2023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327E1" w:rsidRPr="00C31F16" w:rsidRDefault="00C327E1" w:rsidP="00B22446">
            <w:pPr>
              <w:ind w:left="180"/>
              <w:jc w:val="center"/>
              <w:rPr>
                <w:rFonts w:ascii="Times New Roman" w:eastAsia="Times New Roman" w:hAnsi="Times New Roman" w:cs="Times New Roman"/>
                <w:sz w:val="24"/>
                <w:szCs w:val="24"/>
              </w:rPr>
            </w:pPr>
            <w:r w:rsidRPr="00C31F16">
              <w:rPr>
                <w:rFonts w:ascii="Times New Roman" w:eastAsia="Times New Roman" w:hAnsi="Times New Roman" w:cs="Times New Roman"/>
                <w:sz w:val="24"/>
                <w:szCs w:val="24"/>
              </w:rPr>
              <w:t>-</w:t>
            </w:r>
          </w:p>
        </w:tc>
        <w:tc>
          <w:tcPr>
            <w:tcW w:w="2008"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327E1" w:rsidRPr="00C31F16" w:rsidRDefault="00C327E1">
            <w:pPr>
              <w:ind w:left="140" w:right="140"/>
              <w:rPr>
                <w:rFonts w:ascii="Times New Roman" w:eastAsia="Times New Roman" w:hAnsi="Times New Roman" w:cs="Times New Roman"/>
                <w:b/>
                <w:i/>
                <w:sz w:val="24"/>
                <w:szCs w:val="24"/>
              </w:rPr>
            </w:pPr>
            <w:r w:rsidRPr="00C31F16">
              <w:rPr>
                <w:rFonts w:ascii="Times New Roman" w:eastAsia="Times New Roman" w:hAnsi="Times New Roman" w:cs="Times New Roman"/>
                <w:b/>
                <w:i/>
                <w:sz w:val="24"/>
                <w:szCs w:val="24"/>
              </w:rPr>
              <w:t>Виконується</w:t>
            </w:r>
          </w:p>
        </w:tc>
        <w:tc>
          <w:tcPr>
            <w:tcW w:w="5245"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327E1" w:rsidRPr="00C31F16" w:rsidRDefault="00C327E1" w:rsidP="00A0275E">
            <w:pPr>
              <w:spacing w:line="240" w:lineRule="auto"/>
              <w:ind w:firstLine="325"/>
              <w:jc w:val="both"/>
              <w:rPr>
                <w:rFonts w:ascii="Times New Roman" w:hAnsi="Times New Roman" w:cs="Times New Roman"/>
                <w:sz w:val="24"/>
                <w:szCs w:val="24"/>
              </w:rPr>
            </w:pPr>
            <w:r w:rsidRPr="00C31F16">
              <w:rPr>
                <w:rFonts w:ascii="Times New Roman" w:hAnsi="Times New Roman" w:cs="Times New Roman"/>
                <w:sz w:val="24"/>
                <w:szCs w:val="24"/>
              </w:rPr>
              <w:t xml:space="preserve">Станом на 04.07.2023 із 907 закладів освіти області 715 мають укриття (490 – власні укриття, 225 – знаходяться поза межами закладів освіти), з них у 702 закладах укриття рекомендовано до використання за призначенням та у 13 тривають ремонтні роботи </w:t>
            </w:r>
            <w:r w:rsidRPr="00C31F16">
              <w:rPr>
                <w:rFonts w:ascii="Times New Roman" w:hAnsi="Times New Roman" w:cs="Times New Roman"/>
                <w:sz w:val="24"/>
                <w:szCs w:val="24"/>
              </w:rPr>
              <w:lastRenderedPageBreak/>
              <w:t>щодо приведення їх у готовність. Зовсім не мають укриттів 192 заклади освіти області.</w:t>
            </w:r>
          </w:p>
          <w:p w:rsidR="00C327E1" w:rsidRPr="00C31F16" w:rsidRDefault="00C327E1" w:rsidP="00A0275E">
            <w:pPr>
              <w:spacing w:line="240" w:lineRule="auto"/>
              <w:ind w:firstLine="325"/>
              <w:jc w:val="both"/>
              <w:rPr>
                <w:rFonts w:ascii="Times New Roman" w:hAnsi="Times New Roman" w:cs="Times New Roman"/>
                <w:sz w:val="24"/>
                <w:szCs w:val="24"/>
              </w:rPr>
            </w:pPr>
            <w:r w:rsidRPr="00C31F16">
              <w:rPr>
                <w:rFonts w:ascii="Times New Roman" w:hAnsi="Times New Roman" w:cs="Times New Roman"/>
                <w:sz w:val="24"/>
                <w:szCs w:val="24"/>
              </w:rPr>
              <w:t xml:space="preserve">У 114 закладах освіти укриття </w:t>
            </w:r>
            <w:proofErr w:type="spellStart"/>
            <w:r w:rsidRPr="00C31F16">
              <w:rPr>
                <w:rFonts w:ascii="Times New Roman" w:hAnsi="Times New Roman" w:cs="Times New Roman"/>
                <w:sz w:val="24"/>
                <w:szCs w:val="24"/>
              </w:rPr>
              <w:t>облаштовані</w:t>
            </w:r>
            <w:proofErr w:type="spellEnd"/>
            <w:r w:rsidRPr="00C31F16">
              <w:rPr>
                <w:rFonts w:ascii="Times New Roman" w:hAnsi="Times New Roman" w:cs="Times New Roman"/>
                <w:sz w:val="24"/>
                <w:szCs w:val="24"/>
              </w:rPr>
              <w:t xml:space="preserve"> засобами, що забезпечують доступ </w:t>
            </w:r>
            <w:proofErr w:type="spellStart"/>
            <w:r w:rsidRPr="00C31F16">
              <w:rPr>
                <w:rFonts w:ascii="Times New Roman" w:hAnsi="Times New Roman" w:cs="Times New Roman"/>
                <w:sz w:val="24"/>
                <w:szCs w:val="24"/>
              </w:rPr>
              <w:t>маломобільних</w:t>
            </w:r>
            <w:proofErr w:type="spellEnd"/>
            <w:r w:rsidRPr="00C31F16">
              <w:rPr>
                <w:rFonts w:ascii="Times New Roman" w:hAnsi="Times New Roman" w:cs="Times New Roman"/>
                <w:sz w:val="24"/>
                <w:szCs w:val="24"/>
              </w:rPr>
              <w:t xml:space="preserve"> груп населення, включаючи осіб з інвалідністю.</w:t>
            </w:r>
          </w:p>
          <w:p w:rsidR="00C327E1" w:rsidRPr="00C31F16" w:rsidRDefault="00C327E1" w:rsidP="00A0275E">
            <w:pPr>
              <w:spacing w:line="240" w:lineRule="auto"/>
              <w:ind w:firstLine="325"/>
              <w:jc w:val="both"/>
              <w:rPr>
                <w:rFonts w:ascii="Times New Roman" w:hAnsi="Times New Roman" w:cs="Times New Roman"/>
                <w:sz w:val="24"/>
                <w:szCs w:val="24"/>
              </w:rPr>
            </w:pPr>
            <w:r w:rsidRPr="00C31F16">
              <w:rPr>
                <w:rFonts w:ascii="Times New Roman" w:hAnsi="Times New Roman" w:cs="Times New Roman"/>
                <w:sz w:val="24"/>
                <w:szCs w:val="24"/>
              </w:rPr>
              <w:t xml:space="preserve">За кошти обласного, місцевого бюджетів, а також за допомогою коштів різних благодійних організацій приведено у готовність укриття у 470 закладах освіти та встановлено 7 </w:t>
            </w:r>
            <w:proofErr w:type="spellStart"/>
            <w:r w:rsidRPr="00C31F16">
              <w:rPr>
                <w:rFonts w:ascii="Times New Roman" w:hAnsi="Times New Roman" w:cs="Times New Roman"/>
                <w:sz w:val="24"/>
                <w:szCs w:val="24"/>
              </w:rPr>
              <w:t>швидкоспоруджуваних</w:t>
            </w:r>
            <w:proofErr w:type="spellEnd"/>
            <w:r w:rsidRPr="00C31F16">
              <w:rPr>
                <w:rFonts w:ascii="Times New Roman" w:hAnsi="Times New Roman" w:cs="Times New Roman"/>
                <w:sz w:val="24"/>
                <w:szCs w:val="24"/>
              </w:rPr>
              <w:t xml:space="preserve"> захисних споруд цивільного захисту модульного типу.</w:t>
            </w:r>
          </w:p>
        </w:tc>
      </w:tr>
      <w:tr w:rsidR="00C327E1" w:rsidRPr="000C5A00" w:rsidTr="00A30EF1">
        <w:trPr>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C327E1" w:rsidRDefault="00C327E1" w:rsidP="00404AD1">
            <w:pPr>
              <w:spacing w:line="240" w:lineRule="auto"/>
              <w:rPr>
                <w:rFonts w:ascii="Times New Roman" w:eastAsia="Times New Roman" w:hAnsi="Times New Roman" w:cs="Times New Roman"/>
                <w:sz w:val="24"/>
                <w:szCs w:val="24"/>
              </w:rPr>
            </w:pPr>
            <w:r w:rsidRPr="00532631">
              <w:rPr>
                <w:rFonts w:ascii="Times New Roman" w:hAnsi="Times New Roman" w:cs="Times New Roman"/>
                <w:sz w:val="24"/>
                <w:szCs w:val="24"/>
              </w:rPr>
              <w:lastRenderedPageBreak/>
              <w:t xml:space="preserve">облаштувати  укриття допоміжними засобами в закладах охорони </w:t>
            </w:r>
            <w:r w:rsidRPr="00427F83">
              <w:rPr>
                <w:rFonts w:ascii="Times New Roman" w:hAnsi="Times New Roman" w:cs="Times New Roman"/>
                <w:sz w:val="24"/>
                <w:szCs w:val="24"/>
              </w:rPr>
              <w:t>здоров’я для</w:t>
            </w:r>
            <w:r>
              <w:rPr>
                <w:rFonts w:ascii="Times New Roman" w:hAnsi="Times New Roman" w:cs="Times New Roman"/>
                <w:sz w:val="24"/>
                <w:szCs w:val="24"/>
              </w:rPr>
              <w:t xml:space="preserve"> </w:t>
            </w:r>
            <w:r w:rsidRPr="00532631">
              <w:rPr>
                <w:rFonts w:ascii="Times New Roman" w:hAnsi="Times New Roman" w:cs="Times New Roman"/>
                <w:sz w:val="24"/>
                <w:szCs w:val="24"/>
              </w:rPr>
              <w:t>персоналу та пацієнтів закладів, в тому числі для осіб з обмеженими фізичними можливостями</w:t>
            </w:r>
          </w:p>
        </w:tc>
        <w:tc>
          <w:tcPr>
            <w:tcW w:w="1860" w:type="dxa"/>
            <w:gridSpan w:val="3"/>
            <w:vMerge w:val="restart"/>
            <w:tcBorders>
              <w:top w:val="nil"/>
              <w:left w:val="nil"/>
              <w:right w:val="single" w:sz="7" w:space="0" w:color="333333"/>
            </w:tcBorders>
            <w:shd w:val="clear" w:color="auto" w:fill="auto"/>
            <w:tcMar>
              <w:top w:w="100" w:type="dxa"/>
              <w:left w:w="100" w:type="dxa"/>
              <w:bottom w:w="100" w:type="dxa"/>
              <w:right w:w="100" w:type="dxa"/>
            </w:tcMar>
          </w:tcPr>
          <w:p w:rsidR="00C327E1" w:rsidRPr="00F32BB4" w:rsidRDefault="00C327E1" w:rsidP="00104CE2">
            <w:pPr>
              <w:spacing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Управління охорони здоров</w:t>
            </w:r>
            <w:r w:rsidRPr="00582B25">
              <w:rPr>
                <w:rFonts w:ascii="Times New Roman" w:eastAsia="Times New Roman" w:hAnsi="Times New Roman" w:cs="Times New Roman"/>
                <w:sz w:val="24"/>
                <w:szCs w:val="24"/>
              </w:rPr>
              <w:t>’</w:t>
            </w:r>
            <w:r w:rsidRPr="00F32BB4">
              <w:rPr>
                <w:rFonts w:ascii="Times New Roman" w:eastAsia="Times New Roman" w:hAnsi="Times New Roman" w:cs="Times New Roman"/>
                <w:sz w:val="24"/>
                <w:szCs w:val="24"/>
              </w:rPr>
              <w:t>я обласної державної адміністрації,</w:t>
            </w:r>
          </w:p>
          <w:p w:rsidR="00C327E1" w:rsidRDefault="00C327E1" w:rsidP="00104CE2">
            <w:pPr>
              <w:spacing w:line="240" w:lineRule="auto"/>
              <w:ind w:right="108"/>
              <w:rPr>
                <w:rFonts w:ascii="Times New Roman" w:eastAsia="Times New Roman" w:hAnsi="Times New Roman" w:cs="Times New Roman"/>
                <w:sz w:val="24"/>
                <w:szCs w:val="24"/>
              </w:rPr>
            </w:pPr>
            <w:r w:rsidRPr="00F32BB4">
              <w:rPr>
                <w:rFonts w:ascii="Times New Roman" w:eastAsia="Times New Roman" w:hAnsi="Times New Roman" w:cs="Times New Roman"/>
                <w:sz w:val="24"/>
                <w:szCs w:val="24"/>
              </w:rPr>
              <w:t xml:space="preserve">виконавчі органи міських, сільських, селищних рад </w:t>
            </w:r>
          </w:p>
          <w:p w:rsidR="00C327E1" w:rsidRPr="00F32BB4" w:rsidRDefault="00C327E1" w:rsidP="00104CE2">
            <w:pPr>
              <w:spacing w:line="240" w:lineRule="auto"/>
              <w:ind w:right="108"/>
              <w:rPr>
                <w:rFonts w:ascii="Times New Roman" w:eastAsia="Times New Roman" w:hAnsi="Times New Roman" w:cs="Times New Roman"/>
                <w:sz w:val="24"/>
                <w:szCs w:val="24"/>
              </w:rPr>
            </w:pPr>
            <w:r w:rsidRPr="00F32BB4">
              <w:rPr>
                <w:rFonts w:ascii="Times New Roman" w:eastAsia="Times New Roman" w:hAnsi="Times New Roman" w:cs="Times New Roman"/>
                <w:sz w:val="24"/>
                <w:szCs w:val="24"/>
              </w:rPr>
              <w:t>(у порядку рекомендації)</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327E1" w:rsidRDefault="00C327E1" w:rsidP="003B21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327E1" w:rsidRDefault="00C327E1" w:rsidP="00B22446">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08"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327E1" w:rsidRDefault="00C327E1">
            <w:pPr>
              <w:ind w:left="140" w:right="14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Виконується</w:t>
            </w:r>
          </w:p>
        </w:tc>
        <w:tc>
          <w:tcPr>
            <w:tcW w:w="5245"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327E1" w:rsidRPr="008F4E6D" w:rsidRDefault="00C327E1" w:rsidP="006F1784">
            <w:pPr>
              <w:spacing w:line="240" w:lineRule="auto"/>
              <w:ind w:firstLine="325"/>
              <w:jc w:val="both"/>
              <w:rPr>
                <w:rFonts w:ascii="Times New Roman" w:hAnsi="Times New Roman" w:cs="Times New Roman"/>
                <w:sz w:val="24"/>
                <w:szCs w:val="24"/>
              </w:rPr>
            </w:pPr>
            <w:r w:rsidRPr="008F4E6D">
              <w:rPr>
                <w:rFonts w:ascii="Times New Roman" w:eastAsia="Times New Roman" w:hAnsi="Times New Roman" w:cs="Times New Roman"/>
                <w:sz w:val="24"/>
                <w:szCs w:val="24"/>
              </w:rPr>
              <w:t xml:space="preserve">У 18 </w:t>
            </w:r>
            <w:r w:rsidRPr="008F4E6D">
              <w:rPr>
                <w:rFonts w:ascii="Times New Roman" w:hAnsi="Times New Roman" w:cs="Times New Roman"/>
                <w:sz w:val="24"/>
                <w:szCs w:val="24"/>
              </w:rPr>
              <w:t xml:space="preserve"> закладах охорони здоров’я для персоналу та пацієнтів закладів, в тому числі для осіб з обмеженими фізичними можливостями, укриття </w:t>
            </w:r>
            <w:proofErr w:type="spellStart"/>
            <w:r w:rsidRPr="008F4E6D">
              <w:rPr>
                <w:rFonts w:ascii="Times New Roman" w:hAnsi="Times New Roman" w:cs="Times New Roman"/>
                <w:sz w:val="24"/>
                <w:szCs w:val="24"/>
              </w:rPr>
              <w:t>облаштовані</w:t>
            </w:r>
            <w:proofErr w:type="spellEnd"/>
            <w:r w:rsidRPr="008F4E6D">
              <w:rPr>
                <w:rFonts w:ascii="Times New Roman" w:hAnsi="Times New Roman" w:cs="Times New Roman"/>
                <w:sz w:val="24"/>
                <w:szCs w:val="24"/>
              </w:rPr>
              <w:t xml:space="preserve">  допоміжними засобами  для осіб з інвалідністю.</w:t>
            </w:r>
          </w:p>
        </w:tc>
      </w:tr>
      <w:tr w:rsidR="00C327E1" w:rsidRPr="000C5A00" w:rsidTr="00A30EF1">
        <w:trPr>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C327E1" w:rsidRPr="00532631" w:rsidRDefault="00C327E1" w:rsidP="00404AD1">
            <w:pPr>
              <w:spacing w:line="240" w:lineRule="auto"/>
              <w:rPr>
                <w:rFonts w:ascii="Times New Roman" w:hAnsi="Times New Roman" w:cs="Times New Roman"/>
                <w:sz w:val="24"/>
                <w:szCs w:val="24"/>
              </w:rPr>
            </w:pPr>
            <w:r>
              <w:rPr>
                <w:rFonts w:ascii="Times New Roman" w:hAnsi="Times New Roman" w:cs="Times New Roman"/>
                <w:sz w:val="24"/>
                <w:szCs w:val="24"/>
              </w:rPr>
              <w:t>придбати</w:t>
            </w:r>
            <w:r w:rsidRPr="001201D0">
              <w:rPr>
                <w:rFonts w:ascii="Times New Roman" w:hAnsi="Times New Roman" w:cs="Times New Roman"/>
                <w:sz w:val="24"/>
                <w:szCs w:val="24"/>
              </w:rPr>
              <w:t xml:space="preserve"> автономн</w:t>
            </w:r>
            <w:r>
              <w:rPr>
                <w:rFonts w:ascii="Times New Roman" w:hAnsi="Times New Roman" w:cs="Times New Roman"/>
                <w:sz w:val="24"/>
                <w:szCs w:val="24"/>
              </w:rPr>
              <w:t>і</w:t>
            </w:r>
            <w:r w:rsidRPr="001201D0">
              <w:rPr>
                <w:rFonts w:ascii="Times New Roman" w:hAnsi="Times New Roman" w:cs="Times New Roman"/>
                <w:sz w:val="24"/>
                <w:szCs w:val="24"/>
              </w:rPr>
              <w:t xml:space="preserve"> джерел</w:t>
            </w:r>
            <w:r>
              <w:rPr>
                <w:rFonts w:ascii="Times New Roman" w:hAnsi="Times New Roman" w:cs="Times New Roman"/>
                <w:sz w:val="24"/>
                <w:szCs w:val="24"/>
              </w:rPr>
              <w:t>а</w:t>
            </w:r>
            <w:r w:rsidRPr="001201D0">
              <w:rPr>
                <w:rFonts w:ascii="Times New Roman" w:hAnsi="Times New Roman" w:cs="Times New Roman"/>
                <w:sz w:val="24"/>
                <w:szCs w:val="24"/>
              </w:rPr>
              <w:t xml:space="preserve"> електроживлення</w:t>
            </w:r>
            <w:r>
              <w:rPr>
                <w:rFonts w:ascii="Times New Roman" w:hAnsi="Times New Roman" w:cs="Times New Roman"/>
                <w:sz w:val="24"/>
                <w:szCs w:val="24"/>
              </w:rPr>
              <w:t xml:space="preserve"> для забезпечення </w:t>
            </w:r>
            <w:r w:rsidRPr="008A0CA5">
              <w:rPr>
                <w:rFonts w:ascii="Times New Roman" w:hAnsi="Times New Roman" w:cs="Times New Roman"/>
                <w:sz w:val="24"/>
                <w:szCs w:val="24"/>
              </w:rPr>
              <w:t xml:space="preserve">функціонування закладів охорони здоров’я області у безперебійному </w:t>
            </w:r>
            <w:r w:rsidRPr="008A0CA5">
              <w:rPr>
                <w:rFonts w:ascii="Times New Roman" w:hAnsi="Times New Roman" w:cs="Times New Roman"/>
                <w:sz w:val="24"/>
                <w:szCs w:val="24"/>
              </w:rPr>
              <w:lastRenderedPageBreak/>
              <w:t>режимі електроживлення у разі відключення централізованого електропостачання</w:t>
            </w:r>
          </w:p>
        </w:tc>
        <w:tc>
          <w:tcPr>
            <w:tcW w:w="1860" w:type="dxa"/>
            <w:gridSpan w:val="3"/>
            <w:vMerge/>
            <w:tcBorders>
              <w:left w:val="nil"/>
              <w:right w:val="single" w:sz="7" w:space="0" w:color="333333"/>
            </w:tcBorders>
            <w:shd w:val="clear" w:color="auto" w:fill="auto"/>
            <w:tcMar>
              <w:top w:w="100" w:type="dxa"/>
              <w:left w:w="100" w:type="dxa"/>
              <w:bottom w:w="100" w:type="dxa"/>
              <w:right w:w="100" w:type="dxa"/>
            </w:tcMar>
          </w:tcPr>
          <w:p w:rsidR="00C327E1" w:rsidRDefault="00C327E1" w:rsidP="00104CE2">
            <w:pPr>
              <w:spacing w:line="240" w:lineRule="auto"/>
              <w:ind w:right="108"/>
              <w:rPr>
                <w:rFonts w:ascii="Times New Roman" w:eastAsia="Times New Roman" w:hAnsi="Times New Roman" w:cs="Times New Roman"/>
                <w:sz w:val="24"/>
                <w:szCs w:val="24"/>
              </w:rPr>
            </w:pP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327E1" w:rsidRDefault="00C327E1" w:rsidP="003B21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327E1" w:rsidRDefault="00C327E1" w:rsidP="00B22446">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08"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327E1" w:rsidRDefault="00C327E1">
            <w:pPr>
              <w:ind w:left="140" w:right="14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Виконується</w:t>
            </w:r>
          </w:p>
        </w:tc>
        <w:tc>
          <w:tcPr>
            <w:tcW w:w="5245"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327E1" w:rsidRPr="008F4E6D" w:rsidRDefault="00C327E1" w:rsidP="006F1784">
            <w:pPr>
              <w:spacing w:line="240" w:lineRule="auto"/>
              <w:ind w:firstLine="325"/>
              <w:jc w:val="both"/>
              <w:rPr>
                <w:rFonts w:ascii="Times New Roman" w:eastAsia="Times New Roman" w:hAnsi="Times New Roman" w:cs="Times New Roman"/>
                <w:sz w:val="24"/>
                <w:szCs w:val="24"/>
              </w:rPr>
            </w:pPr>
            <w:r w:rsidRPr="008F4E6D">
              <w:rPr>
                <w:rFonts w:ascii="Times New Roman" w:hAnsi="Times New Roman" w:cs="Times New Roman"/>
                <w:sz w:val="24"/>
                <w:szCs w:val="24"/>
              </w:rPr>
              <w:t>Для закладів охорони здоров’я</w:t>
            </w:r>
            <w:r w:rsidRPr="008F4E6D">
              <w:rPr>
                <w:rFonts w:ascii="Times New Roman" w:eastAsia="Times New Roman" w:hAnsi="Times New Roman" w:cs="Times New Roman"/>
                <w:sz w:val="24"/>
                <w:szCs w:val="24"/>
              </w:rPr>
              <w:t xml:space="preserve"> придбано 205 автономних </w:t>
            </w:r>
            <w:r w:rsidRPr="008F4E6D">
              <w:rPr>
                <w:rFonts w:ascii="Times New Roman" w:hAnsi="Times New Roman" w:cs="Times New Roman"/>
                <w:sz w:val="24"/>
                <w:szCs w:val="24"/>
              </w:rPr>
              <w:t>джерел електроживлення для забезпечення функціонування закладів області у безперебійному режимі електроживлення у разі відключення централізованого електропостачання</w:t>
            </w:r>
            <w:r>
              <w:rPr>
                <w:rFonts w:ascii="Times New Roman" w:hAnsi="Times New Roman" w:cs="Times New Roman"/>
                <w:sz w:val="24"/>
                <w:szCs w:val="24"/>
              </w:rPr>
              <w:t>.</w:t>
            </w:r>
          </w:p>
        </w:tc>
      </w:tr>
      <w:tr w:rsidR="00C327E1" w:rsidRPr="000C5A00" w:rsidTr="00A30EF1">
        <w:trPr>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C327E1" w:rsidRDefault="00C327E1" w:rsidP="00404AD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встановити </w:t>
            </w:r>
            <w:r w:rsidRPr="001201D0">
              <w:rPr>
                <w:rFonts w:ascii="Times New Roman" w:hAnsi="Times New Roman" w:cs="Times New Roman"/>
                <w:sz w:val="24"/>
                <w:szCs w:val="24"/>
              </w:rPr>
              <w:t>автономн</w:t>
            </w:r>
            <w:r>
              <w:rPr>
                <w:rFonts w:ascii="Times New Roman" w:hAnsi="Times New Roman" w:cs="Times New Roman"/>
                <w:sz w:val="24"/>
                <w:szCs w:val="24"/>
              </w:rPr>
              <w:t>і</w:t>
            </w:r>
            <w:r w:rsidRPr="001201D0">
              <w:rPr>
                <w:rFonts w:ascii="Times New Roman" w:hAnsi="Times New Roman" w:cs="Times New Roman"/>
                <w:sz w:val="24"/>
                <w:szCs w:val="24"/>
              </w:rPr>
              <w:t xml:space="preserve"> джерел</w:t>
            </w:r>
            <w:r>
              <w:rPr>
                <w:rFonts w:ascii="Times New Roman" w:hAnsi="Times New Roman" w:cs="Times New Roman"/>
                <w:sz w:val="24"/>
                <w:szCs w:val="24"/>
              </w:rPr>
              <w:t>а</w:t>
            </w:r>
            <w:r w:rsidRPr="001201D0">
              <w:rPr>
                <w:rFonts w:ascii="Times New Roman" w:hAnsi="Times New Roman" w:cs="Times New Roman"/>
                <w:sz w:val="24"/>
                <w:szCs w:val="24"/>
              </w:rPr>
              <w:t xml:space="preserve"> електроживлення</w:t>
            </w:r>
            <w:r>
              <w:rPr>
                <w:rFonts w:ascii="Times New Roman" w:hAnsi="Times New Roman" w:cs="Times New Roman"/>
                <w:sz w:val="24"/>
                <w:szCs w:val="24"/>
              </w:rPr>
              <w:t xml:space="preserve"> для забезпечення </w:t>
            </w:r>
            <w:r w:rsidRPr="008A0CA5">
              <w:rPr>
                <w:rFonts w:ascii="Times New Roman" w:hAnsi="Times New Roman" w:cs="Times New Roman"/>
                <w:sz w:val="24"/>
                <w:szCs w:val="24"/>
              </w:rPr>
              <w:t>функціонування закладів охорони здоров’я області у безперебійному режимі електроживлення у разі відключення централізованого електропостачання</w:t>
            </w:r>
          </w:p>
        </w:tc>
        <w:tc>
          <w:tcPr>
            <w:tcW w:w="1860" w:type="dxa"/>
            <w:gridSpan w:val="3"/>
            <w:vMerge/>
            <w:tcBorders>
              <w:left w:val="nil"/>
              <w:bottom w:val="single" w:sz="7" w:space="0" w:color="333333"/>
              <w:right w:val="single" w:sz="7" w:space="0" w:color="333333"/>
            </w:tcBorders>
            <w:shd w:val="clear" w:color="auto" w:fill="auto"/>
            <w:tcMar>
              <w:top w:w="100" w:type="dxa"/>
              <w:left w:w="100" w:type="dxa"/>
              <w:bottom w:w="100" w:type="dxa"/>
              <w:right w:w="100" w:type="dxa"/>
            </w:tcMar>
          </w:tcPr>
          <w:p w:rsidR="00C327E1" w:rsidRDefault="00C327E1" w:rsidP="00104CE2">
            <w:pPr>
              <w:spacing w:line="240" w:lineRule="auto"/>
              <w:ind w:right="108"/>
              <w:rPr>
                <w:rFonts w:ascii="Times New Roman" w:eastAsia="Times New Roman" w:hAnsi="Times New Roman" w:cs="Times New Roman"/>
                <w:sz w:val="24"/>
                <w:szCs w:val="24"/>
              </w:rPr>
            </w:pP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327E1" w:rsidRDefault="00C327E1" w:rsidP="003B21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327E1" w:rsidRDefault="00C327E1" w:rsidP="00B22446">
            <w:pPr>
              <w:ind w:left="180"/>
              <w:jc w:val="center"/>
              <w:rPr>
                <w:rFonts w:ascii="Times New Roman" w:eastAsia="Times New Roman" w:hAnsi="Times New Roman" w:cs="Times New Roman"/>
                <w:sz w:val="24"/>
                <w:szCs w:val="24"/>
              </w:rPr>
            </w:pPr>
          </w:p>
        </w:tc>
        <w:tc>
          <w:tcPr>
            <w:tcW w:w="2008"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327E1" w:rsidRDefault="00C327E1" w:rsidP="00C31F16">
            <w:pPr>
              <w:ind w:left="140" w:right="14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w:t>
            </w:r>
            <w:r w:rsidR="00C31F16">
              <w:rPr>
                <w:rFonts w:ascii="Times New Roman" w:eastAsia="Times New Roman" w:hAnsi="Times New Roman" w:cs="Times New Roman"/>
                <w:b/>
                <w:i/>
                <w:sz w:val="24"/>
                <w:szCs w:val="24"/>
              </w:rPr>
              <w:t>ується</w:t>
            </w:r>
          </w:p>
        </w:tc>
        <w:tc>
          <w:tcPr>
            <w:tcW w:w="5245"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327E1" w:rsidRPr="00615EE0" w:rsidRDefault="00C327E1" w:rsidP="006F1784">
            <w:pPr>
              <w:spacing w:line="240" w:lineRule="auto"/>
              <w:ind w:firstLine="325"/>
              <w:jc w:val="both"/>
              <w:rPr>
                <w:rFonts w:ascii="Times New Roman" w:hAnsi="Times New Roman" w:cs="Times New Roman"/>
                <w:sz w:val="24"/>
                <w:szCs w:val="24"/>
              </w:rPr>
            </w:pPr>
            <w:r w:rsidRPr="00615EE0">
              <w:rPr>
                <w:rFonts w:ascii="Times New Roman" w:hAnsi="Times New Roman" w:cs="Times New Roman"/>
                <w:sz w:val="24"/>
                <w:szCs w:val="24"/>
              </w:rPr>
              <w:t>Всі 205 автономних джерел електроживлення для забезпечення функціонування закладів області у безперебійному режимі електроживлення у разі відключення централізованого електропостачання встановлені.</w:t>
            </w:r>
          </w:p>
        </w:tc>
      </w:tr>
      <w:tr w:rsidR="00C327E1" w:rsidRPr="000C5A00" w:rsidTr="00404AD1">
        <w:trPr>
          <w:trHeight w:val="450"/>
        </w:trPr>
        <w:tc>
          <w:tcPr>
            <w:tcW w:w="14843"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C327E1" w:rsidRPr="006C55B1" w:rsidRDefault="00C327E1" w:rsidP="008D63C7">
            <w:pPr>
              <w:spacing w:line="240" w:lineRule="auto"/>
              <w:ind w:firstLine="325"/>
              <w:jc w:val="center"/>
              <w:rPr>
                <w:rFonts w:ascii="Times New Roman" w:hAnsi="Times New Roman" w:cs="Times New Roman"/>
                <w:sz w:val="24"/>
                <w:szCs w:val="24"/>
              </w:rPr>
            </w:pPr>
            <w:r>
              <w:rPr>
                <w:rFonts w:ascii="Times New Roman" w:hAnsi="Times New Roman" w:cs="Times New Roman"/>
                <w:sz w:val="24"/>
                <w:szCs w:val="24"/>
              </w:rPr>
              <w:t xml:space="preserve">Завдання: </w:t>
            </w:r>
            <w:r w:rsidRPr="00F32BB4">
              <w:rPr>
                <w:rFonts w:ascii="Times New Roman" w:eastAsia="Times New Roman" w:hAnsi="Times New Roman" w:cs="Times New Roman"/>
                <w:sz w:val="24"/>
                <w:szCs w:val="24"/>
              </w:rPr>
              <w:t>Забезпеч</w:t>
            </w:r>
            <w:r>
              <w:rPr>
                <w:rFonts w:ascii="Times New Roman" w:eastAsia="Times New Roman" w:hAnsi="Times New Roman" w:cs="Times New Roman"/>
                <w:sz w:val="24"/>
                <w:szCs w:val="24"/>
              </w:rPr>
              <w:t xml:space="preserve">ено </w:t>
            </w:r>
            <w:r w:rsidRPr="00F32BB4">
              <w:rPr>
                <w:rFonts w:ascii="Times New Roman" w:eastAsia="Times New Roman" w:hAnsi="Times New Roman" w:cs="Times New Roman"/>
                <w:sz w:val="24"/>
                <w:szCs w:val="24"/>
              </w:rPr>
              <w:t xml:space="preserve">доступність будівель і приміщень закладів освіти для </w:t>
            </w:r>
            <w:proofErr w:type="spellStart"/>
            <w:r w:rsidRPr="00F32BB4">
              <w:rPr>
                <w:rFonts w:ascii="Times New Roman" w:eastAsia="Times New Roman" w:hAnsi="Times New Roman" w:cs="Times New Roman"/>
                <w:sz w:val="24"/>
                <w:szCs w:val="24"/>
              </w:rPr>
              <w:t>маломобільних</w:t>
            </w:r>
            <w:proofErr w:type="spellEnd"/>
            <w:r w:rsidRPr="00F32BB4">
              <w:rPr>
                <w:rFonts w:ascii="Times New Roman" w:eastAsia="Times New Roman" w:hAnsi="Times New Roman" w:cs="Times New Roman"/>
                <w:sz w:val="24"/>
                <w:szCs w:val="24"/>
              </w:rPr>
              <w:t xml:space="preserve"> груп населення із забезпечення</w:t>
            </w:r>
            <w:r w:rsidRPr="00427F83">
              <w:rPr>
                <w:rFonts w:ascii="Times New Roman" w:eastAsia="Times New Roman" w:hAnsi="Times New Roman" w:cs="Times New Roman"/>
                <w:sz w:val="24"/>
                <w:szCs w:val="24"/>
              </w:rPr>
              <w:t>м</w:t>
            </w:r>
            <w:r w:rsidRPr="00F32BB4">
              <w:rPr>
                <w:rFonts w:ascii="Times New Roman" w:eastAsia="Times New Roman" w:hAnsi="Times New Roman" w:cs="Times New Roman"/>
                <w:sz w:val="24"/>
                <w:szCs w:val="24"/>
              </w:rPr>
              <w:t xml:space="preserve"> універсального дизайну та розумного пристосування</w:t>
            </w:r>
          </w:p>
        </w:tc>
      </w:tr>
      <w:tr w:rsidR="00C327E1" w:rsidRPr="000C5A00" w:rsidTr="00780260">
        <w:trPr>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C327E1" w:rsidRDefault="00C327E1" w:rsidP="00404AD1">
            <w:pPr>
              <w:spacing w:line="240" w:lineRule="auto"/>
              <w:rPr>
                <w:rFonts w:ascii="Times New Roman" w:eastAsia="Times New Roman" w:hAnsi="Times New Roman" w:cs="Times New Roman"/>
                <w:sz w:val="24"/>
                <w:szCs w:val="24"/>
              </w:rPr>
            </w:pPr>
            <w:r w:rsidRPr="00F32BB4">
              <w:rPr>
                <w:rFonts w:ascii="Times New Roman" w:eastAsia="Times New Roman" w:hAnsi="Times New Roman" w:cs="Times New Roman"/>
                <w:sz w:val="24"/>
                <w:szCs w:val="24"/>
              </w:rPr>
              <w:t xml:space="preserve">провести моніторинг доступності закладів освіти усіх рівнів для </w:t>
            </w:r>
            <w:proofErr w:type="spellStart"/>
            <w:r w:rsidRPr="00F32BB4">
              <w:rPr>
                <w:rFonts w:ascii="Times New Roman" w:eastAsia="Times New Roman" w:hAnsi="Times New Roman" w:cs="Times New Roman"/>
                <w:sz w:val="24"/>
                <w:szCs w:val="24"/>
              </w:rPr>
              <w:t>маломобільних</w:t>
            </w:r>
            <w:proofErr w:type="spellEnd"/>
            <w:r w:rsidRPr="00F32BB4">
              <w:rPr>
                <w:rFonts w:ascii="Times New Roman" w:eastAsia="Times New Roman" w:hAnsi="Times New Roman" w:cs="Times New Roman"/>
                <w:sz w:val="24"/>
                <w:szCs w:val="24"/>
              </w:rPr>
              <w:t xml:space="preserve"> груп населення</w:t>
            </w:r>
          </w:p>
        </w:tc>
        <w:tc>
          <w:tcPr>
            <w:tcW w:w="1860"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327E1" w:rsidRPr="00F32BB4" w:rsidRDefault="00C327E1" w:rsidP="00B40E31">
            <w:pPr>
              <w:spacing w:line="240" w:lineRule="auto"/>
              <w:ind w:right="108"/>
              <w:rPr>
                <w:rFonts w:ascii="Times New Roman" w:eastAsia="Times New Roman" w:hAnsi="Times New Roman" w:cs="Times New Roman"/>
                <w:sz w:val="24"/>
                <w:szCs w:val="24"/>
              </w:rPr>
            </w:pPr>
            <w:r w:rsidRPr="00F32BB4">
              <w:rPr>
                <w:rFonts w:ascii="Times New Roman" w:eastAsia="Times New Roman" w:hAnsi="Times New Roman" w:cs="Times New Roman"/>
                <w:sz w:val="24"/>
                <w:szCs w:val="24"/>
              </w:rPr>
              <w:t>Управління освіти і науки обласної державної адміністрації,</w:t>
            </w:r>
          </w:p>
          <w:p w:rsidR="00C327E1" w:rsidRPr="00F32BB4" w:rsidRDefault="00C327E1" w:rsidP="00B40E31">
            <w:pPr>
              <w:spacing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F32BB4">
              <w:rPr>
                <w:rFonts w:ascii="Times New Roman" w:eastAsia="Times New Roman" w:hAnsi="Times New Roman" w:cs="Times New Roman"/>
                <w:sz w:val="24"/>
                <w:szCs w:val="24"/>
              </w:rPr>
              <w:t xml:space="preserve">иконавчі органи міських, сільських, селищних рад </w:t>
            </w:r>
            <w:r w:rsidRPr="00F32BB4">
              <w:rPr>
                <w:rFonts w:ascii="Times New Roman" w:eastAsia="Times New Roman" w:hAnsi="Times New Roman" w:cs="Times New Roman"/>
                <w:sz w:val="24"/>
                <w:szCs w:val="24"/>
              </w:rPr>
              <w:lastRenderedPageBreak/>
              <w:t>(у порядку рекомендації)</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327E1" w:rsidRDefault="00C327E1" w:rsidP="003B21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31.08.2023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327E1" w:rsidRDefault="00C327E1" w:rsidP="00B22446">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08"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327E1" w:rsidRDefault="00C327E1">
            <w:pPr>
              <w:ind w:left="140" w:right="14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Виконується</w:t>
            </w:r>
          </w:p>
        </w:tc>
        <w:tc>
          <w:tcPr>
            <w:tcW w:w="5245"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327E1" w:rsidRPr="006C55B1" w:rsidRDefault="00C327E1" w:rsidP="00A0275E">
            <w:pPr>
              <w:spacing w:line="240" w:lineRule="auto"/>
              <w:ind w:firstLine="325"/>
              <w:jc w:val="both"/>
              <w:rPr>
                <w:rFonts w:ascii="Times New Roman" w:hAnsi="Times New Roman" w:cs="Times New Roman"/>
                <w:sz w:val="24"/>
                <w:szCs w:val="24"/>
              </w:rPr>
            </w:pPr>
            <w:r w:rsidRPr="0091373D">
              <w:rPr>
                <w:rFonts w:ascii="Times New Roman" w:hAnsi="Times New Roman" w:cs="Times New Roman"/>
                <w:sz w:val="24"/>
                <w:szCs w:val="24"/>
              </w:rPr>
              <w:t>В області з т</w:t>
            </w:r>
            <w:r w:rsidR="00072836">
              <w:rPr>
                <w:rFonts w:ascii="Times New Roman" w:hAnsi="Times New Roman" w:cs="Times New Roman"/>
                <w:sz w:val="24"/>
                <w:szCs w:val="24"/>
              </w:rPr>
              <w:t>равня 2023 року місцевими органами</w:t>
            </w:r>
            <w:r w:rsidRPr="0091373D">
              <w:rPr>
                <w:rFonts w:ascii="Times New Roman" w:hAnsi="Times New Roman" w:cs="Times New Roman"/>
                <w:sz w:val="24"/>
                <w:szCs w:val="24"/>
              </w:rPr>
              <w:t xml:space="preserve"> управління освітою здійснюється моніторинг щодо доступності закладів освіти усіх рівнів для </w:t>
            </w:r>
            <w:proofErr w:type="spellStart"/>
            <w:r w:rsidRPr="0091373D">
              <w:rPr>
                <w:rFonts w:ascii="Times New Roman" w:hAnsi="Times New Roman" w:cs="Times New Roman"/>
                <w:sz w:val="24"/>
                <w:szCs w:val="24"/>
              </w:rPr>
              <w:t>маломобільних</w:t>
            </w:r>
            <w:proofErr w:type="spellEnd"/>
            <w:r w:rsidRPr="0091373D">
              <w:rPr>
                <w:rFonts w:ascii="Times New Roman" w:hAnsi="Times New Roman" w:cs="Times New Roman"/>
                <w:sz w:val="24"/>
                <w:szCs w:val="24"/>
              </w:rPr>
              <w:t xml:space="preserve"> груп населення.</w:t>
            </w:r>
          </w:p>
        </w:tc>
      </w:tr>
      <w:tr w:rsidR="00C327E1" w:rsidRPr="000C5A00" w:rsidTr="00A30EF1">
        <w:trPr>
          <w:trHeight w:val="450"/>
        </w:trPr>
        <w:tc>
          <w:tcPr>
            <w:tcW w:w="14843"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C327E1" w:rsidRPr="0091373D" w:rsidRDefault="00C327E1" w:rsidP="00FC0843">
            <w:pPr>
              <w:spacing w:line="240" w:lineRule="auto"/>
              <w:ind w:firstLine="325"/>
              <w:jc w:val="center"/>
              <w:rPr>
                <w:rFonts w:ascii="Times New Roman" w:hAnsi="Times New Roman" w:cs="Times New Roman"/>
                <w:sz w:val="24"/>
                <w:szCs w:val="24"/>
              </w:rPr>
            </w:pPr>
            <w:r>
              <w:rPr>
                <w:rFonts w:ascii="Times New Roman" w:eastAsia="Times New Roman" w:hAnsi="Times New Roman" w:cs="Times New Roman"/>
                <w:i/>
                <w:sz w:val="24"/>
                <w:szCs w:val="24"/>
              </w:rPr>
              <w:lastRenderedPageBreak/>
              <w:t>Стратегічна ціль</w:t>
            </w:r>
            <w:r w:rsidRPr="00F32BB4">
              <w:rPr>
                <w:rFonts w:ascii="Times New Roman" w:eastAsia="Times New Roman" w:hAnsi="Times New Roman" w:cs="Times New Roman"/>
                <w:i/>
                <w:sz w:val="24"/>
                <w:szCs w:val="24"/>
              </w:rPr>
              <w:t xml:space="preserve">: фахівці у сфері містобудування, архітектури і транспорту та представники громадськості володіють необхідними знаннями і навичками та застосовують норми і стандарти </w:t>
            </w:r>
            <w:r w:rsidRPr="00F32BB4">
              <w:rPr>
                <w:rFonts w:ascii="Times New Roman" w:eastAsia="Times New Roman" w:hAnsi="Times New Roman" w:cs="Times New Roman"/>
                <w:i/>
                <w:color w:val="333333"/>
                <w:sz w:val="24"/>
                <w:szCs w:val="24"/>
              </w:rPr>
              <w:t>у сфері доступності</w:t>
            </w:r>
          </w:p>
        </w:tc>
      </w:tr>
      <w:tr w:rsidR="00C327E1" w:rsidRPr="000C5A00" w:rsidTr="00A30EF1">
        <w:trPr>
          <w:trHeight w:val="450"/>
        </w:trPr>
        <w:tc>
          <w:tcPr>
            <w:tcW w:w="14843"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C327E1" w:rsidRDefault="00C327E1" w:rsidP="00C2635A">
            <w:pPr>
              <w:spacing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 xml:space="preserve">Завдання: </w:t>
            </w:r>
            <w:r w:rsidRPr="00F32BB4">
              <w:rPr>
                <w:rFonts w:ascii="Times New Roman" w:eastAsia="Times New Roman" w:hAnsi="Times New Roman" w:cs="Times New Roman"/>
                <w:sz w:val="24"/>
                <w:szCs w:val="24"/>
              </w:rPr>
              <w:t>Підвищ</w:t>
            </w:r>
            <w:r>
              <w:rPr>
                <w:rFonts w:ascii="Times New Roman" w:eastAsia="Times New Roman" w:hAnsi="Times New Roman" w:cs="Times New Roman"/>
                <w:sz w:val="24"/>
                <w:szCs w:val="24"/>
              </w:rPr>
              <w:t xml:space="preserve">ено </w:t>
            </w:r>
            <w:r w:rsidRPr="00F32BB4">
              <w:rPr>
                <w:rFonts w:ascii="Times New Roman" w:eastAsia="Times New Roman" w:hAnsi="Times New Roman" w:cs="Times New Roman"/>
                <w:sz w:val="24"/>
                <w:szCs w:val="24"/>
              </w:rPr>
              <w:t xml:space="preserve">рівень обізнаності та професійних </w:t>
            </w:r>
            <w:proofErr w:type="spellStart"/>
            <w:r w:rsidRPr="00F32BB4">
              <w:rPr>
                <w:rFonts w:ascii="Times New Roman" w:eastAsia="Times New Roman" w:hAnsi="Times New Roman" w:cs="Times New Roman"/>
                <w:sz w:val="24"/>
                <w:szCs w:val="24"/>
              </w:rPr>
              <w:t>компетентностей</w:t>
            </w:r>
            <w:proofErr w:type="spellEnd"/>
            <w:r w:rsidRPr="00F32BB4">
              <w:rPr>
                <w:rFonts w:ascii="Times New Roman" w:eastAsia="Times New Roman" w:hAnsi="Times New Roman" w:cs="Times New Roman"/>
                <w:sz w:val="24"/>
                <w:szCs w:val="24"/>
              </w:rPr>
              <w:t xml:space="preserve"> державних службовців</w:t>
            </w:r>
            <w:r>
              <w:rPr>
                <w:rFonts w:ascii="Times New Roman" w:eastAsia="Times New Roman" w:hAnsi="Times New Roman" w:cs="Times New Roman"/>
                <w:sz w:val="24"/>
                <w:szCs w:val="24"/>
              </w:rPr>
              <w:t>,</w:t>
            </w:r>
            <w:r w:rsidRPr="00F32BB4">
              <w:rPr>
                <w:rFonts w:ascii="Times New Roman" w:eastAsia="Times New Roman" w:hAnsi="Times New Roman" w:cs="Times New Roman"/>
                <w:sz w:val="24"/>
                <w:szCs w:val="24"/>
              </w:rPr>
              <w:t xml:space="preserve"> посадових осіб місцевого самоврядування</w:t>
            </w:r>
            <w:r w:rsidRPr="003A4386">
              <w:rPr>
                <w:rFonts w:ascii="Times New Roman" w:eastAsia="Times New Roman" w:hAnsi="Times New Roman" w:cs="Times New Roman"/>
                <w:sz w:val="24"/>
                <w:szCs w:val="24"/>
              </w:rPr>
              <w:t>,</w:t>
            </w:r>
          </w:p>
          <w:p w:rsidR="00C327E1" w:rsidRDefault="00C327E1" w:rsidP="00C2635A">
            <w:pPr>
              <w:spacing w:line="240" w:lineRule="auto"/>
              <w:jc w:val="center"/>
              <w:rPr>
                <w:rFonts w:ascii="Times New Roman" w:eastAsia="Times New Roman" w:hAnsi="Times New Roman" w:cs="Times New Roman"/>
                <w:sz w:val="24"/>
                <w:szCs w:val="24"/>
              </w:rPr>
            </w:pPr>
            <w:r w:rsidRPr="00F32BB4">
              <w:rPr>
                <w:rFonts w:ascii="Times New Roman" w:eastAsia="Times New Roman" w:hAnsi="Times New Roman" w:cs="Times New Roman"/>
                <w:sz w:val="24"/>
                <w:szCs w:val="24"/>
              </w:rPr>
              <w:t>представників та власників туристичної інфраструктури</w:t>
            </w:r>
            <w:r>
              <w:rPr>
                <w:rFonts w:ascii="Times New Roman" w:eastAsia="Times New Roman" w:hAnsi="Times New Roman" w:cs="Times New Roman"/>
                <w:sz w:val="24"/>
                <w:szCs w:val="24"/>
              </w:rPr>
              <w:t xml:space="preserve">, </w:t>
            </w:r>
            <w:r w:rsidRPr="00F32BB4">
              <w:rPr>
                <w:rFonts w:ascii="Times New Roman" w:eastAsia="Times New Roman" w:hAnsi="Times New Roman" w:cs="Times New Roman"/>
                <w:sz w:val="24"/>
                <w:szCs w:val="24"/>
              </w:rPr>
              <w:t>для працівників державних та комунальних установ, організацій, професійних</w:t>
            </w:r>
          </w:p>
          <w:p w:rsidR="00C327E1" w:rsidRPr="00FC0843" w:rsidRDefault="00C327E1" w:rsidP="00C2635A">
            <w:pPr>
              <w:spacing w:line="240" w:lineRule="auto"/>
              <w:jc w:val="center"/>
              <w:rPr>
                <w:rFonts w:ascii="Times New Roman" w:eastAsia="Times New Roman" w:hAnsi="Times New Roman" w:cs="Times New Roman"/>
                <w:sz w:val="24"/>
                <w:szCs w:val="24"/>
              </w:rPr>
            </w:pPr>
            <w:r w:rsidRPr="00F32BB4">
              <w:rPr>
                <w:rFonts w:ascii="Times New Roman" w:eastAsia="Times New Roman" w:hAnsi="Times New Roman" w:cs="Times New Roman"/>
                <w:sz w:val="24"/>
                <w:szCs w:val="24"/>
              </w:rPr>
              <w:t>спільнот та громадськості</w:t>
            </w:r>
            <w:r>
              <w:rPr>
                <w:rFonts w:ascii="Times New Roman" w:eastAsia="Times New Roman" w:hAnsi="Times New Roman" w:cs="Times New Roman"/>
                <w:sz w:val="24"/>
                <w:szCs w:val="24"/>
              </w:rPr>
              <w:t xml:space="preserve"> </w:t>
            </w:r>
            <w:r w:rsidRPr="00F32BB4">
              <w:rPr>
                <w:rFonts w:ascii="Times New Roman" w:eastAsia="Times New Roman" w:hAnsi="Times New Roman" w:cs="Times New Roman"/>
                <w:sz w:val="24"/>
                <w:szCs w:val="24"/>
              </w:rPr>
              <w:t xml:space="preserve">щодо принципів </w:t>
            </w:r>
            <w:proofErr w:type="spellStart"/>
            <w:r w:rsidRPr="00F32BB4">
              <w:rPr>
                <w:rFonts w:ascii="Times New Roman" w:eastAsia="Times New Roman" w:hAnsi="Times New Roman" w:cs="Times New Roman"/>
                <w:sz w:val="24"/>
                <w:szCs w:val="24"/>
              </w:rPr>
              <w:t>безбар'єрності</w:t>
            </w:r>
            <w:proofErr w:type="spellEnd"/>
          </w:p>
        </w:tc>
      </w:tr>
      <w:tr w:rsidR="00347C21" w:rsidRPr="000C5A00" w:rsidTr="00780260">
        <w:trPr>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47C21" w:rsidRPr="00347C21" w:rsidRDefault="00347C21" w:rsidP="00347C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підготувати проведення </w:t>
            </w:r>
            <w:proofErr w:type="spellStart"/>
            <w:r>
              <w:rPr>
                <w:rFonts w:ascii="Times New Roman" w:eastAsia="Times New Roman" w:hAnsi="Times New Roman" w:cs="Times New Roman"/>
                <w:sz w:val="24"/>
                <w:szCs w:val="24"/>
              </w:rPr>
              <w:t>онлайн</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офлайн</w:t>
            </w:r>
            <w:proofErr w:type="spellEnd"/>
            <w:r>
              <w:rPr>
                <w:rFonts w:ascii="Times New Roman" w:eastAsia="Times New Roman" w:hAnsi="Times New Roman" w:cs="Times New Roman"/>
                <w:sz w:val="24"/>
                <w:szCs w:val="24"/>
              </w:rPr>
              <w:t xml:space="preserve"> заходів (семінари, круглі столи тощо) з суб</w:t>
            </w:r>
            <w:r w:rsidRPr="00347C21">
              <w:rPr>
                <w:rFonts w:ascii="Times New Roman" w:eastAsia="Times New Roman" w:hAnsi="Times New Roman" w:cs="Times New Roman"/>
                <w:sz w:val="24"/>
                <w:szCs w:val="24"/>
              </w:rPr>
              <w:t xml:space="preserve">’єктами туристичної інфраструктури щодо інформування про сучасні тенденції із створення безперешкодного середовища для осіб з інвалідністю та інших </w:t>
            </w:r>
            <w:proofErr w:type="spellStart"/>
            <w:r w:rsidRPr="00347C21">
              <w:rPr>
                <w:rFonts w:ascii="Times New Roman" w:eastAsia="Times New Roman" w:hAnsi="Times New Roman" w:cs="Times New Roman"/>
                <w:sz w:val="24"/>
                <w:szCs w:val="24"/>
              </w:rPr>
              <w:t>маломобіль</w:t>
            </w:r>
            <w:r>
              <w:rPr>
                <w:rFonts w:ascii="Times New Roman" w:eastAsia="Times New Roman" w:hAnsi="Times New Roman" w:cs="Times New Roman"/>
                <w:sz w:val="24"/>
                <w:szCs w:val="24"/>
              </w:rPr>
              <w:t>них</w:t>
            </w:r>
            <w:proofErr w:type="spellEnd"/>
            <w:r>
              <w:rPr>
                <w:rFonts w:ascii="Times New Roman" w:eastAsia="Times New Roman" w:hAnsi="Times New Roman" w:cs="Times New Roman"/>
                <w:sz w:val="24"/>
                <w:szCs w:val="24"/>
              </w:rPr>
              <w:t xml:space="preserve"> груп населення, законодавства,</w:t>
            </w:r>
            <w:r w:rsidRPr="00347C21">
              <w:rPr>
                <w:rFonts w:ascii="Times New Roman" w:eastAsia="Times New Roman" w:hAnsi="Times New Roman" w:cs="Times New Roman"/>
                <w:sz w:val="24"/>
                <w:szCs w:val="24"/>
              </w:rPr>
              <w:t xml:space="preserve"> яке</w:t>
            </w:r>
            <w:r>
              <w:rPr>
                <w:rFonts w:ascii="Times New Roman" w:eastAsia="Times New Roman" w:hAnsi="Times New Roman" w:cs="Times New Roman"/>
                <w:sz w:val="24"/>
                <w:szCs w:val="24"/>
              </w:rPr>
              <w:t xml:space="preserve"> регулює питання доступності та </w:t>
            </w:r>
            <w:proofErr w:type="spellStart"/>
            <w:r>
              <w:rPr>
                <w:rFonts w:ascii="Times New Roman" w:eastAsia="Times New Roman" w:hAnsi="Times New Roman" w:cs="Times New Roman"/>
                <w:sz w:val="24"/>
                <w:szCs w:val="24"/>
              </w:rPr>
              <w:t>інклюзивності</w:t>
            </w:r>
            <w:proofErr w:type="spellEnd"/>
            <w:r>
              <w:rPr>
                <w:rFonts w:ascii="Times New Roman" w:eastAsia="Times New Roman" w:hAnsi="Times New Roman" w:cs="Times New Roman"/>
                <w:sz w:val="24"/>
                <w:szCs w:val="24"/>
              </w:rPr>
              <w:t xml:space="preserve"> об</w:t>
            </w:r>
            <w:r w:rsidRPr="00347C21">
              <w:rPr>
                <w:rFonts w:ascii="Times New Roman" w:eastAsia="Times New Roman" w:hAnsi="Times New Roman" w:cs="Times New Roman"/>
                <w:sz w:val="24"/>
                <w:szCs w:val="24"/>
              </w:rPr>
              <w:t>’єктів.</w:t>
            </w:r>
          </w:p>
        </w:tc>
        <w:tc>
          <w:tcPr>
            <w:tcW w:w="1860"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347C21" w:rsidRPr="00027460" w:rsidRDefault="00347C21" w:rsidP="00347C21">
            <w:pPr>
              <w:spacing w:line="240" w:lineRule="auto"/>
              <w:rPr>
                <w:rFonts w:ascii="Times New Roman" w:hAnsi="Times New Roman" w:cs="Times New Roman"/>
                <w:sz w:val="24"/>
                <w:szCs w:val="24"/>
              </w:rPr>
            </w:pPr>
            <w:r w:rsidRPr="00027460">
              <w:rPr>
                <w:rFonts w:ascii="Times New Roman" w:hAnsi="Times New Roman" w:cs="Times New Roman"/>
                <w:sz w:val="24"/>
                <w:szCs w:val="24"/>
              </w:rPr>
              <w:t xml:space="preserve">Департамент культури і туризму, національностей та релігій обласної державної адміністрації, </w:t>
            </w:r>
          </w:p>
          <w:p w:rsidR="00347C21" w:rsidRPr="00027460" w:rsidRDefault="00347C21" w:rsidP="00347C21">
            <w:pPr>
              <w:spacing w:line="240" w:lineRule="auto"/>
              <w:rPr>
                <w:rFonts w:ascii="Times New Roman" w:hAnsi="Times New Roman" w:cs="Times New Roman"/>
                <w:sz w:val="24"/>
                <w:szCs w:val="24"/>
              </w:rPr>
            </w:pPr>
            <w:r w:rsidRPr="00435813">
              <w:rPr>
                <w:rFonts w:ascii="Times New Roman" w:hAnsi="Times New Roman" w:cs="Times New Roman"/>
                <w:sz w:val="24"/>
                <w:szCs w:val="24"/>
              </w:rPr>
              <w:t>комунальний заклад</w:t>
            </w:r>
            <w:r>
              <w:rPr>
                <w:rFonts w:ascii="Times New Roman" w:hAnsi="Times New Roman" w:cs="Times New Roman"/>
                <w:sz w:val="24"/>
                <w:szCs w:val="24"/>
              </w:rPr>
              <w:t xml:space="preserve"> «</w:t>
            </w:r>
            <w:r w:rsidRPr="00027460">
              <w:rPr>
                <w:rFonts w:ascii="Times New Roman" w:hAnsi="Times New Roman" w:cs="Times New Roman"/>
                <w:sz w:val="24"/>
                <w:szCs w:val="24"/>
              </w:rPr>
              <w:t>Чернігівський регіональни</w:t>
            </w:r>
            <w:r>
              <w:rPr>
                <w:rFonts w:ascii="Times New Roman" w:hAnsi="Times New Roman" w:cs="Times New Roman"/>
                <w:sz w:val="24"/>
                <w:szCs w:val="24"/>
              </w:rPr>
              <w:t xml:space="preserve">й центр підвищення кваліфікації» </w:t>
            </w:r>
            <w:r w:rsidRPr="00027460">
              <w:rPr>
                <w:rFonts w:ascii="Times New Roman" w:hAnsi="Times New Roman" w:cs="Times New Roman"/>
                <w:sz w:val="24"/>
                <w:szCs w:val="24"/>
              </w:rPr>
              <w:t>(у порядку рекомендації),</w:t>
            </w:r>
          </w:p>
          <w:p w:rsidR="00347C21" w:rsidRPr="00027460" w:rsidRDefault="00347C21" w:rsidP="00347C21">
            <w:pPr>
              <w:spacing w:line="240" w:lineRule="auto"/>
              <w:rPr>
                <w:rFonts w:ascii="Times New Roman" w:hAnsi="Times New Roman" w:cs="Times New Roman"/>
                <w:sz w:val="24"/>
                <w:szCs w:val="24"/>
              </w:rPr>
            </w:pPr>
            <w:r w:rsidRPr="00027460">
              <w:rPr>
                <w:rFonts w:ascii="Times New Roman" w:hAnsi="Times New Roman" w:cs="Times New Roman"/>
                <w:sz w:val="24"/>
                <w:szCs w:val="24"/>
              </w:rPr>
              <w:t xml:space="preserve">громадські організації </w:t>
            </w:r>
            <w:r>
              <w:rPr>
                <w:rFonts w:ascii="Times New Roman" w:hAnsi="Times New Roman" w:cs="Times New Roman"/>
                <w:sz w:val="24"/>
                <w:szCs w:val="24"/>
              </w:rPr>
              <w:t xml:space="preserve">              </w:t>
            </w:r>
            <w:r w:rsidRPr="00027460">
              <w:rPr>
                <w:rFonts w:ascii="Times New Roman" w:hAnsi="Times New Roman" w:cs="Times New Roman"/>
                <w:sz w:val="24"/>
                <w:szCs w:val="24"/>
              </w:rPr>
              <w:t>(</w:t>
            </w:r>
            <w:r>
              <w:rPr>
                <w:rFonts w:ascii="Times New Roman" w:hAnsi="Times New Roman" w:cs="Times New Roman"/>
                <w:sz w:val="24"/>
                <w:szCs w:val="24"/>
              </w:rPr>
              <w:t>у порядку рекомендації</w:t>
            </w:r>
            <w:r w:rsidRPr="00027460">
              <w:rPr>
                <w:rFonts w:ascii="Times New Roman" w:hAnsi="Times New Roman" w:cs="Times New Roman"/>
                <w:sz w:val="24"/>
                <w:szCs w:val="24"/>
              </w:rPr>
              <w:t>)</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347C21" w:rsidRDefault="00347C21" w:rsidP="003B21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31.05.2023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347C21" w:rsidRDefault="00347C21" w:rsidP="00B22446">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31.05.2023</w:t>
            </w:r>
          </w:p>
        </w:tc>
        <w:tc>
          <w:tcPr>
            <w:tcW w:w="2008"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347C21" w:rsidRDefault="00347C21">
            <w:pPr>
              <w:ind w:left="140" w:right="14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Виконано </w:t>
            </w:r>
          </w:p>
        </w:tc>
        <w:tc>
          <w:tcPr>
            <w:tcW w:w="5245"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347C21" w:rsidRDefault="00347C21" w:rsidP="00347C21">
            <w:pPr>
              <w:spacing w:line="240" w:lineRule="auto"/>
              <w:ind w:firstLine="325"/>
              <w:jc w:val="both"/>
              <w:rPr>
                <w:rFonts w:ascii="Times New Roman" w:hAnsi="Times New Roman" w:cs="Times New Roman"/>
                <w:sz w:val="24"/>
                <w:szCs w:val="24"/>
              </w:rPr>
            </w:pPr>
            <w:r w:rsidRPr="00027460">
              <w:rPr>
                <w:rFonts w:ascii="Times New Roman" w:hAnsi="Times New Roman" w:cs="Times New Roman"/>
                <w:sz w:val="24"/>
                <w:szCs w:val="24"/>
              </w:rPr>
              <w:t>Департамент</w:t>
            </w:r>
            <w:r>
              <w:rPr>
                <w:rFonts w:ascii="Times New Roman" w:hAnsi="Times New Roman" w:cs="Times New Roman"/>
                <w:sz w:val="24"/>
                <w:szCs w:val="24"/>
              </w:rPr>
              <w:t>ом</w:t>
            </w:r>
            <w:r w:rsidRPr="00027460">
              <w:rPr>
                <w:rFonts w:ascii="Times New Roman" w:hAnsi="Times New Roman" w:cs="Times New Roman"/>
                <w:sz w:val="24"/>
                <w:szCs w:val="24"/>
              </w:rPr>
              <w:t xml:space="preserve"> культури і туризму, національностей та релігій обласної державної адміністрації</w:t>
            </w:r>
            <w:r>
              <w:rPr>
                <w:rFonts w:ascii="Times New Roman" w:hAnsi="Times New Roman" w:cs="Times New Roman"/>
                <w:sz w:val="24"/>
                <w:szCs w:val="24"/>
              </w:rPr>
              <w:t xml:space="preserve"> складено графіки </w:t>
            </w:r>
            <w:r>
              <w:rPr>
                <w:rFonts w:ascii="Times New Roman" w:eastAsia="Times New Roman" w:hAnsi="Times New Roman" w:cs="Times New Roman"/>
                <w:sz w:val="24"/>
                <w:szCs w:val="24"/>
              </w:rPr>
              <w:t xml:space="preserve">проведення </w:t>
            </w:r>
            <w:proofErr w:type="spellStart"/>
            <w:r>
              <w:rPr>
                <w:rFonts w:ascii="Times New Roman" w:eastAsia="Times New Roman" w:hAnsi="Times New Roman" w:cs="Times New Roman"/>
                <w:sz w:val="24"/>
                <w:szCs w:val="24"/>
              </w:rPr>
              <w:t>онлайн</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офлайн</w:t>
            </w:r>
            <w:proofErr w:type="spellEnd"/>
            <w:r>
              <w:rPr>
                <w:rFonts w:ascii="Times New Roman" w:eastAsia="Times New Roman" w:hAnsi="Times New Roman" w:cs="Times New Roman"/>
                <w:sz w:val="24"/>
                <w:szCs w:val="24"/>
              </w:rPr>
              <w:t xml:space="preserve"> заходів (семінари, круглі столи тощо) з суб</w:t>
            </w:r>
            <w:r w:rsidRPr="00347C21">
              <w:rPr>
                <w:rFonts w:ascii="Times New Roman" w:eastAsia="Times New Roman" w:hAnsi="Times New Roman" w:cs="Times New Roman"/>
                <w:sz w:val="24"/>
                <w:szCs w:val="24"/>
              </w:rPr>
              <w:t>’єктами туристичної інфраструктури</w:t>
            </w:r>
            <w:r>
              <w:rPr>
                <w:rFonts w:ascii="Times New Roman" w:eastAsia="Times New Roman" w:hAnsi="Times New Roman" w:cs="Times New Roman"/>
                <w:sz w:val="24"/>
                <w:szCs w:val="24"/>
              </w:rPr>
              <w:t>.</w:t>
            </w:r>
          </w:p>
        </w:tc>
      </w:tr>
      <w:tr w:rsidR="000042C8" w:rsidRPr="000C5A00" w:rsidTr="00780260">
        <w:trPr>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0042C8" w:rsidRDefault="000042C8" w:rsidP="000042C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підготувати проведення </w:t>
            </w:r>
            <w:proofErr w:type="spellStart"/>
            <w:r>
              <w:rPr>
                <w:rFonts w:ascii="Times New Roman" w:eastAsia="Times New Roman" w:hAnsi="Times New Roman" w:cs="Times New Roman"/>
                <w:sz w:val="24"/>
                <w:szCs w:val="24"/>
              </w:rPr>
              <w:t>вебінарів</w:t>
            </w:r>
            <w:proofErr w:type="spellEnd"/>
            <w:r>
              <w:rPr>
                <w:rFonts w:ascii="Times New Roman" w:eastAsia="Times New Roman" w:hAnsi="Times New Roman" w:cs="Times New Roman"/>
                <w:sz w:val="24"/>
                <w:szCs w:val="24"/>
              </w:rPr>
              <w:t xml:space="preserve"> для працівників державних та комунальних закладів культури щодо політики </w:t>
            </w:r>
            <w:proofErr w:type="spellStart"/>
            <w:r w:rsidRPr="000B2491">
              <w:rPr>
                <w:rFonts w:ascii="Times New Roman" w:eastAsia="Times New Roman" w:hAnsi="Times New Roman" w:cs="Times New Roman"/>
                <w:sz w:val="24"/>
                <w:szCs w:val="24"/>
              </w:rPr>
              <w:t>безбар’єрності</w:t>
            </w:r>
            <w:proofErr w:type="spellEnd"/>
            <w:r w:rsidRPr="000B2491">
              <w:rPr>
                <w:rFonts w:ascii="Times New Roman" w:eastAsia="Times New Roman" w:hAnsi="Times New Roman" w:cs="Times New Roman"/>
                <w:sz w:val="24"/>
                <w:szCs w:val="24"/>
              </w:rPr>
              <w:t xml:space="preserve"> та недискримінації</w:t>
            </w:r>
          </w:p>
        </w:tc>
        <w:tc>
          <w:tcPr>
            <w:tcW w:w="1860"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0042C8" w:rsidRPr="00027460" w:rsidRDefault="000042C8" w:rsidP="000042C8">
            <w:pPr>
              <w:spacing w:line="240" w:lineRule="auto"/>
              <w:rPr>
                <w:rFonts w:ascii="Times New Roman" w:hAnsi="Times New Roman" w:cs="Times New Roman"/>
                <w:sz w:val="24"/>
                <w:szCs w:val="24"/>
              </w:rPr>
            </w:pPr>
            <w:r w:rsidRPr="00027460">
              <w:rPr>
                <w:rFonts w:ascii="Times New Roman" w:hAnsi="Times New Roman" w:cs="Times New Roman"/>
                <w:sz w:val="24"/>
                <w:szCs w:val="24"/>
              </w:rPr>
              <w:t xml:space="preserve">Департамент культури і туризму, національностей та релігій обласної державної адміністрації, </w:t>
            </w:r>
          </w:p>
          <w:p w:rsidR="000042C8" w:rsidRPr="00027460" w:rsidRDefault="000042C8" w:rsidP="000042C8">
            <w:pPr>
              <w:spacing w:line="240" w:lineRule="auto"/>
              <w:rPr>
                <w:rFonts w:ascii="Times New Roman" w:hAnsi="Times New Roman" w:cs="Times New Roman"/>
                <w:sz w:val="24"/>
                <w:szCs w:val="24"/>
              </w:rPr>
            </w:pPr>
            <w:r w:rsidRPr="00435813">
              <w:rPr>
                <w:rFonts w:ascii="Times New Roman" w:hAnsi="Times New Roman" w:cs="Times New Roman"/>
                <w:sz w:val="24"/>
                <w:szCs w:val="24"/>
              </w:rPr>
              <w:t>комунальний заклад</w:t>
            </w:r>
            <w:r>
              <w:rPr>
                <w:rFonts w:ascii="Times New Roman" w:hAnsi="Times New Roman" w:cs="Times New Roman"/>
                <w:sz w:val="24"/>
                <w:szCs w:val="24"/>
              </w:rPr>
              <w:t xml:space="preserve"> «</w:t>
            </w:r>
            <w:r w:rsidRPr="00027460">
              <w:rPr>
                <w:rFonts w:ascii="Times New Roman" w:hAnsi="Times New Roman" w:cs="Times New Roman"/>
                <w:sz w:val="24"/>
                <w:szCs w:val="24"/>
              </w:rPr>
              <w:t>Чернігівський регіональни</w:t>
            </w:r>
            <w:r>
              <w:rPr>
                <w:rFonts w:ascii="Times New Roman" w:hAnsi="Times New Roman" w:cs="Times New Roman"/>
                <w:sz w:val="24"/>
                <w:szCs w:val="24"/>
              </w:rPr>
              <w:t xml:space="preserve">й центр підвищення кваліфікації» </w:t>
            </w:r>
            <w:r w:rsidRPr="00027460">
              <w:rPr>
                <w:rFonts w:ascii="Times New Roman" w:hAnsi="Times New Roman" w:cs="Times New Roman"/>
                <w:sz w:val="24"/>
                <w:szCs w:val="24"/>
              </w:rPr>
              <w:t>(у порядку рекомендації),</w:t>
            </w:r>
          </w:p>
          <w:p w:rsidR="000042C8" w:rsidRPr="00027460" w:rsidRDefault="000042C8" w:rsidP="000042C8">
            <w:pPr>
              <w:spacing w:line="240" w:lineRule="auto"/>
              <w:rPr>
                <w:rFonts w:ascii="Times New Roman" w:hAnsi="Times New Roman" w:cs="Times New Roman"/>
                <w:sz w:val="24"/>
                <w:szCs w:val="24"/>
              </w:rPr>
            </w:pPr>
            <w:r w:rsidRPr="00027460">
              <w:rPr>
                <w:rFonts w:ascii="Times New Roman" w:hAnsi="Times New Roman" w:cs="Times New Roman"/>
                <w:sz w:val="24"/>
                <w:szCs w:val="24"/>
              </w:rPr>
              <w:t xml:space="preserve">громадські організації </w:t>
            </w:r>
            <w:r>
              <w:rPr>
                <w:rFonts w:ascii="Times New Roman" w:hAnsi="Times New Roman" w:cs="Times New Roman"/>
                <w:sz w:val="24"/>
                <w:szCs w:val="24"/>
              </w:rPr>
              <w:t xml:space="preserve">              </w:t>
            </w:r>
            <w:r w:rsidRPr="00027460">
              <w:rPr>
                <w:rFonts w:ascii="Times New Roman" w:hAnsi="Times New Roman" w:cs="Times New Roman"/>
                <w:sz w:val="24"/>
                <w:szCs w:val="24"/>
              </w:rPr>
              <w:t>(</w:t>
            </w:r>
            <w:r>
              <w:rPr>
                <w:rFonts w:ascii="Times New Roman" w:hAnsi="Times New Roman" w:cs="Times New Roman"/>
                <w:sz w:val="24"/>
                <w:szCs w:val="24"/>
              </w:rPr>
              <w:t>у порядку рекомендації</w:t>
            </w:r>
            <w:r w:rsidRPr="00027460">
              <w:rPr>
                <w:rFonts w:ascii="Times New Roman" w:hAnsi="Times New Roman" w:cs="Times New Roman"/>
                <w:sz w:val="24"/>
                <w:szCs w:val="24"/>
              </w:rPr>
              <w:t>)</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0042C8" w:rsidRDefault="000042C8" w:rsidP="003B21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30.05.2023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0042C8" w:rsidRDefault="000042C8" w:rsidP="00B22446">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30.05.2023</w:t>
            </w:r>
          </w:p>
        </w:tc>
        <w:tc>
          <w:tcPr>
            <w:tcW w:w="2008"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0042C8" w:rsidRDefault="000042C8">
            <w:pPr>
              <w:ind w:left="140" w:right="14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245"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0042C8" w:rsidRPr="00027460" w:rsidRDefault="000042C8" w:rsidP="00347C21">
            <w:pPr>
              <w:spacing w:line="240" w:lineRule="auto"/>
              <w:ind w:firstLine="325"/>
              <w:jc w:val="both"/>
              <w:rPr>
                <w:rFonts w:ascii="Times New Roman" w:hAnsi="Times New Roman" w:cs="Times New Roman"/>
                <w:sz w:val="24"/>
                <w:szCs w:val="24"/>
              </w:rPr>
            </w:pPr>
            <w:r w:rsidRPr="00027460">
              <w:rPr>
                <w:rFonts w:ascii="Times New Roman" w:hAnsi="Times New Roman" w:cs="Times New Roman"/>
                <w:sz w:val="24"/>
                <w:szCs w:val="24"/>
              </w:rPr>
              <w:t>Департамент</w:t>
            </w:r>
            <w:r>
              <w:rPr>
                <w:rFonts w:ascii="Times New Roman" w:hAnsi="Times New Roman" w:cs="Times New Roman"/>
                <w:sz w:val="24"/>
                <w:szCs w:val="24"/>
              </w:rPr>
              <w:t>ом</w:t>
            </w:r>
            <w:r w:rsidRPr="00027460">
              <w:rPr>
                <w:rFonts w:ascii="Times New Roman" w:hAnsi="Times New Roman" w:cs="Times New Roman"/>
                <w:sz w:val="24"/>
                <w:szCs w:val="24"/>
              </w:rPr>
              <w:t xml:space="preserve"> культури і туризму, національностей та релігій обласної державної </w:t>
            </w:r>
            <w:r>
              <w:rPr>
                <w:rFonts w:ascii="Times New Roman" w:hAnsi="Times New Roman" w:cs="Times New Roman"/>
                <w:sz w:val="24"/>
                <w:szCs w:val="24"/>
              </w:rPr>
              <w:t xml:space="preserve">адміністрації складено графіки проведення </w:t>
            </w:r>
            <w:proofErr w:type="spellStart"/>
            <w:r>
              <w:rPr>
                <w:rFonts w:ascii="Times New Roman" w:hAnsi="Times New Roman" w:cs="Times New Roman"/>
                <w:sz w:val="24"/>
                <w:szCs w:val="24"/>
              </w:rPr>
              <w:t>вебінарів</w:t>
            </w:r>
            <w:proofErr w:type="spellEnd"/>
            <w:r>
              <w:rPr>
                <w:rFonts w:ascii="Times New Roman" w:hAnsi="Times New Roman" w:cs="Times New Roman"/>
                <w:sz w:val="24"/>
                <w:szCs w:val="24"/>
              </w:rPr>
              <w:t xml:space="preserve"> </w:t>
            </w:r>
            <w:r>
              <w:rPr>
                <w:rFonts w:ascii="Times New Roman" w:eastAsia="Times New Roman" w:hAnsi="Times New Roman" w:cs="Times New Roman"/>
                <w:sz w:val="24"/>
                <w:szCs w:val="24"/>
              </w:rPr>
              <w:t>для працівників державних та комунальних закладів культури.</w:t>
            </w:r>
          </w:p>
        </w:tc>
      </w:tr>
      <w:tr w:rsidR="00C327E1" w:rsidRPr="000C5A00" w:rsidTr="00780260">
        <w:trPr>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C327E1" w:rsidRPr="000B2491" w:rsidRDefault="00C327E1" w:rsidP="00404AD1">
            <w:pPr>
              <w:spacing w:line="240" w:lineRule="auto"/>
              <w:rPr>
                <w:rFonts w:ascii="Times New Roman" w:eastAsia="Times New Roman" w:hAnsi="Times New Roman" w:cs="Times New Roman"/>
                <w:sz w:val="24"/>
                <w:szCs w:val="24"/>
              </w:rPr>
            </w:pPr>
            <w:r w:rsidRPr="000B2491">
              <w:rPr>
                <w:rFonts w:ascii="Times New Roman" w:eastAsia="Times New Roman" w:hAnsi="Times New Roman" w:cs="Times New Roman"/>
                <w:sz w:val="24"/>
                <w:szCs w:val="24"/>
              </w:rPr>
              <w:t xml:space="preserve">провести  цикл </w:t>
            </w:r>
            <w:proofErr w:type="spellStart"/>
            <w:r w:rsidRPr="000B2491">
              <w:rPr>
                <w:rFonts w:ascii="Times New Roman" w:eastAsia="Times New Roman" w:hAnsi="Times New Roman" w:cs="Times New Roman"/>
                <w:sz w:val="24"/>
                <w:szCs w:val="24"/>
              </w:rPr>
              <w:t>вебінарів</w:t>
            </w:r>
            <w:proofErr w:type="spellEnd"/>
            <w:r w:rsidRPr="000B2491">
              <w:rPr>
                <w:rFonts w:ascii="Times New Roman" w:eastAsia="Times New Roman" w:hAnsi="Times New Roman" w:cs="Times New Roman"/>
                <w:sz w:val="24"/>
                <w:szCs w:val="24"/>
              </w:rPr>
              <w:t xml:space="preserve"> для працівників державних та комунальних закладів культури щодо політики </w:t>
            </w:r>
            <w:proofErr w:type="spellStart"/>
            <w:r w:rsidRPr="000B2491">
              <w:rPr>
                <w:rFonts w:ascii="Times New Roman" w:eastAsia="Times New Roman" w:hAnsi="Times New Roman" w:cs="Times New Roman"/>
                <w:sz w:val="24"/>
                <w:szCs w:val="24"/>
              </w:rPr>
              <w:t>безбар’єрності</w:t>
            </w:r>
            <w:proofErr w:type="spellEnd"/>
            <w:r w:rsidRPr="000B2491">
              <w:rPr>
                <w:rFonts w:ascii="Times New Roman" w:eastAsia="Times New Roman" w:hAnsi="Times New Roman" w:cs="Times New Roman"/>
                <w:sz w:val="24"/>
                <w:szCs w:val="24"/>
              </w:rPr>
              <w:t xml:space="preserve"> та недискримінації</w:t>
            </w:r>
          </w:p>
        </w:tc>
        <w:tc>
          <w:tcPr>
            <w:tcW w:w="1860"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327E1" w:rsidRPr="000B2491" w:rsidRDefault="00C327E1" w:rsidP="00D35BA4">
            <w:pPr>
              <w:spacing w:line="240" w:lineRule="auto"/>
              <w:rPr>
                <w:rFonts w:ascii="Times New Roman" w:hAnsi="Times New Roman" w:cs="Times New Roman"/>
                <w:sz w:val="24"/>
                <w:szCs w:val="24"/>
              </w:rPr>
            </w:pPr>
            <w:r w:rsidRPr="000B2491">
              <w:rPr>
                <w:rFonts w:ascii="Times New Roman" w:hAnsi="Times New Roman" w:cs="Times New Roman"/>
                <w:sz w:val="24"/>
                <w:szCs w:val="24"/>
              </w:rPr>
              <w:t xml:space="preserve">Департамент культури і туризму, національностей та релігій обласної державної адміністрації, </w:t>
            </w:r>
          </w:p>
          <w:p w:rsidR="00C327E1" w:rsidRPr="000B2491" w:rsidRDefault="00C327E1" w:rsidP="00D35BA4">
            <w:pPr>
              <w:spacing w:line="240" w:lineRule="auto"/>
              <w:rPr>
                <w:rFonts w:ascii="Times New Roman" w:hAnsi="Times New Roman" w:cs="Times New Roman"/>
                <w:sz w:val="24"/>
                <w:szCs w:val="24"/>
              </w:rPr>
            </w:pPr>
            <w:r w:rsidRPr="000B2491">
              <w:rPr>
                <w:rFonts w:ascii="Times New Roman" w:hAnsi="Times New Roman" w:cs="Times New Roman"/>
                <w:sz w:val="24"/>
                <w:szCs w:val="24"/>
              </w:rPr>
              <w:t xml:space="preserve">комунальний заклад </w:t>
            </w:r>
            <w:r w:rsidRPr="000B2491">
              <w:rPr>
                <w:rFonts w:ascii="Times New Roman" w:hAnsi="Times New Roman" w:cs="Times New Roman"/>
                <w:sz w:val="24"/>
                <w:szCs w:val="24"/>
              </w:rPr>
              <w:lastRenderedPageBreak/>
              <w:t>«Чернігівський регіональний центр підвищення кваліфікації» (у порядку рекомендації),</w:t>
            </w:r>
          </w:p>
          <w:p w:rsidR="00C327E1" w:rsidRPr="000B2491" w:rsidRDefault="00C327E1" w:rsidP="00D35BA4">
            <w:pPr>
              <w:spacing w:line="240" w:lineRule="auto"/>
              <w:ind w:right="108"/>
              <w:rPr>
                <w:rFonts w:ascii="Times New Roman" w:eastAsia="Times New Roman" w:hAnsi="Times New Roman" w:cs="Times New Roman"/>
                <w:sz w:val="24"/>
                <w:szCs w:val="24"/>
              </w:rPr>
            </w:pPr>
            <w:r w:rsidRPr="000B2491">
              <w:rPr>
                <w:rFonts w:ascii="Times New Roman" w:hAnsi="Times New Roman" w:cs="Times New Roman"/>
                <w:sz w:val="24"/>
                <w:szCs w:val="24"/>
              </w:rPr>
              <w:t>громадські організації               (у порядку рекомендації)</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327E1" w:rsidRPr="000B2491" w:rsidRDefault="00C327E1" w:rsidP="003B21A6">
            <w:pPr>
              <w:spacing w:line="240" w:lineRule="auto"/>
              <w:jc w:val="center"/>
              <w:rPr>
                <w:rFonts w:ascii="Times New Roman" w:eastAsia="Times New Roman" w:hAnsi="Times New Roman" w:cs="Times New Roman"/>
                <w:sz w:val="24"/>
                <w:szCs w:val="24"/>
              </w:rPr>
            </w:pPr>
            <w:r w:rsidRPr="000B2491">
              <w:rPr>
                <w:rFonts w:ascii="Times New Roman" w:eastAsia="Times New Roman" w:hAnsi="Times New Roman" w:cs="Times New Roman"/>
                <w:sz w:val="24"/>
                <w:szCs w:val="24"/>
              </w:rPr>
              <w:lastRenderedPageBreak/>
              <w:t>31.12.2023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327E1" w:rsidRPr="000B2491" w:rsidRDefault="00C327E1" w:rsidP="00B22446">
            <w:pPr>
              <w:ind w:left="180"/>
              <w:jc w:val="center"/>
              <w:rPr>
                <w:rFonts w:ascii="Times New Roman" w:eastAsia="Times New Roman" w:hAnsi="Times New Roman" w:cs="Times New Roman"/>
                <w:sz w:val="24"/>
                <w:szCs w:val="24"/>
              </w:rPr>
            </w:pPr>
            <w:r w:rsidRPr="000B2491">
              <w:rPr>
                <w:rFonts w:ascii="Times New Roman" w:eastAsia="Times New Roman" w:hAnsi="Times New Roman" w:cs="Times New Roman"/>
                <w:sz w:val="24"/>
                <w:szCs w:val="24"/>
              </w:rPr>
              <w:t>-</w:t>
            </w:r>
          </w:p>
        </w:tc>
        <w:tc>
          <w:tcPr>
            <w:tcW w:w="2008"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327E1" w:rsidRPr="000B2491" w:rsidRDefault="00C327E1">
            <w:pPr>
              <w:ind w:left="140" w:right="140"/>
              <w:rPr>
                <w:rFonts w:ascii="Times New Roman" w:eastAsia="Times New Roman" w:hAnsi="Times New Roman" w:cs="Times New Roman"/>
                <w:b/>
                <w:i/>
                <w:sz w:val="24"/>
                <w:szCs w:val="24"/>
              </w:rPr>
            </w:pPr>
            <w:r w:rsidRPr="000B2491">
              <w:rPr>
                <w:rFonts w:ascii="Times New Roman" w:eastAsia="Times New Roman" w:hAnsi="Times New Roman" w:cs="Times New Roman"/>
                <w:b/>
                <w:i/>
                <w:sz w:val="24"/>
                <w:szCs w:val="24"/>
              </w:rPr>
              <w:t>Виконується</w:t>
            </w:r>
          </w:p>
        </w:tc>
        <w:tc>
          <w:tcPr>
            <w:tcW w:w="5245"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327E1" w:rsidRPr="000B2491" w:rsidRDefault="00C327E1" w:rsidP="00630886">
            <w:pPr>
              <w:spacing w:line="240" w:lineRule="auto"/>
              <w:ind w:firstLine="325"/>
              <w:jc w:val="both"/>
              <w:rPr>
                <w:rFonts w:ascii="Times New Roman" w:hAnsi="Times New Roman" w:cs="Times New Roman"/>
                <w:sz w:val="24"/>
                <w:szCs w:val="24"/>
              </w:rPr>
            </w:pPr>
            <w:r w:rsidRPr="000B2491">
              <w:rPr>
                <w:rFonts w:ascii="Times New Roman" w:hAnsi="Times New Roman" w:cs="Times New Roman"/>
                <w:sz w:val="24"/>
                <w:szCs w:val="24"/>
              </w:rPr>
              <w:t xml:space="preserve">Департаментом культури і туризму, національностей та релігій обласної державної адміністрації 29.06.2023 спільно з Департаментом соціального захисту населення обласної державної адміністрації, управлінням містобудування та архітектури обласної державної адміністрації та представниками відділів культури і туризму виконавчих органів сільських, селищних, міських рад </w:t>
            </w:r>
            <w:r w:rsidR="00630886">
              <w:rPr>
                <w:rFonts w:ascii="Times New Roman" w:hAnsi="Times New Roman" w:cs="Times New Roman"/>
                <w:sz w:val="24"/>
                <w:szCs w:val="24"/>
              </w:rPr>
              <w:t xml:space="preserve">                  </w:t>
            </w:r>
            <w:r w:rsidRPr="000B2491">
              <w:rPr>
                <w:rFonts w:ascii="Times New Roman" w:hAnsi="Times New Roman" w:cs="Times New Roman"/>
                <w:sz w:val="24"/>
                <w:szCs w:val="24"/>
              </w:rPr>
              <w:t xml:space="preserve">провели </w:t>
            </w:r>
            <w:proofErr w:type="spellStart"/>
            <w:r w:rsidRPr="000B2491">
              <w:rPr>
                <w:rFonts w:ascii="Times New Roman" w:hAnsi="Times New Roman" w:cs="Times New Roman"/>
                <w:sz w:val="24"/>
                <w:szCs w:val="24"/>
              </w:rPr>
              <w:t>онлайн</w:t>
            </w:r>
            <w:proofErr w:type="spellEnd"/>
            <w:r w:rsidRPr="000B2491">
              <w:rPr>
                <w:rFonts w:ascii="Times New Roman" w:hAnsi="Times New Roman" w:cs="Times New Roman"/>
                <w:sz w:val="24"/>
                <w:szCs w:val="24"/>
              </w:rPr>
              <w:t xml:space="preserve"> засідання </w:t>
            </w:r>
            <w:r w:rsidRPr="000B2491">
              <w:rPr>
                <w:rFonts w:ascii="Times New Roman" w:eastAsia="Times New Roman" w:hAnsi="Times New Roman" w:cs="Times New Roman"/>
                <w:sz w:val="24"/>
                <w:szCs w:val="24"/>
              </w:rPr>
              <w:t xml:space="preserve">щодо політики </w:t>
            </w:r>
            <w:proofErr w:type="spellStart"/>
            <w:r w:rsidRPr="000B2491">
              <w:rPr>
                <w:rFonts w:ascii="Times New Roman" w:eastAsia="Times New Roman" w:hAnsi="Times New Roman" w:cs="Times New Roman"/>
                <w:sz w:val="24"/>
                <w:szCs w:val="24"/>
              </w:rPr>
              <w:lastRenderedPageBreak/>
              <w:t>безбар’єрності</w:t>
            </w:r>
            <w:proofErr w:type="spellEnd"/>
            <w:r w:rsidRPr="000B2491">
              <w:rPr>
                <w:rFonts w:ascii="Times New Roman" w:eastAsia="Times New Roman" w:hAnsi="Times New Roman" w:cs="Times New Roman"/>
                <w:sz w:val="24"/>
                <w:szCs w:val="24"/>
              </w:rPr>
              <w:t xml:space="preserve"> та недискримінації.</w:t>
            </w:r>
          </w:p>
        </w:tc>
      </w:tr>
      <w:tr w:rsidR="00C327E1" w:rsidRPr="000C5A00" w:rsidTr="00780260">
        <w:trPr>
          <w:trHeight w:val="450"/>
        </w:trPr>
        <w:tc>
          <w:tcPr>
            <w:tcW w:w="14843"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C327E1" w:rsidRDefault="00C327E1" w:rsidP="002E361C">
            <w:pPr>
              <w:suppressAutoHyphens/>
              <w:spacing w:line="240" w:lineRule="auto"/>
              <w:ind w:leftChars="-1" w:left="-2" w:right="57" w:firstLineChars="170" w:firstLine="410"/>
              <w:jc w:val="center"/>
              <w:outlineLvl w:val="0"/>
              <w:rPr>
                <w:rFonts w:ascii="Times New Roman" w:hAnsi="Times New Roman"/>
                <w:noProof/>
                <w:color w:val="000000"/>
                <w:sz w:val="24"/>
                <w:szCs w:val="24"/>
              </w:rPr>
            </w:pPr>
            <w:r w:rsidRPr="00250764">
              <w:rPr>
                <w:rFonts w:ascii="Times New Roman" w:eastAsia="Times New Roman" w:hAnsi="Times New Roman" w:cs="Times New Roman"/>
                <w:b/>
                <w:i/>
                <w:sz w:val="24"/>
                <w:szCs w:val="24"/>
              </w:rPr>
              <w:lastRenderedPageBreak/>
              <w:t xml:space="preserve">Напрям 2. Інформаційна </w:t>
            </w:r>
            <w:proofErr w:type="spellStart"/>
            <w:r w:rsidRPr="00250764">
              <w:rPr>
                <w:rFonts w:ascii="Times New Roman" w:eastAsia="Times New Roman" w:hAnsi="Times New Roman" w:cs="Times New Roman"/>
                <w:b/>
                <w:i/>
                <w:sz w:val="24"/>
                <w:szCs w:val="24"/>
              </w:rPr>
              <w:t>безбар’єрність</w:t>
            </w:r>
            <w:proofErr w:type="spellEnd"/>
            <w:r w:rsidRPr="00250764">
              <w:rPr>
                <w:rFonts w:ascii="Times New Roman" w:eastAsia="Times New Roman" w:hAnsi="Times New Roman" w:cs="Times New Roman"/>
                <w:b/>
                <w:i/>
                <w:sz w:val="24"/>
                <w:szCs w:val="24"/>
              </w:rPr>
              <w:t xml:space="preserve">: Люди незалежно від їх функціональних порушень чи комунікативних можливостей мають доступ до інформації в різних форматах та з використанням технологій, зокрема шрифт </w:t>
            </w:r>
            <w:proofErr w:type="spellStart"/>
            <w:r w:rsidRPr="00250764">
              <w:rPr>
                <w:rFonts w:ascii="Times New Roman" w:eastAsia="Times New Roman" w:hAnsi="Times New Roman" w:cs="Times New Roman"/>
                <w:b/>
                <w:i/>
                <w:sz w:val="24"/>
                <w:szCs w:val="24"/>
              </w:rPr>
              <w:t>Брайля</w:t>
            </w:r>
            <w:proofErr w:type="spellEnd"/>
            <w:r w:rsidRPr="00250764">
              <w:rPr>
                <w:rFonts w:ascii="Times New Roman" w:eastAsia="Times New Roman" w:hAnsi="Times New Roman" w:cs="Times New Roman"/>
                <w:b/>
                <w:i/>
                <w:sz w:val="24"/>
                <w:szCs w:val="24"/>
              </w:rPr>
              <w:t xml:space="preserve">, </w:t>
            </w:r>
            <w:proofErr w:type="spellStart"/>
            <w:r w:rsidRPr="00250764">
              <w:rPr>
                <w:rFonts w:ascii="Times New Roman" w:eastAsia="Times New Roman" w:hAnsi="Times New Roman" w:cs="Times New Roman"/>
                <w:b/>
                <w:i/>
                <w:sz w:val="24"/>
                <w:szCs w:val="24"/>
              </w:rPr>
              <w:t>великошрифтовий</w:t>
            </w:r>
            <w:proofErr w:type="spellEnd"/>
            <w:r w:rsidRPr="00250764">
              <w:rPr>
                <w:rFonts w:ascii="Times New Roman" w:eastAsia="Times New Roman" w:hAnsi="Times New Roman" w:cs="Times New Roman"/>
                <w:b/>
                <w:i/>
                <w:sz w:val="24"/>
                <w:szCs w:val="24"/>
              </w:rPr>
              <w:t xml:space="preserve"> друк, </w:t>
            </w:r>
            <w:proofErr w:type="spellStart"/>
            <w:r w:rsidRPr="00250764">
              <w:rPr>
                <w:rFonts w:ascii="Times New Roman" w:eastAsia="Times New Roman" w:hAnsi="Times New Roman" w:cs="Times New Roman"/>
                <w:b/>
                <w:i/>
                <w:sz w:val="24"/>
                <w:szCs w:val="24"/>
              </w:rPr>
              <w:t>аудіодискрипція</w:t>
            </w:r>
            <w:proofErr w:type="spellEnd"/>
            <w:r w:rsidRPr="00250764">
              <w:rPr>
                <w:rFonts w:ascii="Times New Roman" w:eastAsia="Times New Roman" w:hAnsi="Times New Roman" w:cs="Times New Roman"/>
                <w:b/>
                <w:i/>
                <w:sz w:val="24"/>
                <w:szCs w:val="24"/>
              </w:rPr>
              <w:t xml:space="preserve"> (</w:t>
            </w:r>
            <w:proofErr w:type="spellStart"/>
            <w:r w:rsidRPr="00250764">
              <w:rPr>
                <w:rFonts w:ascii="Times New Roman" w:eastAsia="Times New Roman" w:hAnsi="Times New Roman" w:cs="Times New Roman"/>
                <w:b/>
                <w:i/>
                <w:sz w:val="24"/>
                <w:szCs w:val="24"/>
              </w:rPr>
              <w:t>тифлокоментування</w:t>
            </w:r>
            <w:proofErr w:type="spellEnd"/>
            <w:r w:rsidRPr="00250764">
              <w:rPr>
                <w:rFonts w:ascii="Times New Roman" w:eastAsia="Times New Roman" w:hAnsi="Times New Roman" w:cs="Times New Roman"/>
                <w:b/>
                <w:i/>
                <w:sz w:val="24"/>
                <w:szCs w:val="24"/>
              </w:rPr>
              <w:t>), переклад жестовою мовою, субтитрування, формат, придатний для зчитування програмами екранного доступу, формати простої мови, легкого читання, засоби альтернативної комунікації.</w:t>
            </w:r>
          </w:p>
        </w:tc>
      </w:tr>
      <w:tr w:rsidR="00C327E1" w:rsidRPr="000C5A00" w:rsidTr="00780260">
        <w:trPr>
          <w:trHeight w:val="450"/>
        </w:trPr>
        <w:tc>
          <w:tcPr>
            <w:tcW w:w="14843"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C327E1" w:rsidRDefault="00C327E1" w:rsidP="00967102">
            <w:pPr>
              <w:suppressAutoHyphens/>
              <w:spacing w:line="240" w:lineRule="auto"/>
              <w:ind w:leftChars="-1" w:left="-2" w:right="57" w:firstLineChars="170" w:firstLine="408"/>
              <w:jc w:val="center"/>
              <w:outlineLvl w:val="0"/>
              <w:rPr>
                <w:rFonts w:ascii="Times New Roman" w:hAnsi="Times New Roman"/>
                <w:noProof/>
                <w:color w:val="000000"/>
                <w:sz w:val="24"/>
                <w:szCs w:val="24"/>
              </w:rPr>
            </w:pPr>
            <w:r>
              <w:rPr>
                <w:rFonts w:ascii="Times New Roman" w:eastAsia="Times New Roman" w:hAnsi="Times New Roman" w:cs="Times New Roman"/>
                <w:i/>
                <w:sz w:val="24"/>
                <w:szCs w:val="24"/>
              </w:rPr>
              <w:t xml:space="preserve">Стратегічна ціль: </w:t>
            </w:r>
            <w:r w:rsidRPr="00F32BB4">
              <w:rPr>
                <w:rFonts w:ascii="Times New Roman" w:eastAsia="Times New Roman" w:hAnsi="Times New Roman" w:cs="Times New Roman"/>
                <w:i/>
                <w:sz w:val="24"/>
                <w:szCs w:val="24"/>
              </w:rPr>
              <w:t>кожен має рівний доступ до інформації, яку транслюють телерадіоорганізації та яка необхідна для участі у культурному житті, проведенні дозвілля і відпочинку та заняття спортом</w:t>
            </w:r>
          </w:p>
        </w:tc>
      </w:tr>
      <w:tr w:rsidR="00C327E1" w:rsidRPr="000C5A00" w:rsidTr="00780260">
        <w:trPr>
          <w:trHeight w:val="251"/>
        </w:trPr>
        <w:tc>
          <w:tcPr>
            <w:tcW w:w="14843"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C327E1" w:rsidRPr="00997023" w:rsidRDefault="00C327E1" w:rsidP="002E361C">
            <w:pPr>
              <w:suppressAutoHyphens/>
              <w:spacing w:line="240" w:lineRule="auto"/>
              <w:ind w:leftChars="-1" w:left="-2" w:right="57" w:firstLineChars="170" w:firstLine="408"/>
              <w:jc w:val="center"/>
              <w:outlineLvl w:val="0"/>
              <w:rPr>
                <w:rFonts w:ascii="Times New Roman" w:hAnsi="Times New Roman"/>
                <w:noProof/>
                <w:color w:val="000000"/>
                <w:sz w:val="24"/>
                <w:szCs w:val="24"/>
              </w:rPr>
            </w:pPr>
            <w:r>
              <w:rPr>
                <w:rFonts w:ascii="Times New Roman" w:hAnsi="Times New Roman"/>
                <w:noProof/>
                <w:color w:val="000000"/>
                <w:sz w:val="24"/>
                <w:szCs w:val="24"/>
              </w:rPr>
              <w:t>Завдання:</w:t>
            </w:r>
            <w:r w:rsidRPr="0024198C">
              <w:rPr>
                <w:rFonts w:ascii="Times New Roman" w:eastAsia="Times New Roman" w:hAnsi="Times New Roman" w:cs="Times New Roman"/>
                <w:sz w:val="24"/>
                <w:szCs w:val="24"/>
              </w:rPr>
              <w:t xml:space="preserve"> Забезпеч</w:t>
            </w:r>
            <w:r>
              <w:rPr>
                <w:rFonts w:ascii="Times New Roman" w:eastAsia="Times New Roman" w:hAnsi="Times New Roman" w:cs="Times New Roman"/>
                <w:sz w:val="24"/>
                <w:szCs w:val="24"/>
              </w:rPr>
              <w:t>ено</w:t>
            </w:r>
            <w:r w:rsidRPr="0024198C">
              <w:rPr>
                <w:rFonts w:ascii="Times New Roman" w:eastAsia="Times New Roman" w:hAnsi="Times New Roman" w:cs="Times New Roman"/>
                <w:sz w:val="24"/>
                <w:szCs w:val="24"/>
              </w:rPr>
              <w:t xml:space="preserve"> </w:t>
            </w:r>
            <w:r w:rsidRPr="00F32BB4">
              <w:rPr>
                <w:rFonts w:ascii="Times New Roman" w:eastAsia="Times New Roman" w:hAnsi="Times New Roman" w:cs="Times New Roman"/>
                <w:sz w:val="24"/>
                <w:szCs w:val="24"/>
              </w:rPr>
              <w:t>задоволення інформаційних потреб</w:t>
            </w:r>
          </w:p>
        </w:tc>
      </w:tr>
      <w:tr w:rsidR="00C327E1" w:rsidRPr="00FE27B2" w:rsidTr="00780260">
        <w:trPr>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C327E1" w:rsidRPr="00785C56" w:rsidRDefault="00C327E1" w:rsidP="00404AD1">
            <w:pPr>
              <w:spacing w:line="240" w:lineRule="auto"/>
              <w:rPr>
                <w:rFonts w:ascii="Times New Roman" w:eastAsia="Times New Roman" w:hAnsi="Times New Roman" w:cs="Times New Roman"/>
                <w:sz w:val="24"/>
                <w:szCs w:val="24"/>
              </w:rPr>
            </w:pPr>
            <w:r w:rsidRPr="00785C56">
              <w:rPr>
                <w:rFonts w:ascii="Times New Roman" w:eastAsia="Times New Roman" w:hAnsi="Times New Roman" w:cs="Times New Roman"/>
                <w:sz w:val="24"/>
                <w:szCs w:val="24"/>
              </w:rPr>
              <w:t>забезпечити оплату послуг з перекладу жестовою мовою інформаційних, соціальних тощо телепередач філії ПАТ «НСТУ» «Чернігівська регіональна дирекція»</w:t>
            </w:r>
          </w:p>
        </w:tc>
        <w:tc>
          <w:tcPr>
            <w:tcW w:w="1860"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327E1" w:rsidRPr="00785C56" w:rsidRDefault="00C327E1" w:rsidP="00967102">
            <w:pPr>
              <w:spacing w:line="240" w:lineRule="auto"/>
              <w:rPr>
                <w:rFonts w:ascii="Times New Roman" w:eastAsia="Times New Roman" w:hAnsi="Times New Roman" w:cs="Times New Roman"/>
                <w:sz w:val="24"/>
                <w:szCs w:val="24"/>
              </w:rPr>
            </w:pPr>
            <w:r w:rsidRPr="00785C56">
              <w:rPr>
                <w:rFonts w:ascii="Times New Roman" w:eastAsia="Times New Roman" w:hAnsi="Times New Roman" w:cs="Times New Roman"/>
                <w:sz w:val="24"/>
                <w:szCs w:val="24"/>
              </w:rPr>
              <w:t xml:space="preserve">Департамент інформаційної діяльності та зв’язків з громадськістю обласної державної адміністрації, </w:t>
            </w:r>
          </w:p>
          <w:p w:rsidR="00785C56" w:rsidRDefault="00C327E1" w:rsidP="00785C56">
            <w:pPr>
              <w:spacing w:line="240" w:lineRule="auto"/>
              <w:ind w:right="126"/>
              <w:rPr>
                <w:rFonts w:ascii="Times New Roman" w:eastAsia="Times New Roman" w:hAnsi="Times New Roman" w:cs="Times New Roman"/>
                <w:sz w:val="24"/>
                <w:szCs w:val="24"/>
              </w:rPr>
            </w:pPr>
            <w:r w:rsidRPr="00785C56">
              <w:rPr>
                <w:rFonts w:ascii="Times New Roman" w:eastAsia="Times New Roman" w:hAnsi="Times New Roman" w:cs="Times New Roman"/>
                <w:sz w:val="24"/>
                <w:szCs w:val="24"/>
              </w:rPr>
              <w:t xml:space="preserve">Чернігівська обласна організація </w:t>
            </w:r>
            <w:r w:rsidRPr="00785C56">
              <w:rPr>
                <w:rFonts w:ascii="Times New Roman" w:eastAsia="Times New Roman" w:hAnsi="Times New Roman" w:cs="Times New Roman"/>
                <w:sz w:val="24"/>
                <w:szCs w:val="24"/>
              </w:rPr>
              <w:lastRenderedPageBreak/>
              <w:t xml:space="preserve">Українського товариства глухих </w:t>
            </w:r>
          </w:p>
          <w:p w:rsidR="00C327E1" w:rsidRPr="00785C56" w:rsidRDefault="00C327E1" w:rsidP="00785C56">
            <w:pPr>
              <w:spacing w:line="240" w:lineRule="auto"/>
              <w:ind w:right="126"/>
              <w:rPr>
                <w:rFonts w:ascii="Times New Roman" w:eastAsia="Times New Roman" w:hAnsi="Times New Roman" w:cs="Times New Roman"/>
                <w:sz w:val="24"/>
                <w:szCs w:val="24"/>
              </w:rPr>
            </w:pPr>
            <w:r w:rsidRPr="00785C56">
              <w:rPr>
                <w:rFonts w:ascii="Times New Roman" w:eastAsia="Times New Roman" w:hAnsi="Times New Roman" w:cs="Times New Roman"/>
                <w:sz w:val="24"/>
                <w:szCs w:val="24"/>
              </w:rPr>
              <w:t>(у порядку рекомендації)</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327E1" w:rsidRPr="00785C56" w:rsidRDefault="00C327E1" w:rsidP="003B21A6">
            <w:pPr>
              <w:spacing w:line="240" w:lineRule="auto"/>
              <w:jc w:val="center"/>
              <w:rPr>
                <w:rFonts w:ascii="Times New Roman" w:eastAsia="Times New Roman" w:hAnsi="Times New Roman" w:cs="Times New Roman"/>
                <w:sz w:val="24"/>
                <w:szCs w:val="24"/>
              </w:rPr>
            </w:pPr>
            <w:r w:rsidRPr="00785C56">
              <w:rPr>
                <w:rFonts w:ascii="Times New Roman" w:eastAsia="Times New Roman" w:hAnsi="Times New Roman" w:cs="Times New Roman"/>
                <w:sz w:val="24"/>
                <w:szCs w:val="24"/>
              </w:rPr>
              <w:lastRenderedPageBreak/>
              <w:t>31.12.2023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327E1" w:rsidRPr="00785C56" w:rsidRDefault="00C327E1" w:rsidP="00B22446">
            <w:pPr>
              <w:ind w:left="180"/>
              <w:jc w:val="center"/>
              <w:rPr>
                <w:rFonts w:ascii="Times New Roman" w:eastAsia="Times New Roman" w:hAnsi="Times New Roman" w:cs="Times New Roman"/>
                <w:sz w:val="24"/>
                <w:szCs w:val="24"/>
              </w:rPr>
            </w:pPr>
            <w:r w:rsidRPr="00785C56">
              <w:rPr>
                <w:rFonts w:ascii="Times New Roman" w:eastAsia="Times New Roman" w:hAnsi="Times New Roman" w:cs="Times New Roman"/>
                <w:sz w:val="24"/>
                <w:szCs w:val="24"/>
              </w:rPr>
              <w:t>-</w:t>
            </w:r>
          </w:p>
        </w:tc>
        <w:tc>
          <w:tcPr>
            <w:tcW w:w="2008"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327E1" w:rsidRPr="00785C56" w:rsidRDefault="00C327E1">
            <w:pPr>
              <w:ind w:left="140" w:right="140"/>
              <w:rPr>
                <w:rFonts w:ascii="Times New Roman" w:eastAsia="Times New Roman" w:hAnsi="Times New Roman" w:cs="Times New Roman"/>
                <w:b/>
                <w:i/>
                <w:sz w:val="24"/>
                <w:szCs w:val="24"/>
              </w:rPr>
            </w:pPr>
            <w:r w:rsidRPr="00785C56">
              <w:rPr>
                <w:rFonts w:ascii="Times New Roman" w:eastAsia="Times New Roman" w:hAnsi="Times New Roman" w:cs="Times New Roman"/>
                <w:b/>
                <w:i/>
                <w:sz w:val="24"/>
                <w:szCs w:val="24"/>
              </w:rPr>
              <w:t>Виконується</w:t>
            </w:r>
          </w:p>
        </w:tc>
        <w:tc>
          <w:tcPr>
            <w:tcW w:w="5245"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327E1" w:rsidRPr="00785C56" w:rsidRDefault="00C327E1" w:rsidP="00160830">
            <w:pPr>
              <w:suppressAutoHyphens/>
              <w:spacing w:line="240" w:lineRule="auto"/>
              <w:ind w:leftChars="-1" w:left="-2" w:right="57" w:firstLineChars="136" w:firstLine="326"/>
              <w:jc w:val="both"/>
              <w:outlineLvl w:val="0"/>
              <w:rPr>
                <w:rFonts w:ascii="Times New Roman" w:hAnsi="Times New Roman"/>
                <w:noProof/>
                <w:color w:val="000000"/>
                <w:sz w:val="24"/>
                <w:szCs w:val="24"/>
              </w:rPr>
            </w:pPr>
            <w:r w:rsidRPr="00785C56">
              <w:rPr>
                <w:rFonts w:ascii="Times New Roman" w:hAnsi="Times New Roman"/>
                <w:noProof/>
                <w:color w:val="000000"/>
                <w:sz w:val="24"/>
                <w:szCs w:val="24"/>
              </w:rPr>
              <w:t>Протягом ІІ кварталу 2023 року забезпечено оплату послуг з пер</w:t>
            </w:r>
            <w:r w:rsidR="000042C8" w:rsidRPr="00785C56">
              <w:rPr>
                <w:rFonts w:ascii="Times New Roman" w:hAnsi="Times New Roman"/>
                <w:noProof/>
                <w:color w:val="000000"/>
                <w:sz w:val="24"/>
                <w:szCs w:val="24"/>
              </w:rPr>
              <w:t>е</w:t>
            </w:r>
            <w:r w:rsidRPr="00785C56">
              <w:rPr>
                <w:rFonts w:ascii="Times New Roman" w:hAnsi="Times New Roman"/>
                <w:noProof/>
                <w:color w:val="000000"/>
                <w:sz w:val="24"/>
                <w:szCs w:val="24"/>
              </w:rPr>
              <w:t>кладу жестовою мовою телпередач філії АТ «НСТУ» «Чернігівська регіональна дирекція» на загальну суму                    22,25 тис. грн; загальний хронометраж перекладених передач – 672 хв (у період з 01.05.2023 по 30.06.2023 – на суму                          14,83 тис.грн, хронометарж – 448 хв).</w:t>
            </w:r>
          </w:p>
          <w:p w:rsidR="00C327E1" w:rsidRPr="00785C56" w:rsidRDefault="00C327E1" w:rsidP="00160830">
            <w:pPr>
              <w:suppressAutoHyphens/>
              <w:spacing w:line="240" w:lineRule="auto"/>
              <w:ind w:leftChars="-1" w:left="-2" w:right="57" w:firstLineChars="136" w:firstLine="326"/>
              <w:jc w:val="both"/>
              <w:outlineLvl w:val="0"/>
              <w:rPr>
                <w:rFonts w:ascii="Times New Roman" w:hAnsi="Times New Roman"/>
                <w:noProof/>
                <w:color w:val="000000"/>
                <w:sz w:val="24"/>
                <w:szCs w:val="24"/>
              </w:rPr>
            </w:pPr>
          </w:p>
        </w:tc>
      </w:tr>
      <w:tr w:rsidR="00C327E1" w:rsidRPr="00FE27B2" w:rsidTr="00BB7C0C">
        <w:trPr>
          <w:trHeight w:val="381"/>
        </w:trPr>
        <w:tc>
          <w:tcPr>
            <w:tcW w:w="14843"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C327E1" w:rsidRPr="00BB7C0C" w:rsidRDefault="00C327E1" w:rsidP="00590350">
            <w:pPr>
              <w:spacing w:line="240" w:lineRule="auto"/>
              <w:jc w:val="center"/>
              <w:rPr>
                <w:rFonts w:ascii="Times New Roman" w:hAnsi="Times New Roman" w:cs="Times New Roman"/>
                <w:sz w:val="24"/>
                <w:szCs w:val="24"/>
              </w:rPr>
            </w:pPr>
            <w:r>
              <w:rPr>
                <w:rFonts w:ascii="Times New Roman" w:hAnsi="Times New Roman"/>
                <w:noProof/>
                <w:color w:val="000000"/>
                <w:sz w:val="24"/>
                <w:szCs w:val="24"/>
              </w:rPr>
              <w:lastRenderedPageBreak/>
              <w:t xml:space="preserve">Завдання: </w:t>
            </w:r>
            <w:r w:rsidRPr="009F5289">
              <w:rPr>
                <w:rFonts w:ascii="Times New Roman" w:hAnsi="Times New Roman" w:cs="Times New Roman"/>
                <w:sz w:val="24"/>
                <w:szCs w:val="24"/>
              </w:rPr>
              <w:t>Здійсн</w:t>
            </w:r>
            <w:r>
              <w:rPr>
                <w:rFonts w:ascii="Times New Roman" w:hAnsi="Times New Roman" w:cs="Times New Roman"/>
                <w:sz w:val="24"/>
                <w:szCs w:val="24"/>
              </w:rPr>
              <w:t xml:space="preserve">ено </w:t>
            </w:r>
            <w:r w:rsidRPr="009F5289">
              <w:rPr>
                <w:rFonts w:ascii="Times New Roman" w:hAnsi="Times New Roman" w:cs="Times New Roman"/>
                <w:sz w:val="24"/>
                <w:szCs w:val="24"/>
              </w:rPr>
              <w:t>заходи щодо доступу до отримання медичних послуг для осіб з порушеннями слуху та мовлення</w:t>
            </w:r>
          </w:p>
        </w:tc>
      </w:tr>
      <w:tr w:rsidR="00C327E1" w:rsidRPr="00FE27B2" w:rsidTr="00A30EF1">
        <w:trPr>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C327E1" w:rsidRPr="00DF2311" w:rsidRDefault="00C327E1" w:rsidP="00404AD1">
            <w:pPr>
              <w:spacing w:line="240" w:lineRule="auto"/>
              <w:rPr>
                <w:rFonts w:ascii="Times New Roman" w:hAnsi="Times New Roman" w:cs="Times New Roman"/>
                <w:sz w:val="24"/>
                <w:szCs w:val="24"/>
              </w:rPr>
            </w:pPr>
            <w:r>
              <w:rPr>
                <w:rFonts w:ascii="Times New Roman" w:hAnsi="Times New Roman" w:cs="Times New Roman"/>
                <w:sz w:val="24"/>
                <w:szCs w:val="24"/>
              </w:rPr>
              <w:t>прийняти</w:t>
            </w:r>
            <w:r w:rsidRPr="009F5289">
              <w:rPr>
                <w:rFonts w:ascii="Times New Roman" w:hAnsi="Times New Roman" w:cs="Times New Roman"/>
                <w:sz w:val="24"/>
                <w:szCs w:val="24"/>
              </w:rPr>
              <w:t xml:space="preserve"> у штат закладу охорони здоров’я </w:t>
            </w:r>
            <w:proofErr w:type="spellStart"/>
            <w:r>
              <w:rPr>
                <w:rFonts w:ascii="Times New Roman" w:hAnsi="Times New Roman" w:cs="Times New Roman"/>
                <w:sz w:val="24"/>
                <w:szCs w:val="24"/>
              </w:rPr>
              <w:t>сурдоперекладача</w:t>
            </w:r>
            <w:proofErr w:type="spellEnd"/>
            <w:r>
              <w:rPr>
                <w:rFonts w:ascii="Times New Roman" w:hAnsi="Times New Roman" w:cs="Times New Roman"/>
                <w:sz w:val="24"/>
                <w:szCs w:val="24"/>
              </w:rPr>
              <w:t xml:space="preserve"> або заключити договір</w:t>
            </w:r>
            <w:r w:rsidRPr="009F5289">
              <w:rPr>
                <w:rFonts w:ascii="Times New Roman" w:hAnsi="Times New Roman" w:cs="Times New Roman"/>
                <w:sz w:val="24"/>
                <w:szCs w:val="24"/>
              </w:rPr>
              <w:t xml:space="preserve"> з підприємством «УТОГ»</w:t>
            </w:r>
          </w:p>
        </w:tc>
        <w:tc>
          <w:tcPr>
            <w:tcW w:w="1860" w:type="dxa"/>
            <w:gridSpan w:val="3"/>
            <w:vMerge w:val="restart"/>
            <w:tcBorders>
              <w:top w:val="nil"/>
              <w:left w:val="nil"/>
              <w:right w:val="single" w:sz="7" w:space="0" w:color="333333"/>
            </w:tcBorders>
            <w:shd w:val="clear" w:color="auto" w:fill="auto"/>
            <w:tcMar>
              <w:top w:w="100" w:type="dxa"/>
              <w:left w:w="100" w:type="dxa"/>
              <w:bottom w:w="100" w:type="dxa"/>
              <w:right w:w="100" w:type="dxa"/>
            </w:tcMar>
          </w:tcPr>
          <w:p w:rsidR="00C327E1" w:rsidRPr="009F5289" w:rsidRDefault="00C327E1" w:rsidP="00AF31A4">
            <w:pPr>
              <w:spacing w:line="240" w:lineRule="auto"/>
              <w:ind w:right="126"/>
              <w:rPr>
                <w:rFonts w:ascii="Times New Roman" w:hAnsi="Times New Roman" w:cs="Times New Roman"/>
                <w:sz w:val="24"/>
                <w:szCs w:val="24"/>
              </w:rPr>
            </w:pPr>
            <w:r w:rsidRPr="009F5289">
              <w:rPr>
                <w:rFonts w:ascii="Times New Roman" w:hAnsi="Times New Roman" w:cs="Times New Roman"/>
                <w:sz w:val="24"/>
                <w:szCs w:val="24"/>
              </w:rPr>
              <w:t>Управління охорони здоров’я обласної державної адміністрації</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327E1" w:rsidRDefault="00C327E1" w:rsidP="003B21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327E1" w:rsidRDefault="00C327E1" w:rsidP="00B22446">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08"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327E1" w:rsidRDefault="00C327E1" w:rsidP="00BB7C0C">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Виконується</w:t>
            </w:r>
          </w:p>
        </w:tc>
        <w:tc>
          <w:tcPr>
            <w:tcW w:w="5245"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327E1" w:rsidRPr="007919DB" w:rsidRDefault="00C327E1" w:rsidP="00BB7C0C">
            <w:pPr>
              <w:shd w:val="clear" w:color="auto" w:fill="FFFFFF" w:themeFill="background1"/>
              <w:spacing w:line="240" w:lineRule="auto"/>
              <w:ind w:firstLine="325"/>
              <w:jc w:val="both"/>
              <w:rPr>
                <w:rFonts w:ascii="Times New Roman" w:hAnsi="Times New Roman" w:cs="Times New Roman"/>
                <w:sz w:val="24"/>
                <w:szCs w:val="24"/>
              </w:rPr>
            </w:pPr>
            <w:r w:rsidRPr="007919DB">
              <w:rPr>
                <w:rFonts w:ascii="Times New Roman" w:hAnsi="Times New Roman" w:cs="Times New Roman"/>
                <w:sz w:val="24"/>
                <w:szCs w:val="24"/>
              </w:rPr>
              <w:t xml:space="preserve">На даний час 90 % закладів охорони здоров’я області </w:t>
            </w:r>
            <w:r w:rsidRPr="007919DB">
              <w:rPr>
                <w:rFonts w:ascii="Times New Roman" w:eastAsia="Times New Roman" w:hAnsi="Times New Roman" w:cs="Times New Roman"/>
                <w:sz w:val="24"/>
                <w:szCs w:val="24"/>
              </w:rPr>
              <w:t xml:space="preserve"> заключити договір з підприємством «УТОГ»</w:t>
            </w:r>
            <w:r>
              <w:rPr>
                <w:rFonts w:ascii="Times New Roman" w:eastAsia="Times New Roman" w:hAnsi="Times New Roman" w:cs="Times New Roman"/>
                <w:sz w:val="24"/>
                <w:szCs w:val="24"/>
              </w:rPr>
              <w:t>.</w:t>
            </w:r>
          </w:p>
        </w:tc>
      </w:tr>
      <w:tr w:rsidR="00C327E1" w:rsidRPr="00FE27B2" w:rsidTr="00A30EF1">
        <w:trPr>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C327E1" w:rsidRPr="00FE27B2" w:rsidRDefault="00C327E1" w:rsidP="00404AD1">
            <w:pPr>
              <w:spacing w:line="240" w:lineRule="auto"/>
              <w:rPr>
                <w:rFonts w:ascii="Times New Roman" w:eastAsia="Times New Roman" w:hAnsi="Times New Roman" w:cs="Times New Roman"/>
                <w:sz w:val="24"/>
                <w:szCs w:val="24"/>
              </w:rPr>
            </w:pPr>
            <w:r w:rsidRPr="00DF2311">
              <w:rPr>
                <w:rFonts w:ascii="Times New Roman" w:hAnsi="Times New Roman" w:cs="Times New Roman"/>
                <w:sz w:val="24"/>
                <w:szCs w:val="24"/>
              </w:rPr>
              <w:t xml:space="preserve">забезпечити доступність </w:t>
            </w:r>
            <w:proofErr w:type="spellStart"/>
            <w:r w:rsidRPr="00DF2311">
              <w:rPr>
                <w:rFonts w:ascii="Times New Roman" w:hAnsi="Times New Roman" w:cs="Times New Roman"/>
                <w:sz w:val="24"/>
                <w:szCs w:val="24"/>
              </w:rPr>
              <w:t>неголосового</w:t>
            </w:r>
            <w:proofErr w:type="spellEnd"/>
            <w:r w:rsidRPr="00DF2311">
              <w:rPr>
                <w:rFonts w:ascii="Times New Roman" w:hAnsi="Times New Roman" w:cs="Times New Roman"/>
                <w:sz w:val="24"/>
                <w:szCs w:val="24"/>
              </w:rPr>
              <w:t xml:space="preserve"> виклику</w:t>
            </w:r>
            <w:r w:rsidRPr="00810D98">
              <w:rPr>
                <w:rFonts w:ascii="Times New Roman" w:hAnsi="Times New Roman" w:cs="Times New Roman"/>
                <w:color w:val="FF0000"/>
                <w:sz w:val="24"/>
                <w:szCs w:val="24"/>
              </w:rPr>
              <w:t xml:space="preserve"> </w:t>
            </w:r>
            <w:r w:rsidRPr="009F5289">
              <w:rPr>
                <w:rFonts w:ascii="Times New Roman" w:hAnsi="Times New Roman" w:cs="Times New Roman"/>
                <w:sz w:val="24"/>
                <w:szCs w:val="24"/>
              </w:rPr>
              <w:t>бригади екстреної медичної допомоги для осіб з порушеннями слуху</w:t>
            </w:r>
          </w:p>
        </w:tc>
        <w:tc>
          <w:tcPr>
            <w:tcW w:w="1860" w:type="dxa"/>
            <w:gridSpan w:val="3"/>
            <w:vMerge/>
            <w:tcBorders>
              <w:left w:val="nil"/>
              <w:bottom w:val="single" w:sz="7" w:space="0" w:color="333333"/>
              <w:right w:val="single" w:sz="7" w:space="0" w:color="333333"/>
            </w:tcBorders>
            <w:shd w:val="clear" w:color="auto" w:fill="auto"/>
            <w:tcMar>
              <w:top w:w="100" w:type="dxa"/>
              <w:left w:w="100" w:type="dxa"/>
              <w:bottom w:w="100" w:type="dxa"/>
              <w:right w:w="100" w:type="dxa"/>
            </w:tcMar>
          </w:tcPr>
          <w:p w:rsidR="00C327E1" w:rsidRPr="00FE27B2" w:rsidRDefault="00C327E1" w:rsidP="00AF31A4">
            <w:pPr>
              <w:spacing w:line="240" w:lineRule="auto"/>
              <w:ind w:right="126"/>
              <w:rPr>
                <w:rFonts w:ascii="Times New Roman" w:eastAsia="Times New Roman" w:hAnsi="Times New Roman" w:cs="Times New Roman"/>
                <w:sz w:val="24"/>
                <w:szCs w:val="24"/>
              </w:rPr>
            </w:pP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327E1" w:rsidRDefault="00C327E1" w:rsidP="003B21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327E1" w:rsidRDefault="00C327E1" w:rsidP="00B22446">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01.07.2023</w:t>
            </w:r>
          </w:p>
        </w:tc>
        <w:tc>
          <w:tcPr>
            <w:tcW w:w="2008"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327E1" w:rsidRDefault="00C327E1" w:rsidP="00BB7C0C">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245"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327E1" w:rsidRDefault="00C327E1" w:rsidP="00BB7C0C">
            <w:pPr>
              <w:shd w:val="clear" w:color="auto" w:fill="FFFFFF" w:themeFill="background1"/>
              <w:spacing w:line="240" w:lineRule="auto"/>
              <w:ind w:firstLine="325"/>
              <w:jc w:val="both"/>
              <w:rPr>
                <w:rFonts w:ascii="Times New Roman" w:hAnsi="Times New Roman"/>
                <w:sz w:val="24"/>
                <w:szCs w:val="24"/>
              </w:rPr>
            </w:pPr>
            <w:r>
              <w:rPr>
                <w:rFonts w:ascii="Times New Roman" w:hAnsi="Times New Roman"/>
                <w:sz w:val="24"/>
                <w:szCs w:val="24"/>
              </w:rPr>
              <w:t xml:space="preserve">Забезпечення доступності не голосового виклику бригади екстреної медичної допомоги для осіб з порушенням слуху та мовлення здійснюється за допомогою додатків: </w:t>
            </w:r>
            <w:proofErr w:type="spellStart"/>
            <w:r>
              <w:rPr>
                <w:rFonts w:ascii="Times New Roman" w:hAnsi="Times New Roman"/>
                <w:sz w:val="24"/>
                <w:szCs w:val="24"/>
                <w:lang w:val="en-US"/>
              </w:rPr>
              <w:t>Viber</w:t>
            </w:r>
            <w:proofErr w:type="spellEnd"/>
            <w:r w:rsidRPr="0087081A">
              <w:rPr>
                <w:rFonts w:ascii="Times New Roman" w:hAnsi="Times New Roman"/>
                <w:sz w:val="24"/>
                <w:szCs w:val="24"/>
                <w:lang w:val="ru-RU"/>
              </w:rPr>
              <w:t xml:space="preserve">. </w:t>
            </w:r>
            <w:r>
              <w:rPr>
                <w:rFonts w:ascii="Times New Roman" w:hAnsi="Times New Roman"/>
                <w:sz w:val="24"/>
                <w:szCs w:val="24"/>
                <w:lang w:val="en-US"/>
              </w:rPr>
              <w:t>Telegram</w:t>
            </w:r>
            <w:r w:rsidRPr="0087081A">
              <w:rPr>
                <w:rFonts w:ascii="Times New Roman" w:hAnsi="Times New Roman"/>
                <w:sz w:val="24"/>
                <w:szCs w:val="24"/>
                <w:lang w:val="ru-RU"/>
              </w:rPr>
              <w:t xml:space="preserve">. </w:t>
            </w:r>
            <w:proofErr w:type="spellStart"/>
            <w:r>
              <w:rPr>
                <w:rFonts w:ascii="Times New Roman" w:hAnsi="Times New Roman"/>
                <w:sz w:val="24"/>
                <w:szCs w:val="24"/>
                <w:lang w:val="en-US"/>
              </w:rPr>
              <w:t>WhatsApp</w:t>
            </w:r>
            <w:proofErr w:type="spellEnd"/>
            <w:r>
              <w:rPr>
                <w:rFonts w:ascii="Times New Roman" w:hAnsi="Times New Roman"/>
                <w:sz w:val="24"/>
                <w:szCs w:val="24"/>
              </w:rPr>
              <w:t xml:space="preserve"> за номером телефону (095) 27 88 614 та електронної пошти </w:t>
            </w:r>
            <w:proofErr w:type="spellStart"/>
            <w:r>
              <w:rPr>
                <w:rFonts w:ascii="Times New Roman" w:hAnsi="Times New Roman"/>
                <w:sz w:val="24"/>
                <w:szCs w:val="24"/>
                <w:lang w:val="en-US"/>
              </w:rPr>
              <w:t>od</w:t>
            </w:r>
            <w:r>
              <w:rPr>
                <w:rFonts w:ascii="Times New Roman" w:hAnsi="Times New Roman"/>
                <w:sz w:val="24"/>
                <w:szCs w:val="24"/>
              </w:rPr>
              <w:t>сс</w:t>
            </w:r>
            <w:r>
              <w:rPr>
                <w:rFonts w:ascii="Times New Roman" w:hAnsi="Times New Roman"/>
                <w:sz w:val="24"/>
                <w:szCs w:val="24"/>
                <w:lang w:val="en-US"/>
              </w:rPr>
              <w:t>chernigiv</w:t>
            </w:r>
            <w:proofErr w:type="spellEnd"/>
            <w:r w:rsidRPr="0087081A">
              <w:rPr>
                <w:rFonts w:ascii="Times New Roman" w:hAnsi="Times New Roman"/>
                <w:sz w:val="24"/>
                <w:szCs w:val="24"/>
                <w:lang w:val="ru-RU"/>
              </w:rPr>
              <w:t>@</w:t>
            </w:r>
            <w:proofErr w:type="spellStart"/>
            <w:r>
              <w:rPr>
                <w:rFonts w:ascii="Times New Roman" w:hAnsi="Times New Roman"/>
                <w:sz w:val="24"/>
                <w:szCs w:val="24"/>
                <w:lang w:val="en-US"/>
              </w:rPr>
              <w:t>ukr</w:t>
            </w:r>
            <w:proofErr w:type="spellEnd"/>
            <w:r>
              <w:rPr>
                <w:rFonts w:ascii="Times New Roman" w:hAnsi="Times New Roman"/>
                <w:sz w:val="24"/>
                <w:szCs w:val="24"/>
                <w:lang w:val="ru-RU"/>
              </w:rPr>
              <w:t>.</w:t>
            </w:r>
            <w:r>
              <w:rPr>
                <w:rFonts w:ascii="Times New Roman" w:hAnsi="Times New Roman"/>
                <w:sz w:val="24"/>
                <w:szCs w:val="24"/>
                <w:lang w:val="en-US"/>
              </w:rPr>
              <w:t>net</w:t>
            </w:r>
            <w:r>
              <w:rPr>
                <w:rFonts w:ascii="Times New Roman" w:hAnsi="Times New Roman"/>
                <w:sz w:val="24"/>
                <w:szCs w:val="24"/>
              </w:rPr>
              <w:t xml:space="preserve">. </w:t>
            </w:r>
          </w:p>
          <w:p w:rsidR="00C327E1" w:rsidRPr="001A6958" w:rsidRDefault="00C327E1" w:rsidP="001A6958">
            <w:pPr>
              <w:shd w:val="clear" w:color="auto" w:fill="FFFFFF" w:themeFill="background1"/>
              <w:spacing w:line="240" w:lineRule="auto"/>
              <w:ind w:firstLine="325"/>
              <w:jc w:val="both"/>
              <w:rPr>
                <w:rFonts w:ascii="Times New Roman" w:hAnsi="Times New Roman"/>
                <w:sz w:val="24"/>
                <w:szCs w:val="24"/>
              </w:rPr>
            </w:pPr>
            <w:r>
              <w:rPr>
                <w:rFonts w:ascii="Times New Roman" w:hAnsi="Times New Roman"/>
                <w:sz w:val="24"/>
                <w:szCs w:val="24"/>
              </w:rPr>
              <w:t>І</w:t>
            </w:r>
            <w:r w:rsidRPr="00957844">
              <w:rPr>
                <w:rFonts w:ascii="Times New Roman" w:hAnsi="Times New Roman"/>
                <w:sz w:val="24"/>
                <w:szCs w:val="24"/>
              </w:rPr>
              <w:t xml:space="preserve">нформацію про здійснення заходу опубліковано на офіційному сайті </w:t>
            </w:r>
            <w:r>
              <w:rPr>
                <w:rFonts w:ascii="Times New Roman" w:hAnsi="Times New Roman"/>
                <w:sz w:val="24"/>
                <w:szCs w:val="24"/>
              </w:rPr>
              <w:t xml:space="preserve">комунального некомерційного підприємства </w:t>
            </w:r>
            <w:r w:rsidRPr="00957844">
              <w:rPr>
                <w:rFonts w:ascii="Times New Roman" w:hAnsi="Times New Roman"/>
                <w:sz w:val="24"/>
                <w:szCs w:val="24"/>
              </w:rPr>
              <w:t xml:space="preserve">«Чернігівський обласний центр екстреної медичної допомоги та медицини катастроф» </w:t>
            </w:r>
            <w:hyperlink r:id="rId13" w:tgtFrame="_blank" w:history="1">
              <w:r w:rsidRPr="00957844">
                <w:rPr>
                  <w:rStyle w:val="af1"/>
                  <w:rFonts w:ascii="Times New Roman" w:hAnsi="Times New Roman"/>
                  <w:sz w:val="24"/>
                  <w:szCs w:val="24"/>
                  <w:shd w:val="clear" w:color="auto" w:fill="FFFFFF"/>
                </w:rPr>
                <w:t>https://emergency.cn.ua</w:t>
              </w:r>
            </w:hyperlink>
            <w:r>
              <w:rPr>
                <w:rFonts w:ascii="Times New Roman" w:hAnsi="Times New Roman"/>
                <w:sz w:val="24"/>
                <w:szCs w:val="24"/>
              </w:rPr>
              <w:t>.</w:t>
            </w:r>
          </w:p>
        </w:tc>
      </w:tr>
      <w:tr w:rsidR="00C327E1" w:rsidRPr="00FE27B2" w:rsidTr="00780260">
        <w:trPr>
          <w:trHeight w:val="381"/>
        </w:trPr>
        <w:tc>
          <w:tcPr>
            <w:tcW w:w="14843"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C327E1" w:rsidRPr="00FE27B2" w:rsidRDefault="00C327E1" w:rsidP="005A4CE6">
            <w:pPr>
              <w:suppressAutoHyphens/>
              <w:spacing w:line="240" w:lineRule="auto"/>
              <w:ind w:leftChars="-1" w:left="-2" w:right="57" w:firstLineChars="170" w:firstLine="408"/>
              <w:jc w:val="center"/>
              <w:outlineLvl w:val="0"/>
              <w:rPr>
                <w:rFonts w:ascii="Times New Roman" w:hAnsi="Times New Roman"/>
                <w:noProof/>
                <w:color w:val="000000"/>
                <w:sz w:val="24"/>
                <w:szCs w:val="24"/>
              </w:rPr>
            </w:pPr>
            <w:r>
              <w:rPr>
                <w:rFonts w:ascii="Times New Roman" w:eastAsia="Times New Roman" w:hAnsi="Times New Roman" w:cs="Times New Roman"/>
                <w:i/>
                <w:sz w:val="24"/>
                <w:szCs w:val="24"/>
              </w:rPr>
              <w:t>Стратегічна ціль</w:t>
            </w:r>
            <w:r w:rsidRPr="00F32BB4">
              <w:rPr>
                <w:rFonts w:ascii="Times New Roman" w:eastAsia="Times New Roman" w:hAnsi="Times New Roman" w:cs="Times New Roman"/>
                <w:i/>
                <w:sz w:val="24"/>
                <w:szCs w:val="24"/>
              </w:rPr>
              <w:t>: інформація, необхідна для забезпечення щоденних потреб громадян, є доступною та актуальною</w:t>
            </w:r>
          </w:p>
        </w:tc>
      </w:tr>
      <w:tr w:rsidR="00C327E1" w:rsidRPr="00FE27B2" w:rsidTr="00780260">
        <w:trPr>
          <w:trHeight w:val="450"/>
        </w:trPr>
        <w:tc>
          <w:tcPr>
            <w:tcW w:w="14843"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C327E1" w:rsidRPr="000A394E" w:rsidRDefault="00C327E1" w:rsidP="00590350">
            <w:pPr>
              <w:suppressAutoHyphens/>
              <w:spacing w:line="240" w:lineRule="auto"/>
              <w:ind w:leftChars="-1" w:left="-2" w:right="57" w:firstLineChars="170" w:firstLine="408"/>
              <w:jc w:val="center"/>
              <w:outlineLvl w:val="0"/>
              <w:rPr>
                <w:rFonts w:ascii="Times New Roman" w:hAnsi="Times New Roman"/>
                <w:noProof/>
                <w:color w:val="000000"/>
                <w:sz w:val="24"/>
                <w:szCs w:val="24"/>
              </w:rPr>
            </w:pPr>
            <w:r>
              <w:rPr>
                <w:rFonts w:ascii="Times New Roman" w:hAnsi="Times New Roman"/>
                <w:noProof/>
                <w:color w:val="000000"/>
                <w:sz w:val="24"/>
                <w:szCs w:val="24"/>
              </w:rPr>
              <w:lastRenderedPageBreak/>
              <w:t xml:space="preserve">Завдання: </w:t>
            </w:r>
            <w:r>
              <w:rPr>
                <w:rFonts w:ascii="Times New Roman" w:eastAsia="Times New Roman" w:hAnsi="Times New Roman" w:cs="Times New Roman"/>
                <w:sz w:val="24"/>
                <w:szCs w:val="24"/>
              </w:rPr>
              <w:t>Забезпечено</w:t>
            </w:r>
            <w:r w:rsidRPr="00D14590">
              <w:rPr>
                <w:rFonts w:ascii="Times New Roman" w:eastAsia="Times New Roman" w:hAnsi="Times New Roman" w:cs="Times New Roman"/>
                <w:sz w:val="24"/>
                <w:szCs w:val="24"/>
              </w:rPr>
              <w:t xml:space="preserve"> постійний аналіз виконання Національно</w:t>
            </w:r>
            <w:r>
              <w:rPr>
                <w:rFonts w:ascii="Times New Roman" w:eastAsia="Times New Roman" w:hAnsi="Times New Roman" w:cs="Times New Roman"/>
                <w:sz w:val="24"/>
                <w:szCs w:val="24"/>
              </w:rPr>
              <w:t xml:space="preserve">ї стратегії із створення </w:t>
            </w:r>
            <w:proofErr w:type="spellStart"/>
            <w:r>
              <w:rPr>
                <w:rFonts w:ascii="Times New Roman" w:eastAsia="Times New Roman" w:hAnsi="Times New Roman" w:cs="Times New Roman"/>
                <w:sz w:val="24"/>
                <w:szCs w:val="24"/>
              </w:rPr>
              <w:t>безбар</w:t>
            </w:r>
            <w:r w:rsidRPr="00582B25">
              <w:rPr>
                <w:rFonts w:ascii="Times New Roman" w:eastAsia="Times New Roman" w:hAnsi="Times New Roman" w:cs="Times New Roman"/>
                <w:sz w:val="24"/>
                <w:szCs w:val="24"/>
              </w:rPr>
              <w:t>’</w:t>
            </w:r>
            <w:r w:rsidRPr="00D14590">
              <w:rPr>
                <w:rFonts w:ascii="Times New Roman" w:eastAsia="Times New Roman" w:hAnsi="Times New Roman" w:cs="Times New Roman"/>
                <w:sz w:val="24"/>
                <w:szCs w:val="24"/>
              </w:rPr>
              <w:t>єрного</w:t>
            </w:r>
            <w:proofErr w:type="spellEnd"/>
            <w:r w:rsidRPr="00D14590">
              <w:rPr>
                <w:rFonts w:ascii="Times New Roman" w:eastAsia="Times New Roman" w:hAnsi="Times New Roman" w:cs="Times New Roman"/>
                <w:sz w:val="24"/>
                <w:szCs w:val="24"/>
              </w:rPr>
              <w:t xml:space="preserve"> простору в Україні на період до 2030 року</w:t>
            </w:r>
          </w:p>
        </w:tc>
      </w:tr>
      <w:tr w:rsidR="001B52CA" w:rsidRPr="00FE27B2" w:rsidTr="001B52CA">
        <w:trPr>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1B52CA" w:rsidRPr="001B52CA" w:rsidRDefault="001B52CA" w:rsidP="007D19BA">
            <w:pPr>
              <w:spacing w:line="240" w:lineRule="auto"/>
              <w:rPr>
                <w:rFonts w:ascii="Times New Roman" w:eastAsia="Times New Roman" w:hAnsi="Times New Roman" w:cs="Times New Roman"/>
                <w:sz w:val="24"/>
                <w:szCs w:val="24"/>
              </w:rPr>
            </w:pPr>
            <w:r w:rsidRPr="001B52CA">
              <w:rPr>
                <w:rFonts w:ascii="Times New Roman" w:eastAsia="Times New Roman" w:hAnsi="Times New Roman" w:cs="Times New Roman"/>
                <w:sz w:val="24"/>
                <w:szCs w:val="24"/>
              </w:rPr>
              <w:t xml:space="preserve">розмістити інформаційні матеріали у рамках </w:t>
            </w:r>
            <w:proofErr w:type="spellStart"/>
            <w:r w:rsidRPr="001B52CA">
              <w:rPr>
                <w:rFonts w:ascii="Times New Roman" w:eastAsia="Times New Roman" w:hAnsi="Times New Roman" w:cs="Times New Roman"/>
                <w:sz w:val="24"/>
                <w:szCs w:val="24"/>
              </w:rPr>
              <w:t>інформаційно-проствітницької</w:t>
            </w:r>
            <w:proofErr w:type="spellEnd"/>
            <w:r w:rsidRPr="001B52CA">
              <w:rPr>
                <w:rFonts w:ascii="Times New Roman" w:eastAsia="Times New Roman" w:hAnsi="Times New Roman" w:cs="Times New Roman"/>
                <w:sz w:val="24"/>
                <w:szCs w:val="24"/>
              </w:rPr>
              <w:t xml:space="preserve">  кампанії «Україна без бар’єрів"</w:t>
            </w:r>
          </w:p>
        </w:tc>
        <w:tc>
          <w:tcPr>
            <w:tcW w:w="1860"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B52CA" w:rsidRPr="001B52CA" w:rsidRDefault="001B52CA" w:rsidP="007D19BA">
            <w:pPr>
              <w:spacing w:line="240" w:lineRule="auto"/>
              <w:rPr>
                <w:rFonts w:ascii="Times New Roman" w:eastAsia="Times New Roman" w:hAnsi="Times New Roman" w:cs="Times New Roman"/>
                <w:sz w:val="24"/>
                <w:szCs w:val="24"/>
              </w:rPr>
            </w:pPr>
            <w:r w:rsidRPr="001B52CA">
              <w:rPr>
                <w:rFonts w:ascii="Times New Roman" w:eastAsia="Times New Roman" w:hAnsi="Times New Roman" w:cs="Times New Roman"/>
                <w:sz w:val="24"/>
                <w:szCs w:val="24"/>
              </w:rPr>
              <w:t xml:space="preserve">Департамент інформаційної діяльності та зв’язків з громадськістю обласної державної адміністрації, </w:t>
            </w:r>
          </w:p>
          <w:p w:rsidR="001B52CA" w:rsidRPr="001B52CA" w:rsidRDefault="001B52CA" w:rsidP="007D19BA">
            <w:pPr>
              <w:spacing w:line="240" w:lineRule="auto"/>
              <w:ind w:right="126"/>
              <w:rPr>
                <w:rFonts w:ascii="Times New Roman" w:eastAsia="Times New Roman" w:hAnsi="Times New Roman" w:cs="Times New Roman"/>
                <w:sz w:val="24"/>
                <w:szCs w:val="24"/>
              </w:rPr>
            </w:pPr>
            <w:r w:rsidRPr="001B52CA">
              <w:rPr>
                <w:rFonts w:ascii="Times New Roman" w:eastAsia="Times New Roman" w:hAnsi="Times New Roman" w:cs="Times New Roman"/>
                <w:sz w:val="24"/>
                <w:szCs w:val="24"/>
              </w:rPr>
              <w:t>структурні підрозділи обласної державної адміністрації</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B52CA" w:rsidRPr="001B52CA" w:rsidRDefault="001B52CA" w:rsidP="007D19BA">
            <w:pPr>
              <w:spacing w:line="240" w:lineRule="auto"/>
              <w:jc w:val="center"/>
              <w:rPr>
                <w:rFonts w:ascii="Times New Roman" w:eastAsia="Times New Roman" w:hAnsi="Times New Roman" w:cs="Times New Roman"/>
                <w:sz w:val="24"/>
                <w:szCs w:val="24"/>
              </w:rPr>
            </w:pPr>
            <w:r w:rsidRPr="001B52CA">
              <w:rPr>
                <w:rFonts w:ascii="Times New Roman" w:eastAsia="Times New Roman" w:hAnsi="Times New Roman" w:cs="Times New Roman"/>
                <w:sz w:val="24"/>
                <w:szCs w:val="24"/>
              </w:rPr>
              <w:t>31.12.2023</w:t>
            </w:r>
          </w:p>
        </w:tc>
        <w:tc>
          <w:tcPr>
            <w:tcW w:w="1678" w:type="dxa"/>
            <w:tcBorders>
              <w:top w:val="nil"/>
              <w:left w:val="nil"/>
              <w:bottom w:val="single" w:sz="7" w:space="0" w:color="333333"/>
              <w:right w:val="single" w:sz="4" w:space="0" w:color="auto"/>
            </w:tcBorders>
            <w:shd w:val="clear" w:color="auto" w:fill="auto"/>
            <w:tcMar>
              <w:top w:w="100" w:type="dxa"/>
              <w:left w:w="100" w:type="dxa"/>
              <w:bottom w:w="100" w:type="dxa"/>
              <w:right w:w="100" w:type="dxa"/>
            </w:tcMar>
          </w:tcPr>
          <w:p w:rsidR="001B52CA" w:rsidRPr="001B52CA" w:rsidRDefault="001B52CA" w:rsidP="007D19BA">
            <w:pPr>
              <w:ind w:left="180"/>
              <w:jc w:val="center"/>
              <w:rPr>
                <w:rFonts w:ascii="Times New Roman" w:eastAsia="Times New Roman" w:hAnsi="Times New Roman" w:cs="Times New Roman"/>
                <w:sz w:val="24"/>
                <w:szCs w:val="24"/>
              </w:rPr>
            </w:pPr>
            <w:r w:rsidRPr="001B52CA">
              <w:rPr>
                <w:rFonts w:ascii="Times New Roman" w:eastAsia="Times New Roman" w:hAnsi="Times New Roman" w:cs="Times New Roman"/>
                <w:sz w:val="24"/>
                <w:szCs w:val="24"/>
              </w:rPr>
              <w:t>-</w:t>
            </w: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B52CA" w:rsidRPr="001B52CA" w:rsidRDefault="001B52CA" w:rsidP="007D19BA">
            <w:pPr>
              <w:ind w:left="140" w:right="140"/>
              <w:rPr>
                <w:rFonts w:ascii="Times New Roman" w:eastAsia="Times New Roman" w:hAnsi="Times New Roman" w:cs="Times New Roman"/>
                <w:b/>
                <w:i/>
                <w:sz w:val="24"/>
                <w:szCs w:val="24"/>
              </w:rPr>
            </w:pPr>
            <w:r w:rsidRPr="001B52CA">
              <w:rPr>
                <w:rFonts w:ascii="Times New Roman" w:eastAsia="Times New Roman" w:hAnsi="Times New Roman" w:cs="Times New Roman"/>
                <w:b/>
                <w:i/>
                <w:sz w:val="24"/>
                <w:szCs w:val="24"/>
              </w:rPr>
              <w:t>Виконується</w:t>
            </w:r>
          </w:p>
        </w:tc>
        <w:tc>
          <w:tcPr>
            <w:tcW w:w="524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B52CA" w:rsidRPr="001B52CA" w:rsidRDefault="001B52CA" w:rsidP="007D19BA">
            <w:pPr>
              <w:framePr w:hSpace="180" w:wrap="around" w:vAnchor="text" w:hAnchor="margin" w:y="157"/>
              <w:suppressAutoHyphens/>
              <w:spacing w:line="240" w:lineRule="auto"/>
              <w:ind w:leftChars="-1" w:left="-2" w:right="57" w:firstLineChars="170" w:firstLine="408"/>
              <w:jc w:val="both"/>
              <w:outlineLvl w:val="0"/>
              <w:rPr>
                <w:rFonts w:ascii="Times New Roman" w:hAnsi="Times New Roman"/>
                <w:noProof/>
                <w:sz w:val="24"/>
                <w:szCs w:val="24"/>
              </w:rPr>
            </w:pPr>
            <w:r w:rsidRPr="001B52CA">
              <w:rPr>
                <w:rFonts w:ascii="Times New Roman" w:hAnsi="Times New Roman"/>
                <w:noProof/>
                <w:sz w:val="24"/>
                <w:szCs w:val="24"/>
              </w:rPr>
              <w:t>На офіційному вебсайті обласної державної адміністрації у розділі «Для громадськості» створено рубрику «Безбар'єрність», де розміщено короткі відомості про Національну страегію із створення безбар'єрного простору в України на період до 2030 року, обласний план заходів на 2023-2024 роки з її реалізації, та посилення на раніше надані інформаційні матеріали: альбом безбарєрних рішень, довідник безбарєрності, освітній серіал «Безбар'єрна грамотність». Відповідні розділи створені також на офіційних сайтах структурних підрозділів обласної державної адміністрації: Департаменту соціального захисту населення, Департаменту з питань цивільного захисту та оборонної роботи, управління освіти та науки, управління охорони здоров'я.</w:t>
            </w:r>
          </w:p>
          <w:p w:rsidR="001B52CA" w:rsidRPr="001B52CA" w:rsidRDefault="001B52CA" w:rsidP="007D19BA">
            <w:pPr>
              <w:framePr w:hSpace="180" w:wrap="around" w:vAnchor="text" w:hAnchor="margin" w:y="157"/>
              <w:suppressAutoHyphens/>
              <w:spacing w:line="240" w:lineRule="auto"/>
              <w:ind w:leftChars="-1" w:left="-2" w:right="57" w:firstLineChars="170" w:firstLine="408"/>
              <w:jc w:val="both"/>
              <w:outlineLvl w:val="0"/>
              <w:rPr>
                <w:rFonts w:ascii="Times New Roman" w:hAnsi="Times New Roman"/>
                <w:noProof/>
                <w:sz w:val="24"/>
                <w:szCs w:val="24"/>
              </w:rPr>
            </w:pPr>
            <w:r w:rsidRPr="001B52CA">
              <w:rPr>
                <w:rFonts w:ascii="Times New Roman" w:hAnsi="Times New Roman"/>
                <w:noProof/>
                <w:sz w:val="24"/>
                <w:szCs w:val="24"/>
              </w:rPr>
              <w:t xml:space="preserve">Окрім того, на офіційному вебсайті обласної державної адміністрації, а також на її офіційних сторінках у соціальних мережах були оприлюдені повідомлення про підписання начальником обласної військової адміністрації декларації про підтримку Національної стартегії із створення безбар'єрного простору в Україні на період до 2030 року, всеохоплючий характер поняття безбарєрності та шість основних напрямків Національної стратегії, особливу увагу до організації інклюзивного навчання, </w:t>
            </w:r>
            <w:r w:rsidRPr="001B52CA">
              <w:rPr>
                <w:rFonts w:ascii="Times New Roman" w:hAnsi="Times New Roman"/>
                <w:noProof/>
                <w:sz w:val="24"/>
                <w:szCs w:val="24"/>
              </w:rPr>
              <w:lastRenderedPageBreak/>
              <w:t>облаштування укриттів засобами, що забезпечують доступ маломобільних груп населення, облаштування громадськиї будівель пандусами або кнопками виклику.</w:t>
            </w:r>
          </w:p>
          <w:p w:rsidR="001B52CA" w:rsidRPr="001B52CA" w:rsidRDefault="001B52CA" w:rsidP="007D19BA">
            <w:pPr>
              <w:suppressAutoHyphens/>
              <w:spacing w:line="240" w:lineRule="auto"/>
              <w:ind w:leftChars="-1" w:left="-2" w:right="57" w:firstLineChars="170" w:firstLine="408"/>
              <w:jc w:val="both"/>
              <w:outlineLvl w:val="0"/>
              <w:rPr>
                <w:rFonts w:ascii="Times New Roman" w:hAnsi="Times New Roman"/>
                <w:noProof/>
                <w:color w:val="000000"/>
                <w:sz w:val="24"/>
                <w:szCs w:val="24"/>
              </w:rPr>
            </w:pPr>
          </w:p>
        </w:tc>
      </w:tr>
      <w:tr w:rsidR="001B52CA" w:rsidRPr="00FE27B2" w:rsidTr="001B52CA">
        <w:trPr>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1B52CA" w:rsidRPr="00722571" w:rsidRDefault="001B52CA" w:rsidP="00404AD1">
            <w:pPr>
              <w:spacing w:line="240" w:lineRule="auto"/>
              <w:rPr>
                <w:rFonts w:ascii="Times New Roman" w:eastAsia="Times New Roman" w:hAnsi="Times New Roman" w:cs="Times New Roman"/>
                <w:sz w:val="24"/>
                <w:szCs w:val="24"/>
              </w:rPr>
            </w:pPr>
            <w:r w:rsidRPr="00722571">
              <w:rPr>
                <w:rFonts w:ascii="Times New Roman" w:eastAsia="Times New Roman" w:hAnsi="Times New Roman" w:cs="Times New Roman"/>
                <w:sz w:val="24"/>
                <w:szCs w:val="24"/>
              </w:rPr>
              <w:lastRenderedPageBreak/>
              <w:t>забезпечити надання інформації Департаменту інформаційної діяльності та зв’язків з громадськістю обласної державної адміністрації про виконання заходів та завдань, визначених Обласним планом заходів</w:t>
            </w:r>
          </w:p>
        </w:tc>
        <w:tc>
          <w:tcPr>
            <w:tcW w:w="1860"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B52CA" w:rsidRPr="00D14590" w:rsidRDefault="001B52CA" w:rsidP="00722571">
            <w:pPr>
              <w:spacing w:line="240" w:lineRule="auto"/>
              <w:ind w:left="22"/>
              <w:rPr>
                <w:rFonts w:ascii="Times New Roman" w:eastAsia="Times New Roman" w:hAnsi="Times New Roman" w:cs="Times New Roman"/>
                <w:sz w:val="24"/>
                <w:szCs w:val="24"/>
              </w:rPr>
            </w:pPr>
            <w:r w:rsidRPr="00D14590">
              <w:rPr>
                <w:rFonts w:ascii="Times New Roman" w:eastAsia="Times New Roman" w:hAnsi="Times New Roman" w:cs="Times New Roman"/>
                <w:sz w:val="24"/>
                <w:szCs w:val="24"/>
              </w:rPr>
              <w:t>Структурні підрозділи обласної державної адміністрації,</w:t>
            </w:r>
          </w:p>
          <w:p w:rsidR="001B52CA" w:rsidRPr="00FE27B2" w:rsidRDefault="001B52CA" w:rsidP="00722571">
            <w:pPr>
              <w:spacing w:line="240" w:lineRule="auto"/>
              <w:ind w:right="126"/>
              <w:rPr>
                <w:rFonts w:ascii="Times New Roman" w:eastAsia="Times New Roman" w:hAnsi="Times New Roman" w:cs="Times New Roman"/>
                <w:sz w:val="24"/>
                <w:szCs w:val="24"/>
              </w:rPr>
            </w:pPr>
            <w:r w:rsidRPr="00D14590">
              <w:rPr>
                <w:rFonts w:ascii="Times New Roman" w:eastAsia="Times New Roman" w:hAnsi="Times New Roman" w:cs="Times New Roman"/>
                <w:sz w:val="24"/>
                <w:szCs w:val="24"/>
              </w:rPr>
              <w:t>Департамент інформаційної діяльності та зв’язків з громадськістю обласної державної адміністрації</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B52CA" w:rsidRDefault="001B52CA" w:rsidP="003B21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678" w:type="dxa"/>
            <w:tcBorders>
              <w:top w:val="nil"/>
              <w:left w:val="nil"/>
              <w:bottom w:val="single" w:sz="7" w:space="0" w:color="333333"/>
              <w:right w:val="single" w:sz="4" w:space="0" w:color="auto"/>
            </w:tcBorders>
            <w:shd w:val="clear" w:color="auto" w:fill="auto"/>
            <w:tcMar>
              <w:top w:w="100" w:type="dxa"/>
              <w:left w:w="100" w:type="dxa"/>
              <w:bottom w:w="100" w:type="dxa"/>
              <w:right w:w="100" w:type="dxa"/>
            </w:tcMar>
          </w:tcPr>
          <w:p w:rsidR="001B52CA" w:rsidRDefault="001B52CA" w:rsidP="00B22446">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08"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B52CA" w:rsidRDefault="001B52CA">
            <w:pPr>
              <w:ind w:left="140" w:right="14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Виконується</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B52CA" w:rsidRDefault="001B52CA" w:rsidP="00780260">
            <w:pPr>
              <w:suppressAutoHyphens/>
              <w:spacing w:line="240" w:lineRule="auto"/>
              <w:ind w:leftChars="-1" w:left="-2" w:right="57" w:firstLineChars="170" w:firstLine="408"/>
              <w:jc w:val="both"/>
              <w:outlineLvl w:val="0"/>
              <w:rPr>
                <w:rFonts w:ascii="Times New Roman" w:hAnsi="Times New Roman"/>
                <w:noProof/>
                <w:color w:val="000000"/>
                <w:sz w:val="24"/>
                <w:szCs w:val="24"/>
              </w:rPr>
            </w:pPr>
            <w:r>
              <w:rPr>
                <w:rFonts w:ascii="Times New Roman" w:hAnsi="Times New Roman"/>
                <w:noProof/>
                <w:color w:val="000000"/>
                <w:sz w:val="24"/>
                <w:szCs w:val="24"/>
              </w:rPr>
              <w:t>У зв</w:t>
            </w:r>
            <w:r>
              <w:rPr>
                <w:rFonts w:ascii="Times New Roman" w:hAnsi="Times New Roman" w:cs="Times New Roman"/>
                <w:noProof/>
                <w:color w:val="000000"/>
                <w:sz w:val="24"/>
                <w:szCs w:val="24"/>
              </w:rPr>
              <w:t>'</w:t>
            </w:r>
            <w:r>
              <w:rPr>
                <w:rFonts w:ascii="Times New Roman" w:hAnsi="Times New Roman"/>
                <w:noProof/>
                <w:color w:val="000000"/>
                <w:sz w:val="24"/>
                <w:szCs w:val="24"/>
              </w:rPr>
              <w:t>язку з незавершенням виконання завдань в повному обсязі інформація для оприлюденння на офіційному вебсайті обласної державної адміністрації до Департаменту інформаційної діяльності та комунікацій з громадськістю обласної державної адміністрації не надходила.</w:t>
            </w:r>
          </w:p>
          <w:p w:rsidR="001B52CA" w:rsidRPr="00780260" w:rsidRDefault="001B52CA" w:rsidP="00780260">
            <w:pPr>
              <w:suppressAutoHyphens/>
              <w:spacing w:line="240" w:lineRule="auto"/>
              <w:ind w:leftChars="-1" w:left="-2" w:right="57" w:firstLineChars="170" w:firstLine="410"/>
              <w:jc w:val="both"/>
              <w:outlineLvl w:val="0"/>
              <w:rPr>
                <w:rFonts w:ascii="Times New Roman" w:hAnsi="Times New Roman"/>
                <w:b/>
                <w:i/>
                <w:noProof/>
                <w:color w:val="000000"/>
                <w:sz w:val="24"/>
                <w:szCs w:val="24"/>
              </w:rPr>
            </w:pPr>
          </w:p>
        </w:tc>
      </w:tr>
      <w:tr w:rsidR="001B52CA" w:rsidRPr="00FE27B2" w:rsidTr="001B52CA">
        <w:trPr>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1B52CA" w:rsidRPr="00FE27B2" w:rsidRDefault="001B52CA" w:rsidP="00404AD1">
            <w:pPr>
              <w:spacing w:line="240" w:lineRule="auto"/>
              <w:rPr>
                <w:rFonts w:ascii="Times New Roman" w:eastAsia="Times New Roman" w:hAnsi="Times New Roman" w:cs="Times New Roman"/>
                <w:sz w:val="24"/>
                <w:szCs w:val="24"/>
              </w:rPr>
            </w:pPr>
            <w:r w:rsidRPr="00D14590">
              <w:rPr>
                <w:rFonts w:ascii="Times New Roman" w:eastAsia="Times New Roman" w:hAnsi="Times New Roman" w:cs="Times New Roman"/>
                <w:sz w:val="24"/>
                <w:szCs w:val="24"/>
              </w:rPr>
              <w:t>оприлюдн</w:t>
            </w:r>
            <w:r>
              <w:rPr>
                <w:rFonts w:ascii="Times New Roman" w:eastAsia="Times New Roman" w:hAnsi="Times New Roman" w:cs="Times New Roman"/>
                <w:sz w:val="24"/>
                <w:szCs w:val="24"/>
              </w:rPr>
              <w:t>и</w:t>
            </w:r>
            <w:r w:rsidRPr="00D14590">
              <w:rPr>
                <w:rFonts w:ascii="Times New Roman" w:eastAsia="Times New Roman" w:hAnsi="Times New Roman" w:cs="Times New Roman"/>
                <w:sz w:val="24"/>
                <w:szCs w:val="24"/>
              </w:rPr>
              <w:t>ти на офіційному сайті обласної державної адміністрації  інформацію про виконання кожного завершеного заходу</w:t>
            </w:r>
          </w:p>
        </w:tc>
        <w:tc>
          <w:tcPr>
            <w:tcW w:w="1860"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B52CA" w:rsidRPr="00B824CF" w:rsidRDefault="001B52CA" w:rsidP="00AF31A4">
            <w:pPr>
              <w:spacing w:line="240" w:lineRule="auto"/>
              <w:ind w:right="126"/>
              <w:rPr>
                <w:rFonts w:ascii="Times New Roman" w:eastAsia="Times New Roman" w:hAnsi="Times New Roman" w:cs="Times New Roman"/>
                <w:sz w:val="24"/>
                <w:szCs w:val="24"/>
              </w:rPr>
            </w:pPr>
            <w:r w:rsidRPr="00B824CF">
              <w:rPr>
                <w:rFonts w:ascii="Times New Roman" w:eastAsia="Times New Roman" w:hAnsi="Times New Roman" w:cs="Times New Roman"/>
                <w:sz w:val="24"/>
                <w:szCs w:val="24"/>
              </w:rPr>
              <w:t xml:space="preserve">Департамент інформаційної діяльності та зв’язків з громадськістю обласної державної адміністрації, структурні підрозділи обласної державної </w:t>
            </w:r>
            <w:r w:rsidRPr="00B824CF">
              <w:rPr>
                <w:rFonts w:ascii="Times New Roman" w:eastAsia="Times New Roman" w:hAnsi="Times New Roman" w:cs="Times New Roman"/>
                <w:sz w:val="24"/>
                <w:szCs w:val="24"/>
              </w:rPr>
              <w:lastRenderedPageBreak/>
              <w:t>адміністрації</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B52CA" w:rsidRDefault="001B52CA" w:rsidP="003B21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31.12.2023</w:t>
            </w:r>
          </w:p>
        </w:tc>
        <w:tc>
          <w:tcPr>
            <w:tcW w:w="1678" w:type="dxa"/>
            <w:tcBorders>
              <w:top w:val="nil"/>
              <w:left w:val="nil"/>
              <w:bottom w:val="single" w:sz="7" w:space="0" w:color="333333"/>
              <w:right w:val="single" w:sz="4" w:space="0" w:color="auto"/>
            </w:tcBorders>
            <w:shd w:val="clear" w:color="auto" w:fill="auto"/>
            <w:tcMar>
              <w:top w:w="100" w:type="dxa"/>
              <w:left w:w="100" w:type="dxa"/>
              <w:bottom w:w="100" w:type="dxa"/>
              <w:right w:w="100" w:type="dxa"/>
            </w:tcMar>
          </w:tcPr>
          <w:p w:rsidR="001B52CA" w:rsidRDefault="001B52CA" w:rsidP="00B22446">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08" w:type="dxa"/>
            <w:gridSpan w:val="2"/>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B52CA" w:rsidRDefault="001B52CA">
            <w:pPr>
              <w:ind w:left="140" w:right="140"/>
              <w:rPr>
                <w:rFonts w:ascii="Times New Roman" w:eastAsia="Times New Roman" w:hAnsi="Times New Roman" w:cs="Times New Roman"/>
                <w:b/>
                <w:i/>
                <w:sz w:val="24"/>
                <w:szCs w:val="24"/>
              </w:rPr>
            </w:pPr>
          </w:p>
        </w:tc>
        <w:tc>
          <w:tcPr>
            <w:tcW w:w="524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B52CA" w:rsidRPr="00FE27B2" w:rsidRDefault="001B52CA" w:rsidP="00AF31A4">
            <w:pPr>
              <w:suppressAutoHyphens/>
              <w:spacing w:line="240" w:lineRule="auto"/>
              <w:ind w:leftChars="-1" w:left="-2" w:right="57" w:firstLineChars="170" w:firstLine="408"/>
              <w:jc w:val="both"/>
              <w:outlineLvl w:val="0"/>
              <w:rPr>
                <w:rFonts w:ascii="Times New Roman" w:hAnsi="Times New Roman"/>
                <w:noProof/>
                <w:color w:val="000000"/>
                <w:sz w:val="24"/>
                <w:szCs w:val="24"/>
              </w:rPr>
            </w:pPr>
          </w:p>
        </w:tc>
      </w:tr>
      <w:tr w:rsidR="001B52CA" w:rsidRPr="00FE27B2" w:rsidTr="005D00EB">
        <w:trPr>
          <w:trHeight w:val="450"/>
        </w:trPr>
        <w:tc>
          <w:tcPr>
            <w:tcW w:w="14843"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1B52CA" w:rsidRPr="00FE27B2" w:rsidRDefault="001B52CA" w:rsidP="009906E2">
            <w:pPr>
              <w:suppressAutoHyphens/>
              <w:spacing w:line="240" w:lineRule="auto"/>
              <w:ind w:leftChars="-1" w:left="-2" w:right="57" w:firstLineChars="170" w:firstLine="410"/>
              <w:jc w:val="center"/>
              <w:outlineLvl w:val="0"/>
              <w:rPr>
                <w:rFonts w:ascii="Times New Roman" w:hAnsi="Times New Roman"/>
                <w:noProof/>
                <w:color w:val="000000"/>
                <w:sz w:val="24"/>
                <w:szCs w:val="24"/>
              </w:rPr>
            </w:pPr>
            <w:r w:rsidRPr="00F32BB4">
              <w:rPr>
                <w:rFonts w:ascii="Times New Roman" w:eastAsia="Times New Roman" w:hAnsi="Times New Roman" w:cs="Times New Roman"/>
                <w:b/>
                <w:i/>
                <w:sz w:val="24"/>
                <w:szCs w:val="24"/>
              </w:rPr>
              <w:lastRenderedPageBreak/>
              <w:t xml:space="preserve">Напрям 3. Цифрова </w:t>
            </w:r>
            <w:proofErr w:type="spellStart"/>
            <w:r w:rsidRPr="00F32BB4">
              <w:rPr>
                <w:rFonts w:ascii="Times New Roman" w:eastAsia="Times New Roman" w:hAnsi="Times New Roman" w:cs="Times New Roman"/>
                <w:b/>
                <w:i/>
                <w:sz w:val="24"/>
                <w:szCs w:val="24"/>
              </w:rPr>
              <w:t>безбар’єрність</w:t>
            </w:r>
            <w:proofErr w:type="spellEnd"/>
            <w:r w:rsidRPr="00F32BB4">
              <w:rPr>
                <w:rFonts w:ascii="Times New Roman" w:eastAsia="Times New Roman" w:hAnsi="Times New Roman" w:cs="Times New Roman"/>
                <w:b/>
                <w:i/>
                <w:sz w:val="24"/>
                <w:szCs w:val="24"/>
              </w:rPr>
              <w:t>: Усі суспільні групи мають доступ до швидкісного Інтернету, публічних послуг та публічної цифрової інформації.</w:t>
            </w:r>
          </w:p>
        </w:tc>
      </w:tr>
      <w:tr w:rsidR="001B52CA" w:rsidRPr="00FE27B2" w:rsidTr="005D00EB">
        <w:trPr>
          <w:trHeight w:val="450"/>
        </w:trPr>
        <w:tc>
          <w:tcPr>
            <w:tcW w:w="14843"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1B52CA" w:rsidRPr="00FE27B2" w:rsidRDefault="001B52CA" w:rsidP="009906E2">
            <w:pPr>
              <w:suppressAutoHyphens/>
              <w:spacing w:line="240" w:lineRule="auto"/>
              <w:ind w:leftChars="-1" w:left="-2" w:right="57" w:firstLineChars="170" w:firstLine="408"/>
              <w:jc w:val="center"/>
              <w:outlineLvl w:val="0"/>
              <w:rPr>
                <w:rFonts w:ascii="Times New Roman" w:hAnsi="Times New Roman"/>
                <w:noProof/>
                <w:color w:val="000000"/>
                <w:sz w:val="24"/>
                <w:szCs w:val="24"/>
              </w:rPr>
            </w:pPr>
            <w:r>
              <w:rPr>
                <w:rFonts w:ascii="Times New Roman" w:hAnsi="Times New Roman"/>
                <w:noProof/>
                <w:color w:val="000000"/>
                <w:sz w:val="24"/>
                <w:szCs w:val="24"/>
              </w:rPr>
              <w:t xml:space="preserve">Завдання: </w:t>
            </w:r>
            <w:r w:rsidRPr="00F32BB4">
              <w:rPr>
                <w:rFonts w:ascii="Times New Roman" w:eastAsia="Times New Roman" w:hAnsi="Times New Roman" w:cs="Times New Roman"/>
                <w:sz w:val="24"/>
                <w:szCs w:val="24"/>
              </w:rPr>
              <w:t>Забезпеч</w:t>
            </w:r>
            <w:r>
              <w:rPr>
                <w:rFonts w:ascii="Times New Roman" w:eastAsia="Times New Roman" w:hAnsi="Times New Roman" w:cs="Times New Roman"/>
                <w:sz w:val="24"/>
                <w:szCs w:val="24"/>
              </w:rPr>
              <w:t>ено</w:t>
            </w:r>
            <w:r w:rsidRPr="00F32BB4">
              <w:rPr>
                <w:rFonts w:ascii="Times New Roman" w:eastAsia="Times New Roman" w:hAnsi="Times New Roman" w:cs="Times New Roman"/>
                <w:sz w:val="24"/>
                <w:szCs w:val="24"/>
              </w:rPr>
              <w:t xml:space="preserve"> заклади охорони здоров’я </w:t>
            </w:r>
            <w:r>
              <w:rPr>
                <w:rFonts w:ascii="Times New Roman" w:eastAsia="Times New Roman" w:hAnsi="Times New Roman" w:cs="Times New Roman"/>
                <w:sz w:val="24"/>
                <w:szCs w:val="24"/>
              </w:rPr>
              <w:t xml:space="preserve">та </w:t>
            </w:r>
            <w:r w:rsidRPr="00F32BB4">
              <w:rPr>
                <w:rFonts w:ascii="Times New Roman" w:eastAsia="Times New Roman" w:hAnsi="Times New Roman" w:cs="Times New Roman"/>
                <w:sz w:val="24"/>
                <w:szCs w:val="24"/>
              </w:rPr>
              <w:t>центр</w:t>
            </w:r>
            <w:r>
              <w:rPr>
                <w:rFonts w:ascii="Times New Roman" w:eastAsia="Times New Roman" w:hAnsi="Times New Roman" w:cs="Times New Roman"/>
                <w:sz w:val="24"/>
                <w:szCs w:val="24"/>
              </w:rPr>
              <w:t>и</w:t>
            </w:r>
            <w:r w:rsidRPr="00F32BB4">
              <w:rPr>
                <w:rFonts w:ascii="Times New Roman" w:eastAsia="Times New Roman" w:hAnsi="Times New Roman" w:cs="Times New Roman"/>
                <w:sz w:val="24"/>
                <w:szCs w:val="24"/>
              </w:rPr>
              <w:t xml:space="preserve"> соціально-психологічної реабілітації дітей доступом до швидкісного Інтернету та засобами доступу до нього</w:t>
            </w:r>
          </w:p>
        </w:tc>
      </w:tr>
      <w:tr w:rsidR="001B52CA" w:rsidRPr="00FE27B2" w:rsidTr="00780260">
        <w:trPr>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1B52CA" w:rsidRPr="00D14590" w:rsidRDefault="001B52CA" w:rsidP="00404AD1">
            <w:pPr>
              <w:spacing w:line="240" w:lineRule="auto"/>
              <w:rPr>
                <w:rFonts w:ascii="Times New Roman" w:eastAsia="Times New Roman" w:hAnsi="Times New Roman" w:cs="Times New Roman"/>
                <w:sz w:val="24"/>
                <w:szCs w:val="24"/>
              </w:rPr>
            </w:pPr>
            <w:r w:rsidRPr="00F32BB4">
              <w:rPr>
                <w:rFonts w:ascii="Times New Roman" w:eastAsia="Times New Roman" w:hAnsi="Times New Roman" w:cs="Times New Roman"/>
                <w:sz w:val="24"/>
                <w:szCs w:val="24"/>
              </w:rPr>
              <w:t>актуалізувати та здійснити аналіз даних щодо нинішнього стану забезпечення закладів охорони здоров’я доступом до швидкісного Інтернету та засобами доступу до нього</w:t>
            </w:r>
          </w:p>
        </w:tc>
        <w:tc>
          <w:tcPr>
            <w:tcW w:w="1860"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B52CA" w:rsidRPr="009F5289" w:rsidRDefault="001B52CA" w:rsidP="00D40709">
            <w:pPr>
              <w:spacing w:line="240" w:lineRule="auto"/>
              <w:rPr>
                <w:rFonts w:ascii="Times New Roman" w:hAnsi="Times New Roman" w:cs="Times New Roman"/>
                <w:sz w:val="24"/>
                <w:szCs w:val="24"/>
              </w:rPr>
            </w:pPr>
            <w:r w:rsidRPr="009F5289">
              <w:rPr>
                <w:rFonts w:ascii="Times New Roman" w:hAnsi="Times New Roman" w:cs="Times New Roman"/>
                <w:sz w:val="24"/>
                <w:szCs w:val="24"/>
              </w:rPr>
              <w:t>Управління охорони здоров’я обласної державної адміністрації,</w:t>
            </w:r>
          </w:p>
          <w:p w:rsidR="001B52CA" w:rsidRPr="009F5289" w:rsidRDefault="001B52CA" w:rsidP="00D40709">
            <w:pPr>
              <w:spacing w:line="240" w:lineRule="auto"/>
              <w:rPr>
                <w:rFonts w:ascii="Times New Roman" w:hAnsi="Times New Roman" w:cs="Times New Roman"/>
                <w:sz w:val="24"/>
                <w:szCs w:val="24"/>
              </w:rPr>
            </w:pPr>
            <w:r w:rsidRPr="009F5289">
              <w:rPr>
                <w:rFonts w:ascii="Times New Roman" w:hAnsi="Times New Roman" w:cs="Times New Roman"/>
                <w:sz w:val="24"/>
                <w:szCs w:val="24"/>
              </w:rPr>
              <w:t>виконавчі органи міських, сільських, селищних рад (у порядку рекомендації),</w:t>
            </w:r>
          </w:p>
          <w:p w:rsidR="001B52CA" w:rsidRPr="00D40709" w:rsidRDefault="001B52CA" w:rsidP="00D40709">
            <w:pPr>
              <w:spacing w:line="240" w:lineRule="auto"/>
              <w:rPr>
                <w:rFonts w:ascii="Times New Roman" w:hAnsi="Times New Roman" w:cs="Times New Roman"/>
                <w:sz w:val="24"/>
                <w:szCs w:val="24"/>
              </w:rPr>
            </w:pPr>
            <w:r w:rsidRPr="009F5289">
              <w:rPr>
                <w:rFonts w:ascii="Times New Roman" w:hAnsi="Times New Roman" w:cs="Times New Roman"/>
                <w:sz w:val="24"/>
                <w:szCs w:val="24"/>
              </w:rPr>
              <w:t xml:space="preserve">районні державні адміністрації          </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B52CA" w:rsidRDefault="001B52CA" w:rsidP="003B21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31.05.2023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B52CA" w:rsidRDefault="001B52CA" w:rsidP="00B22446">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31.05.2023</w:t>
            </w:r>
          </w:p>
        </w:tc>
        <w:tc>
          <w:tcPr>
            <w:tcW w:w="2008" w:type="dxa"/>
            <w:gridSpan w:val="2"/>
            <w:tcBorders>
              <w:left w:val="nil"/>
              <w:bottom w:val="single" w:sz="7" w:space="0" w:color="333333"/>
              <w:right w:val="single" w:sz="7" w:space="0" w:color="333333"/>
            </w:tcBorders>
            <w:shd w:val="clear" w:color="auto" w:fill="auto"/>
            <w:tcMar>
              <w:top w:w="100" w:type="dxa"/>
              <w:left w:w="100" w:type="dxa"/>
              <w:bottom w:w="100" w:type="dxa"/>
              <w:right w:w="100" w:type="dxa"/>
            </w:tcMar>
          </w:tcPr>
          <w:p w:rsidR="001B52CA" w:rsidRDefault="001B52CA" w:rsidP="00D40709">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245" w:type="dxa"/>
            <w:tcBorders>
              <w:left w:val="nil"/>
              <w:bottom w:val="single" w:sz="7" w:space="0" w:color="333333"/>
              <w:right w:val="single" w:sz="7" w:space="0" w:color="333333"/>
            </w:tcBorders>
            <w:shd w:val="clear" w:color="auto" w:fill="auto"/>
            <w:tcMar>
              <w:top w:w="100" w:type="dxa"/>
              <w:left w:w="100" w:type="dxa"/>
              <w:bottom w:w="100" w:type="dxa"/>
              <w:right w:w="100" w:type="dxa"/>
            </w:tcMar>
          </w:tcPr>
          <w:p w:rsidR="001B52CA" w:rsidRPr="00FE27B2" w:rsidRDefault="001B52CA" w:rsidP="00AF31A4">
            <w:pPr>
              <w:suppressAutoHyphens/>
              <w:spacing w:line="240" w:lineRule="auto"/>
              <w:ind w:leftChars="-1" w:left="-2" w:right="57" w:firstLineChars="170" w:firstLine="408"/>
              <w:jc w:val="both"/>
              <w:outlineLvl w:val="0"/>
              <w:rPr>
                <w:rFonts w:ascii="Times New Roman" w:hAnsi="Times New Roman"/>
                <w:noProof/>
                <w:color w:val="000000"/>
                <w:sz w:val="24"/>
                <w:szCs w:val="24"/>
              </w:rPr>
            </w:pPr>
            <w:r>
              <w:rPr>
                <w:rFonts w:ascii="Times New Roman" w:hAnsi="Times New Roman"/>
                <w:noProof/>
                <w:color w:val="000000"/>
                <w:sz w:val="24"/>
                <w:szCs w:val="24"/>
              </w:rPr>
              <w:t>В результаті проведеного аналізу управлінням охорони здоров</w:t>
            </w:r>
            <w:r>
              <w:rPr>
                <w:rFonts w:ascii="Times New Roman" w:hAnsi="Times New Roman" w:cs="Times New Roman"/>
                <w:noProof/>
                <w:color w:val="000000"/>
                <w:sz w:val="24"/>
                <w:szCs w:val="24"/>
              </w:rPr>
              <w:t>'</w:t>
            </w:r>
            <w:r>
              <w:rPr>
                <w:rFonts w:ascii="Times New Roman" w:hAnsi="Times New Roman"/>
                <w:noProof/>
                <w:color w:val="000000"/>
                <w:sz w:val="24"/>
                <w:szCs w:val="24"/>
              </w:rPr>
              <w:t>я обласної державної адміністрації встановлено, що 85% закладів забезпечені доступом до швидкісного Інтернету та засобами доступу до нього.</w:t>
            </w:r>
          </w:p>
        </w:tc>
      </w:tr>
      <w:tr w:rsidR="001B52CA" w:rsidRPr="00FE27B2" w:rsidTr="00404AD1">
        <w:trPr>
          <w:trHeight w:val="450"/>
        </w:trPr>
        <w:tc>
          <w:tcPr>
            <w:tcW w:w="14843"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1B52CA" w:rsidRPr="00C35433" w:rsidRDefault="001B52CA" w:rsidP="00C35433">
            <w:pPr>
              <w:suppressAutoHyphens/>
              <w:spacing w:line="240" w:lineRule="auto"/>
              <w:ind w:leftChars="-1" w:left="-2" w:right="57" w:firstLineChars="170" w:firstLine="410"/>
              <w:jc w:val="center"/>
              <w:outlineLvl w:val="0"/>
              <w:rPr>
                <w:rFonts w:ascii="Times New Roman" w:hAnsi="Times New Roman"/>
                <w:noProof/>
                <w:color w:val="000000"/>
                <w:sz w:val="24"/>
                <w:szCs w:val="24"/>
              </w:rPr>
            </w:pPr>
            <w:r w:rsidRPr="00C35433">
              <w:rPr>
                <w:rFonts w:ascii="Times New Roman" w:eastAsia="Times New Roman" w:hAnsi="Times New Roman" w:cs="Times New Roman"/>
                <w:b/>
                <w:i/>
                <w:sz w:val="24"/>
                <w:szCs w:val="24"/>
              </w:rPr>
              <w:t xml:space="preserve">Напрям 4. Суспільна та громадянська </w:t>
            </w:r>
            <w:proofErr w:type="spellStart"/>
            <w:r w:rsidRPr="00C35433">
              <w:rPr>
                <w:rFonts w:ascii="Times New Roman" w:eastAsia="Times New Roman" w:hAnsi="Times New Roman" w:cs="Times New Roman"/>
                <w:b/>
                <w:i/>
                <w:sz w:val="24"/>
                <w:szCs w:val="24"/>
              </w:rPr>
              <w:t>безбар’єрність</w:t>
            </w:r>
            <w:proofErr w:type="spellEnd"/>
            <w:r w:rsidRPr="00C35433">
              <w:rPr>
                <w:rFonts w:ascii="Times New Roman" w:eastAsia="Times New Roman" w:hAnsi="Times New Roman" w:cs="Times New Roman"/>
                <w:b/>
                <w:i/>
                <w:sz w:val="24"/>
                <w:szCs w:val="24"/>
              </w:rPr>
              <w:t>:</w:t>
            </w:r>
            <w:r w:rsidRPr="00F32BB4">
              <w:rPr>
                <w:rFonts w:ascii="Times New Roman" w:eastAsia="Times New Roman" w:hAnsi="Times New Roman" w:cs="Times New Roman"/>
                <w:b/>
                <w:i/>
                <w:sz w:val="24"/>
                <w:szCs w:val="24"/>
              </w:rPr>
              <w:t> </w:t>
            </w:r>
            <w:r w:rsidRPr="00C35433">
              <w:rPr>
                <w:rFonts w:ascii="Times New Roman" w:eastAsia="Times New Roman" w:hAnsi="Times New Roman" w:cs="Times New Roman"/>
                <w:b/>
                <w:i/>
                <w:sz w:val="24"/>
                <w:szCs w:val="24"/>
              </w:rPr>
              <w:t xml:space="preserve"> Забезпечено рівні можливості участі всіх людей, їх об’єднань та окремих суспільних груп у житті громад та держави, рівний доступ до суспільно-політичного та культурного життя, сприятливе середовище для фізичного розвитку та самореалізації, а також інклюзивне середовище як передумова для участі у всіх формах суспільного життя та громадської активності</w:t>
            </w:r>
          </w:p>
        </w:tc>
      </w:tr>
      <w:tr w:rsidR="001B52CA" w:rsidRPr="00FE27B2" w:rsidTr="00404AD1">
        <w:trPr>
          <w:trHeight w:val="450"/>
        </w:trPr>
        <w:tc>
          <w:tcPr>
            <w:tcW w:w="14843"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1B52CA" w:rsidRPr="00FE27B2" w:rsidRDefault="001B52CA" w:rsidP="00C35433">
            <w:pPr>
              <w:suppressAutoHyphens/>
              <w:spacing w:line="240" w:lineRule="auto"/>
              <w:ind w:leftChars="-1" w:left="-2" w:right="57" w:firstLineChars="170" w:firstLine="408"/>
              <w:jc w:val="center"/>
              <w:outlineLvl w:val="0"/>
              <w:rPr>
                <w:rFonts w:ascii="Times New Roman" w:hAnsi="Times New Roman"/>
                <w:noProof/>
                <w:color w:val="000000"/>
                <w:sz w:val="24"/>
                <w:szCs w:val="24"/>
              </w:rPr>
            </w:pPr>
            <w:r>
              <w:rPr>
                <w:rFonts w:ascii="Times New Roman" w:eastAsia="Times New Roman" w:hAnsi="Times New Roman" w:cs="Times New Roman"/>
                <w:i/>
                <w:sz w:val="24"/>
                <w:szCs w:val="24"/>
              </w:rPr>
              <w:t>Стратегічна ціль</w:t>
            </w:r>
            <w:r w:rsidRPr="00F32BB4">
              <w:rPr>
                <w:rFonts w:ascii="Times New Roman" w:eastAsia="Times New Roman" w:hAnsi="Times New Roman" w:cs="Times New Roman"/>
                <w:i/>
                <w:sz w:val="24"/>
                <w:szCs w:val="24"/>
              </w:rPr>
              <w:t>: різні групи населення користуються рівними правами та можливостями для соціального залучення та громадянської участі</w:t>
            </w:r>
          </w:p>
        </w:tc>
      </w:tr>
      <w:tr w:rsidR="001B52CA" w:rsidRPr="00FE27B2" w:rsidTr="00404AD1">
        <w:trPr>
          <w:trHeight w:val="450"/>
        </w:trPr>
        <w:tc>
          <w:tcPr>
            <w:tcW w:w="14843"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1B52CA" w:rsidRPr="006914D0" w:rsidRDefault="001B52CA" w:rsidP="006914D0">
            <w:pPr>
              <w:suppressAutoHyphens/>
              <w:spacing w:line="240" w:lineRule="auto"/>
              <w:ind w:leftChars="-1" w:left="-2" w:right="57" w:firstLineChars="170" w:firstLine="408"/>
              <w:jc w:val="center"/>
              <w:outlineLvl w:val="0"/>
              <w:rPr>
                <w:rFonts w:ascii="Times New Roman" w:hAnsi="Times New Roman"/>
                <w:noProof/>
                <w:color w:val="000000"/>
                <w:sz w:val="24"/>
                <w:szCs w:val="24"/>
              </w:rPr>
            </w:pPr>
            <w:r>
              <w:rPr>
                <w:rFonts w:ascii="Times New Roman" w:hAnsi="Times New Roman"/>
                <w:noProof/>
                <w:color w:val="000000"/>
                <w:sz w:val="24"/>
                <w:szCs w:val="24"/>
              </w:rPr>
              <w:t xml:space="preserve">Завдання: </w:t>
            </w:r>
            <w:r w:rsidRPr="006914D0">
              <w:rPr>
                <w:rFonts w:ascii="Times New Roman" w:eastAsia="Times New Roman" w:hAnsi="Times New Roman" w:cs="Times New Roman"/>
                <w:sz w:val="24"/>
                <w:szCs w:val="24"/>
              </w:rPr>
              <w:t xml:space="preserve">Проведено заходи щодо впровадження практик та механізмів соціальної та громадської участі, зокрема щодо забезпечення </w:t>
            </w:r>
            <w:proofErr w:type="spellStart"/>
            <w:r w:rsidRPr="006914D0">
              <w:rPr>
                <w:rFonts w:ascii="Times New Roman" w:eastAsia="Times New Roman" w:hAnsi="Times New Roman" w:cs="Times New Roman"/>
                <w:sz w:val="24"/>
                <w:szCs w:val="24"/>
              </w:rPr>
              <w:lastRenderedPageBreak/>
              <w:t>безбар’єрності</w:t>
            </w:r>
            <w:proofErr w:type="spellEnd"/>
          </w:p>
        </w:tc>
      </w:tr>
      <w:tr w:rsidR="001B52CA" w:rsidRPr="00FE27B2" w:rsidTr="00B826AB">
        <w:trPr>
          <w:trHeight w:val="450"/>
        </w:trPr>
        <w:tc>
          <w:tcPr>
            <w:tcW w:w="2340" w:type="dxa"/>
            <w:tcBorders>
              <w:top w:val="nil"/>
              <w:left w:val="single" w:sz="7" w:space="0" w:color="333333"/>
              <w:bottom w:val="single" w:sz="4" w:space="0" w:color="auto"/>
              <w:right w:val="single" w:sz="7" w:space="0" w:color="333333"/>
            </w:tcBorders>
            <w:shd w:val="clear" w:color="auto" w:fill="auto"/>
            <w:tcMar>
              <w:top w:w="100" w:type="dxa"/>
              <w:left w:w="100" w:type="dxa"/>
              <w:bottom w:w="100" w:type="dxa"/>
              <w:right w:w="100" w:type="dxa"/>
            </w:tcMar>
          </w:tcPr>
          <w:p w:rsidR="001B52CA" w:rsidRPr="001374A4" w:rsidRDefault="001B52CA" w:rsidP="00404AD1">
            <w:pPr>
              <w:spacing w:line="240" w:lineRule="auto"/>
              <w:rPr>
                <w:rFonts w:ascii="Times New Roman" w:eastAsia="Times New Roman" w:hAnsi="Times New Roman" w:cs="Times New Roman"/>
                <w:sz w:val="24"/>
                <w:szCs w:val="24"/>
              </w:rPr>
            </w:pPr>
            <w:r w:rsidRPr="001374A4">
              <w:rPr>
                <w:rFonts w:ascii="Times New Roman" w:eastAsia="Times New Roman" w:hAnsi="Times New Roman" w:cs="Times New Roman"/>
                <w:sz w:val="24"/>
                <w:szCs w:val="24"/>
              </w:rPr>
              <w:lastRenderedPageBreak/>
              <w:t>організувати проведення заходів молодіжної роботи з охопленням молоді з інвалідністю та молоді з числа внутрішньо переміщених осіб, які постраждали внаслідок війни</w:t>
            </w:r>
          </w:p>
        </w:tc>
        <w:tc>
          <w:tcPr>
            <w:tcW w:w="1860" w:type="dxa"/>
            <w:gridSpan w:val="3"/>
            <w:tcBorders>
              <w:top w:val="nil"/>
              <w:left w:val="nil"/>
              <w:bottom w:val="single" w:sz="4" w:space="0" w:color="auto"/>
              <w:right w:val="single" w:sz="7" w:space="0" w:color="333333"/>
            </w:tcBorders>
            <w:shd w:val="clear" w:color="auto" w:fill="auto"/>
            <w:tcMar>
              <w:top w:w="100" w:type="dxa"/>
              <w:left w:w="100" w:type="dxa"/>
              <w:bottom w:w="100" w:type="dxa"/>
              <w:right w:w="100" w:type="dxa"/>
            </w:tcMar>
          </w:tcPr>
          <w:p w:rsidR="001B52CA" w:rsidRPr="00B824CF" w:rsidRDefault="001B52CA" w:rsidP="00AF31A4">
            <w:pPr>
              <w:spacing w:line="240" w:lineRule="auto"/>
              <w:ind w:right="126"/>
              <w:rPr>
                <w:rFonts w:ascii="Times New Roman" w:eastAsia="Times New Roman" w:hAnsi="Times New Roman" w:cs="Times New Roman"/>
                <w:sz w:val="24"/>
                <w:szCs w:val="24"/>
              </w:rPr>
            </w:pPr>
            <w:r w:rsidRPr="00F32BB4">
              <w:rPr>
                <w:rFonts w:ascii="Times New Roman" w:eastAsia="Times New Roman" w:hAnsi="Times New Roman" w:cs="Times New Roman"/>
                <w:sz w:val="24"/>
                <w:szCs w:val="24"/>
              </w:rPr>
              <w:t>Департамент сім’ї, молоді та спорту обл</w:t>
            </w:r>
            <w:r>
              <w:rPr>
                <w:rFonts w:ascii="Times New Roman" w:eastAsia="Times New Roman" w:hAnsi="Times New Roman" w:cs="Times New Roman"/>
                <w:sz w:val="24"/>
                <w:szCs w:val="24"/>
              </w:rPr>
              <w:t xml:space="preserve">асної </w:t>
            </w:r>
            <w:r w:rsidRPr="00F32BB4">
              <w:rPr>
                <w:rFonts w:ascii="Times New Roman" w:eastAsia="Times New Roman" w:hAnsi="Times New Roman" w:cs="Times New Roman"/>
                <w:sz w:val="24"/>
                <w:szCs w:val="24"/>
              </w:rPr>
              <w:t>держ</w:t>
            </w:r>
            <w:r>
              <w:rPr>
                <w:rFonts w:ascii="Times New Roman" w:eastAsia="Times New Roman" w:hAnsi="Times New Roman" w:cs="Times New Roman"/>
                <w:sz w:val="24"/>
                <w:szCs w:val="24"/>
              </w:rPr>
              <w:t xml:space="preserve">авної </w:t>
            </w:r>
            <w:r w:rsidRPr="00F32BB4">
              <w:rPr>
                <w:rFonts w:ascii="Times New Roman" w:eastAsia="Times New Roman" w:hAnsi="Times New Roman" w:cs="Times New Roman"/>
                <w:sz w:val="24"/>
                <w:szCs w:val="24"/>
              </w:rPr>
              <w:t>адміністрації</w:t>
            </w:r>
            <w:r>
              <w:rPr>
                <w:rFonts w:ascii="Times New Roman" w:eastAsia="Times New Roman" w:hAnsi="Times New Roman" w:cs="Times New Roman"/>
                <w:sz w:val="24"/>
                <w:szCs w:val="24"/>
              </w:rPr>
              <w:t>,</w:t>
            </w:r>
            <w:r w:rsidRPr="00F32BB4">
              <w:rPr>
                <w:rFonts w:ascii="Times New Roman" w:eastAsia="Times New Roman" w:hAnsi="Times New Roman" w:cs="Times New Roman"/>
                <w:sz w:val="24"/>
                <w:szCs w:val="24"/>
              </w:rPr>
              <w:t xml:space="preserve"> комунальна установа «Чернігівський обласний молодіжний центр» Чернігівської обласної ради (у порядку рекомендації)</w:t>
            </w:r>
          </w:p>
        </w:tc>
        <w:tc>
          <w:tcPr>
            <w:tcW w:w="1712" w:type="dxa"/>
            <w:gridSpan w:val="2"/>
            <w:tcBorders>
              <w:top w:val="nil"/>
              <w:left w:val="nil"/>
              <w:bottom w:val="single" w:sz="4" w:space="0" w:color="auto"/>
              <w:right w:val="single" w:sz="7" w:space="0" w:color="333333"/>
            </w:tcBorders>
            <w:shd w:val="clear" w:color="auto" w:fill="auto"/>
            <w:tcMar>
              <w:top w:w="100" w:type="dxa"/>
              <w:left w:w="100" w:type="dxa"/>
              <w:bottom w:w="100" w:type="dxa"/>
              <w:right w:w="100" w:type="dxa"/>
            </w:tcMar>
          </w:tcPr>
          <w:p w:rsidR="001B52CA" w:rsidRDefault="001B52CA" w:rsidP="003B21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01.06.2023</w:t>
            </w:r>
          </w:p>
        </w:tc>
        <w:tc>
          <w:tcPr>
            <w:tcW w:w="1678" w:type="dxa"/>
            <w:tcBorders>
              <w:top w:val="nil"/>
              <w:left w:val="nil"/>
              <w:bottom w:val="single" w:sz="4" w:space="0" w:color="auto"/>
              <w:right w:val="single" w:sz="7" w:space="0" w:color="333333"/>
            </w:tcBorders>
            <w:shd w:val="clear" w:color="auto" w:fill="auto"/>
            <w:tcMar>
              <w:top w:w="100" w:type="dxa"/>
              <w:left w:w="100" w:type="dxa"/>
              <w:bottom w:w="100" w:type="dxa"/>
              <w:right w:w="100" w:type="dxa"/>
            </w:tcMar>
          </w:tcPr>
          <w:p w:rsidR="001B52CA" w:rsidRDefault="001B52CA" w:rsidP="00B22446">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01.06.2023</w:t>
            </w:r>
          </w:p>
        </w:tc>
        <w:tc>
          <w:tcPr>
            <w:tcW w:w="2008" w:type="dxa"/>
            <w:gridSpan w:val="2"/>
            <w:tcBorders>
              <w:left w:val="nil"/>
              <w:bottom w:val="single" w:sz="4" w:space="0" w:color="auto"/>
              <w:right w:val="single" w:sz="7" w:space="0" w:color="333333"/>
            </w:tcBorders>
            <w:shd w:val="clear" w:color="auto" w:fill="auto"/>
            <w:tcMar>
              <w:top w:w="100" w:type="dxa"/>
              <w:left w:w="100" w:type="dxa"/>
              <w:bottom w:w="100" w:type="dxa"/>
              <w:right w:w="100" w:type="dxa"/>
            </w:tcMar>
          </w:tcPr>
          <w:p w:rsidR="001B52CA" w:rsidRDefault="001B52CA" w:rsidP="001374A4">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245" w:type="dxa"/>
            <w:tcBorders>
              <w:left w:val="nil"/>
              <w:bottom w:val="single" w:sz="4" w:space="0" w:color="auto"/>
              <w:right w:val="single" w:sz="7" w:space="0" w:color="333333"/>
            </w:tcBorders>
            <w:shd w:val="clear" w:color="auto" w:fill="auto"/>
            <w:tcMar>
              <w:top w:w="100" w:type="dxa"/>
              <w:left w:w="100" w:type="dxa"/>
              <w:bottom w:w="100" w:type="dxa"/>
              <w:right w:w="100" w:type="dxa"/>
            </w:tcMar>
          </w:tcPr>
          <w:p w:rsidR="00CE3FD6" w:rsidRPr="00CE3FD6" w:rsidRDefault="00CE3FD6" w:rsidP="00CE3FD6">
            <w:pPr>
              <w:tabs>
                <w:tab w:val="left" w:pos="0"/>
              </w:tabs>
              <w:spacing w:line="240" w:lineRule="auto"/>
              <w:ind w:firstLine="325"/>
              <w:jc w:val="both"/>
              <w:rPr>
                <w:rFonts w:ascii="Times New Roman" w:hAnsi="Times New Roman" w:cs="Times New Roman"/>
                <w:sz w:val="24"/>
                <w:szCs w:val="24"/>
              </w:rPr>
            </w:pPr>
            <w:r w:rsidRPr="00CE3FD6">
              <w:rPr>
                <w:rFonts w:ascii="Times New Roman" w:hAnsi="Times New Roman" w:cs="Times New Roman"/>
                <w:sz w:val="24"/>
                <w:szCs w:val="24"/>
              </w:rPr>
              <w:t>Організовано заходи молодіжної роботи з охопленням молоді з інвалідністю та молоді з числа внутрішньо переміщених осіб, які постраждали внаслідок війни.</w:t>
            </w:r>
          </w:p>
          <w:p w:rsidR="001B52CA" w:rsidRPr="00B41FCA" w:rsidRDefault="001B52CA" w:rsidP="00B41FCA">
            <w:pPr>
              <w:spacing w:line="240" w:lineRule="auto"/>
              <w:ind w:firstLine="467"/>
              <w:jc w:val="both"/>
              <w:rPr>
                <w:rFonts w:ascii="Times New Roman" w:hAnsi="Times New Roman" w:cs="Times New Roman"/>
                <w:noProof/>
                <w:color w:val="000000"/>
                <w:sz w:val="24"/>
                <w:szCs w:val="24"/>
              </w:rPr>
            </w:pPr>
          </w:p>
        </w:tc>
      </w:tr>
      <w:tr w:rsidR="001B52CA" w:rsidRPr="00FE27B2" w:rsidTr="00B826AB">
        <w:trPr>
          <w:trHeight w:val="450"/>
        </w:trPr>
        <w:tc>
          <w:tcPr>
            <w:tcW w:w="23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B52CA" w:rsidRPr="001374A4" w:rsidRDefault="001B52CA" w:rsidP="00404AD1">
            <w:pPr>
              <w:spacing w:line="240" w:lineRule="auto"/>
              <w:rPr>
                <w:rFonts w:ascii="Times New Roman" w:eastAsia="Times New Roman" w:hAnsi="Times New Roman" w:cs="Times New Roman"/>
                <w:sz w:val="24"/>
                <w:szCs w:val="24"/>
              </w:rPr>
            </w:pPr>
            <w:r w:rsidRPr="001374A4">
              <w:rPr>
                <w:rFonts w:ascii="Times New Roman" w:eastAsia="Times New Roman" w:hAnsi="Times New Roman" w:cs="Times New Roman"/>
                <w:sz w:val="24"/>
                <w:szCs w:val="24"/>
              </w:rPr>
              <w:t>провести заходи молодіжної роботи з охопленням молоді з інвалідністю та молоді з числа внутрішньо переміщених осіб, яка постраждала внаслідок війни</w:t>
            </w:r>
          </w:p>
        </w:tc>
        <w:tc>
          <w:tcPr>
            <w:tcW w:w="186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B52CA" w:rsidRPr="00B824CF" w:rsidRDefault="00D56AFA" w:rsidP="00AF31A4">
            <w:pPr>
              <w:spacing w:line="240" w:lineRule="auto"/>
              <w:ind w:right="126"/>
              <w:rPr>
                <w:rFonts w:ascii="Times New Roman" w:eastAsia="Times New Roman" w:hAnsi="Times New Roman" w:cs="Times New Roman"/>
                <w:sz w:val="24"/>
                <w:szCs w:val="24"/>
              </w:rPr>
            </w:pPr>
            <w:r w:rsidRPr="00F32BB4">
              <w:rPr>
                <w:rFonts w:ascii="Times New Roman" w:eastAsia="Times New Roman" w:hAnsi="Times New Roman" w:cs="Times New Roman"/>
                <w:sz w:val="24"/>
                <w:szCs w:val="24"/>
              </w:rPr>
              <w:t>Департамент сім’ї, молоді та спорту обл</w:t>
            </w:r>
            <w:r>
              <w:rPr>
                <w:rFonts w:ascii="Times New Roman" w:eastAsia="Times New Roman" w:hAnsi="Times New Roman" w:cs="Times New Roman"/>
                <w:sz w:val="24"/>
                <w:szCs w:val="24"/>
              </w:rPr>
              <w:t xml:space="preserve">асної </w:t>
            </w:r>
            <w:r w:rsidRPr="00F32BB4">
              <w:rPr>
                <w:rFonts w:ascii="Times New Roman" w:eastAsia="Times New Roman" w:hAnsi="Times New Roman" w:cs="Times New Roman"/>
                <w:sz w:val="24"/>
                <w:szCs w:val="24"/>
              </w:rPr>
              <w:t>держ</w:t>
            </w:r>
            <w:r>
              <w:rPr>
                <w:rFonts w:ascii="Times New Roman" w:eastAsia="Times New Roman" w:hAnsi="Times New Roman" w:cs="Times New Roman"/>
                <w:sz w:val="24"/>
                <w:szCs w:val="24"/>
              </w:rPr>
              <w:t xml:space="preserve">авної </w:t>
            </w:r>
            <w:r w:rsidRPr="00F32BB4">
              <w:rPr>
                <w:rFonts w:ascii="Times New Roman" w:eastAsia="Times New Roman" w:hAnsi="Times New Roman" w:cs="Times New Roman"/>
                <w:sz w:val="24"/>
                <w:szCs w:val="24"/>
              </w:rPr>
              <w:t>адміністрації</w:t>
            </w:r>
            <w:r>
              <w:rPr>
                <w:rFonts w:ascii="Times New Roman" w:eastAsia="Times New Roman" w:hAnsi="Times New Roman" w:cs="Times New Roman"/>
                <w:sz w:val="24"/>
                <w:szCs w:val="24"/>
              </w:rPr>
              <w:t>,</w:t>
            </w:r>
            <w:r w:rsidRPr="00F32BB4">
              <w:rPr>
                <w:rFonts w:ascii="Times New Roman" w:eastAsia="Times New Roman" w:hAnsi="Times New Roman" w:cs="Times New Roman"/>
                <w:sz w:val="24"/>
                <w:szCs w:val="24"/>
              </w:rPr>
              <w:t xml:space="preserve"> комунальна установа «Чернігівський обласний молодіжний центр» Чернігівської </w:t>
            </w:r>
            <w:r w:rsidRPr="00F32BB4">
              <w:rPr>
                <w:rFonts w:ascii="Times New Roman" w:eastAsia="Times New Roman" w:hAnsi="Times New Roman" w:cs="Times New Roman"/>
                <w:sz w:val="24"/>
                <w:szCs w:val="24"/>
              </w:rPr>
              <w:lastRenderedPageBreak/>
              <w:t>обласної ради (у порядку рекомендації)</w:t>
            </w: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B52CA" w:rsidRDefault="00D56AFA" w:rsidP="003B21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01.06.2023</w:t>
            </w:r>
          </w:p>
        </w:tc>
        <w:tc>
          <w:tcPr>
            <w:tcW w:w="16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B52CA" w:rsidRDefault="00D56AFA" w:rsidP="00B22446">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01.06.2023</w:t>
            </w: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B52CA" w:rsidRDefault="00D56AFA" w:rsidP="00D56AFA">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24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E3FD6" w:rsidRPr="00D63D4A" w:rsidRDefault="00CE3FD6" w:rsidP="00D56AFA">
            <w:pPr>
              <w:tabs>
                <w:tab w:val="left" w:pos="0"/>
              </w:tabs>
              <w:spacing w:line="240" w:lineRule="auto"/>
              <w:ind w:firstLine="325"/>
              <w:jc w:val="both"/>
              <w:rPr>
                <w:rFonts w:ascii="Times New Roman" w:hAnsi="Times New Roman" w:cs="Times New Roman"/>
                <w:sz w:val="24"/>
                <w:szCs w:val="24"/>
              </w:rPr>
            </w:pPr>
            <w:r w:rsidRPr="00D63D4A">
              <w:rPr>
                <w:rFonts w:ascii="Times New Roman" w:hAnsi="Times New Roman" w:cs="Times New Roman"/>
                <w:sz w:val="24"/>
                <w:szCs w:val="24"/>
              </w:rPr>
              <w:t xml:space="preserve">Забезпечено участь внутрішньо переміщених осіб, зокрема молоді, у заходах і проектах, спрямованих на сприяння соціальній згуртованості, зміцнення національної єдності. Щоб допомогти тим, хто шукає роботу і тим, хто хоче змінити свій фах 12.04.2023 на базі Чернігівського обласного молодіжного центру проведено фокус-групу: «Яку професію мені як </w:t>
            </w:r>
            <w:proofErr w:type="spellStart"/>
            <w:r w:rsidRPr="00D63D4A">
              <w:rPr>
                <w:rFonts w:ascii="Times New Roman" w:hAnsi="Times New Roman" w:cs="Times New Roman"/>
                <w:sz w:val="24"/>
                <w:szCs w:val="24"/>
              </w:rPr>
              <w:t>жінці-ВПО</w:t>
            </w:r>
            <w:proofErr w:type="spellEnd"/>
            <w:r w:rsidRPr="00D63D4A">
              <w:rPr>
                <w:rFonts w:ascii="Times New Roman" w:hAnsi="Times New Roman" w:cs="Times New Roman"/>
                <w:sz w:val="24"/>
                <w:szCs w:val="24"/>
              </w:rPr>
              <w:t xml:space="preserve"> варто здобути, щоб прогодувати сім’ю?». Учасниці матимуть переважне право на безкоштовне здобуття нової професії шляхом навчання у вищих або професійних начальних закладах. 7 липня 2023 11 учасниць пройшли </w:t>
            </w:r>
            <w:r w:rsidRPr="00D63D4A">
              <w:rPr>
                <w:rFonts w:ascii="Times New Roman" w:hAnsi="Times New Roman" w:cs="Times New Roman"/>
                <w:sz w:val="24"/>
                <w:szCs w:val="24"/>
              </w:rPr>
              <w:lastRenderedPageBreak/>
              <w:t xml:space="preserve">навчання з підприємництва, презентували для журі свої ретельно </w:t>
            </w:r>
            <w:proofErr w:type="spellStart"/>
            <w:r w:rsidRPr="00D63D4A">
              <w:rPr>
                <w:rFonts w:ascii="Times New Roman" w:hAnsi="Times New Roman" w:cs="Times New Roman"/>
                <w:sz w:val="24"/>
                <w:szCs w:val="24"/>
              </w:rPr>
              <w:t>пропрацьовані</w:t>
            </w:r>
            <w:proofErr w:type="spellEnd"/>
            <w:r w:rsidRPr="00D63D4A">
              <w:rPr>
                <w:rFonts w:ascii="Times New Roman" w:hAnsi="Times New Roman" w:cs="Times New Roman"/>
                <w:sz w:val="24"/>
                <w:szCs w:val="24"/>
              </w:rPr>
              <w:t xml:space="preserve"> бізнес-плани.</w:t>
            </w:r>
          </w:p>
          <w:p w:rsidR="00CE3FD6" w:rsidRPr="00D63D4A" w:rsidRDefault="00CE3FD6" w:rsidP="00D56AFA">
            <w:pPr>
              <w:tabs>
                <w:tab w:val="left" w:pos="0"/>
              </w:tabs>
              <w:spacing w:line="240" w:lineRule="auto"/>
              <w:ind w:firstLine="325"/>
              <w:jc w:val="both"/>
              <w:rPr>
                <w:rFonts w:ascii="Times New Roman" w:hAnsi="Times New Roman" w:cs="Times New Roman"/>
                <w:sz w:val="24"/>
                <w:szCs w:val="24"/>
              </w:rPr>
            </w:pPr>
            <w:r w:rsidRPr="00D63D4A">
              <w:rPr>
                <w:rFonts w:ascii="Times New Roman" w:hAnsi="Times New Roman" w:cs="Times New Roman"/>
                <w:sz w:val="24"/>
                <w:szCs w:val="24"/>
              </w:rPr>
              <w:t xml:space="preserve">Створено умови для комунікації та інтеграції молоді з числа внутрішньо переміщених осіб та інвалідністю у приймаючих громадах, зокрема в рамках проекту «Запобігання ризиків у сфері захисту дітей, надання послуг із захисту і підтримки дітям з категорій найвищого ризику у Донецькій, Запорізькій, Івано-Франківській, Київській, Одеській, Сумській, Харківській, Чернівецькій та Чернігівській областях», що реалізується за підтримки </w:t>
            </w:r>
            <w:proofErr w:type="spellStart"/>
            <w:r w:rsidRPr="00D63D4A">
              <w:rPr>
                <w:rFonts w:ascii="Times New Roman" w:hAnsi="Times New Roman" w:cs="Times New Roman"/>
                <w:sz w:val="24"/>
                <w:szCs w:val="24"/>
              </w:rPr>
              <w:t>Street</w:t>
            </w:r>
            <w:proofErr w:type="spellEnd"/>
            <w:r w:rsidRPr="00D63D4A">
              <w:rPr>
                <w:rFonts w:ascii="Times New Roman" w:hAnsi="Times New Roman" w:cs="Times New Roman"/>
                <w:sz w:val="24"/>
                <w:szCs w:val="24"/>
              </w:rPr>
              <w:t xml:space="preserve"> </w:t>
            </w:r>
            <w:proofErr w:type="spellStart"/>
            <w:r w:rsidRPr="00D63D4A">
              <w:rPr>
                <w:rFonts w:ascii="Times New Roman" w:hAnsi="Times New Roman" w:cs="Times New Roman"/>
                <w:sz w:val="24"/>
                <w:szCs w:val="24"/>
              </w:rPr>
              <w:t>Child</w:t>
            </w:r>
            <w:proofErr w:type="spellEnd"/>
            <w:r w:rsidRPr="00D63D4A">
              <w:rPr>
                <w:rFonts w:ascii="Times New Roman" w:hAnsi="Times New Roman" w:cs="Times New Roman"/>
                <w:sz w:val="24"/>
                <w:szCs w:val="24"/>
              </w:rPr>
              <w:t xml:space="preserve"> </w:t>
            </w:r>
            <w:proofErr w:type="spellStart"/>
            <w:r w:rsidRPr="00D63D4A">
              <w:rPr>
                <w:rFonts w:ascii="Times New Roman" w:hAnsi="Times New Roman" w:cs="Times New Roman"/>
                <w:sz w:val="24"/>
                <w:szCs w:val="24"/>
              </w:rPr>
              <w:t>Donetsk</w:t>
            </w:r>
            <w:proofErr w:type="spellEnd"/>
            <w:r w:rsidRPr="00D63D4A">
              <w:rPr>
                <w:rFonts w:ascii="Times New Roman" w:hAnsi="Times New Roman" w:cs="Times New Roman"/>
                <w:sz w:val="24"/>
                <w:szCs w:val="24"/>
              </w:rPr>
              <w:t xml:space="preserve"> </w:t>
            </w:r>
            <w:proofErr w:type="spellStart"/>
            <w:r w:rsidRPr="00D63D4A">
              <w:rPr>
                <w:rFonts w:ascii="Times New Roman" w:hAnsi="Times New Roman" w:cs="Times New Roman"/>
                <w:sz w:val="24"/>
                <w:szCs w:val="24"/>
              </w:rPr>
              <w:t>Youth</w:t>
            </w:r>
            <w:proofErr w:type="spellEnd"/>
            <w:r w:rsidRPr="00D63D4A">
              <w:rPr>
                <w:rFonts w:ascii="Times New Roman" w:hAnsi="Times New Roman" w:cs="Times New Roman"/>
                <w:sz w:val="24"/>
                <w:szCs w:val="24"/>
              </w:rPr>
              <w:t xml:space="preserve"> </w:t>
            </w:r>
            <w:proofErr w:type="spellStart"/>
            <w:r w:rsidRPr="00D63D4A">
              <w:rPr>
                <w:rFonts w:ascii="Times New Roman" w:hAnsi="Times New Roman" w:cs="Times New Roman"/>
                <w:sz w:val="24"/>
                <w:szCs w:val="24"/>
              </w:rPr>
              <w:t>Debate</w:t>
            </w:r>
            <w:proofErr w:type="spellEnd"/>
            <w:r w:rsidRPr="00D63D4A">
              <w:rPr>
                <w:rFonts w:ascii="Times New Roman" w:hAnsi="Times New Roman" w:cs="Times New Roman"/>
                <w:sz w:val="24"/>
                <w:szCs w:val="24"/>
              </w:rPr>
              <w:t xml:space="preserve"> </w:t>
            </w:r>
            <w:proofErr w:type="spellStart"/>
            <w:r w:rsidRPr="00D63D4A">
              <w:rPr>
                <w:rFonts w:ascii="Times New Roman" w:hAnsi="Times New Roman" w:cs="Times New Roman"/>
                <w:sz w:val="24"/>
                <w:szCs w:val="24"/>
              </w:rPr>
              <w:t>Centre</w:t>
            </w:r>
            <w:proofErr w:type="spellEnd"/>
            <w:r w:rsidRPr="00D63D4A">
              <w:rPr>
                <w:rFonts w:ascii="Times New Roman" w:hAnsi="Times New Roman" w:cs="Times New Roman"/>
                <w:sz w:val="24"/>
                <w:szCs w:val="24"/>
              </w:rPr>
              <w:t xml:space="preserve"> та ГО «Сфера молоді», на базі Чернігівського обласного молодіжного центру для сімей з дітьми проводяться </w:t>
            </w:r>
            <w:proofErr w:type="spellStart"/>
            <w:r w:rsidRPr="00D63D4A">
              <w:rPr>
                <w:rFonts w:ascii="Times New Roman" w:hAnsi="Times New Roman" w:cs="Times New Roman"/>
                <w:sz w:val="24"/>
                <w:szCs w:val="24"/>
              </w:rPr>
              <w:t>арт-терапевтичні</w:t>
            </w:r>
            <w:proofErr w:type="spellEnd"/>
            <w:r w:rsidRPr="00D63D4A">
              <w:rPr>
                <w:rFonts w:ascii="Times New Roman" w:hAnsi="Times New Roman" w:cs="Times New Roman"/>
                <w:sz w:val="24"/>
                <w:szCs w:val="24"/>
              </w:rPr>
              <w:t xml:space="preserve"> зустрічі та заняття (5 зустрічей). Також надається безкоштовна соціально-психологічна підтримка.</w:t>
            </w:r>
          </w:p>
          <w:p w:rsidR="001B52CA" w:rsidRPr="00FE27B2" w:rsidRDefault="001B52CA" w:rsidP="00AF31A4">
            <w:pPr>
              <w:suppressAutoHyphens/>
              <w:spacing w:line="240" w:lineRule="auto"/>
              <w:ind w:leftChars="-1" w:left="-2" w:right="57" w:firstLineChars="170" w:firstLine="408"/>
              <w:jc w:val="both"/>
              <w:outlineLvl w:val="0"/>
              <w:rPr>
                <w:rFonts w:ascii="Times New Roman" w:hAnsi="Times New Roman"/>
                <w:noProof/>
                <w:color w:val="000000"/>
                <w:sz w:val="24"/>
                <w:szCs w:val="24"/>
              </w:rPr>
            </w:pPr>
          </w:p>
        </w:tc>
      </w:tr>
      <w:tr w:rsidR="001B52CA" w:rsidRPr="00FE27B2" w:rsidTr="00B826AB">
        <w:trPr>
          <w:trHeight w:val="450"/>
        </w:trPr>
        <w:tc>
          <w:tcPr>
            <w:tcW w:w="2340" w:type="dxa"/>
            <w:tcBorders>
              <w:top w:val="single" w:sz="4" w:space="0" w:color="auto"/>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1B52CA" w:rsidRPr="00CF37BB" w:rsidRDefault="001B52CA" w:rsidP="00404AD1">
            <w:pPr>
              <w:spacing w:line="240" w:lineRule="auto"/>
              <w:rPr>
                <w:rFonts w:ascii="Times New Roman" w:eastAsia="Times New Roman" w:hAnsi="Times New Roman" w:cs="Times New Roman"/>
                <w:sz w:val="24"/>
                <w:szCs w:val="24"/>
              </w:rPr>
            </w:pPr>
            <w:r w:rsidRPr="00CF37BB">
              <w:rPr>
                <w:rFonts w:ascii="Times New Roman" w:eastAsia="Times New Roman" w:hAnsi="Times New Roman" w:cs="Times New Roman"/>
                <w:sz w:val="24"/>
                <w:szCs w:val="24"/>
              </w:rPr>
              <w:lastRenderedPageBreak/>
              <w:t xml:space="preserve">організувати роботу </w:t>
            </w:r>
            <w:proofErr w:type="spellStart"/>
            <w:r w:rsidRPr="00CF37BB">
              <w:rPr>
                <w:rFonts w:ascii="Times New Roman" w:eastAsia="Times New Roman" w:hAnsi="Times New Roman" w:cs="Times New Roman"/>
                <w:sz w:val="24"/>
                <w:szCs w:val="24"/>
              </w:rPr>
              <w:t>Співдія</w:t>
            </w:r>
            <w:proofErr w:type="spellEnd"/>
            <w:r w:rsidRPr="00CF37BB">
              <w:rPr>
                <w:rFonts w:ascii="Times New Roman" w:eastAsia="Times New Roman" w:hAnsi="Times New Roman" w:cs="Times New Roman"/>
                <w:sz w:val="24"/>
                <w:szCs w:val="24"/>
              </w:rPr>
              <w:t xml:space="preserve"> </w:t>
            </w:r>
            <w:proofErr w:type="spellStart"/>
            <w:r w:rsidRPr="00CF37BB">
              <w:rPr>
                <w:rFonts w:ascii="Times New Roman" w:eastAsia="Times New Roman" w:hAnsi="Times New Roman" w:cs="Times New Roman"/>
                <w:sz w:val="24"/>
                <w:szCs w:val="24"/>
              </w:rPr>
              <w:t>Хабів</w:t>
            </w:r>
            <w:proofErr w:type="spellEnd"/>
            <w:r w:rsidRPr="00CF37BB">
              <w:rPr>
                <w:rFonts w:ascii="Times New Roman" w:eastAsia="Times New Roman" w:hAnsi="Times New Roman" w:cs="Times New Roman"/>
                <w:sz w:val="24"/>
                <w:szCs w:val="24"/>
              </w:rPr>
              <w:t xml:space="preserve"> на базі молодіжних центрів та молодіжних просторів з надання послуг, у т.ч. </w:t>
            </w:r>
            <w:proofErr w:type="spellStart"/>
            <w:r w:rsidRPr="00CF37BB">
              <w:rPr>
                <w:rFonts w:ascii="Times New Roman" w:eastAsia="Times New Roman" w:hAnsi="Times New Roman" w:cs="Times New Roman"/>
                <w:sz w:val="24"/>
                <w:szCs w:val="24"/>
              </w:rPr>
              <w:t>онлайн</w:t>
            </w:r>
            <w:proofErr w:type="spellEnd"/>
            <w:r w:rsidRPr="00CF37BB">
              <w:rPr>
                <w:rFonts w:ascii="Times New Roman" w:eastAsia="Times New Roman" w:hAnsi="Times New Roman" w:cs="Times New Roman"/>
                <w:sz w:val="24"/>
                <w:szCs w:val="24"/>
              </w:rPr>
              <w:t xml:space="preserve">, спрямованих на створення </w:t>
            </w:r>
            <w:proofErr w:type="spellStart"/>
            <w:r w:rsidRPr="00CF37BB">
              <w:rPr>
                <w:rFonts w:ascii="Times New Roman" w:eastAsia="Times New Roman" w:hAnsi="Times New Roman" w:cs="Times New Roman"/>
                <w:sz w:val="24"/>
                <w:szCs w:val="24"/>
              </w:rPr>
              <w:t>безбар’єрного</w:t>
            </w:r>
            <w:proofErr w:type="spellEnd"/>
            <w:r w:rsidRPr="00CF37BB">
              <w:rPr>
                <w:rFonts w:ascii="Times New Roman" w:eastAsia="Times New Roman" w:hAnsi="Times New Roman" w:cs="Times New Roman"/>
                <w:sz w:val="24"/>
                <w:szCs w:val="24"/>
              </w:rPr>
              <w:t xml:space="preserve"> доступу, соціальної </w:t>
            </w:r>
            <w:r w:rsidRPr="00CF37BB">
              <w:rPr>
                <w:rFonts w:ascii="Times New Roman" w:eastAsia="Times New Roman" w:hAnsi="Times New Roman" w:cs="Times New Roman"/>
                <w:sz w:val="24"/>
                <w:szCs w:val="24"/>
              </w:rPr>
              <w:lastRenderedPageBreak/>
              <w:t>та громадської адаптації всіх груп населення зокрема, постраждалих внаслідок війни, у т.ч. молоді з інвалідністю та молоді з числа внутрішньо переміщених осіб, до гуманітарної, психологічної та юридичної підтримки, кар'єрного консультування, послуг з неформальної освіти тощо</w:t>
            </w:r>
          </w:p>
        </w:tc>
        <w:tc>
          <w:tcPr>
            <w:tcW w:w="1860" w:type="dxa"/>
            <w:gridSpan w:val="3"/>
            <w:tcBorders>
              <w:top w:val="single" w:sz="4" w:space="0" w:color="auto"/>
              <w:left w:val="nil"/>
              <w:bottom w:val="single" w:sz="7" w:space="0" w:color="333333"/>
              <w:right w:val="single" w:sz="7" w:space="0" w:color="333333"/>
            </w:tcBorders>
            <w:shd w:val="clear" w:color="auto" w:fill="auto"/>
            <w:tcMar>
              <w:top w:w="100" w:type="dxa"/>
              <w:left w:w="100" w:type="dxa"/>
              <w:bottom w:w="100" w:type="dxa"/>
              <w:right w:w="100" w:type="dxa"/>
            </w:tcMar>
          </w:tcPr>
          <w:p w:rsidR="001B52CA" w:rsidRPr="00B824CF" w:rsidRDefault="001B52CA" w:rsidP="00AF31A4">
            <w:pPr>
              <w:spacing w:line="240" w:lineRule="auto"/>
              <w:ind w:right="126"/>
              <w:rPr>
                <w:rFonts w:ascii="Times New Roman" w:eastAsia="Times New Roman" w:hAnsi="Times New Roman" w:cs="Times New Roman"/>
                <w:sz w:val="24"/>
                <w:szCs w:val="24"/>
              </w:rPr>
            </w:pPr>
            <w:r w:rsidRPr="00F32BB4">
              <w:rPr>
                <w:rFonts w:ascii="Times New Roman" w:eastAsia="Times New Roman" w:hAnsi="Times New Roman" w:cs="Times New Roman"/>
                <w:sz w:val="24"/>
                <w:szCs w:val="24"/>
              </w:rPr>
              <w:lastRenderedPageBreak/>
              <w:t>Департамент сім’ї, молоді та спорту обл</w:t>
            </w:r>
            <w:r>
              <w:rPr>
                <w:rFonts w:ascii="Times New Roman" w:eastAsia="Times New Roman" w:hAnsi="Times New Roman" w:cs="Times New Roman"/>
                <w:sz w:val="24"/>
                <w:szCs w:val="24"/>
              </w:rPr>
              <w:t xml:space="preserve">асної </w:t>
            </w:r>
            <w:r w:rsidRPr="00F32BB4">
              <w:rPr>
                <w:rFonts w:ascii="Times New Roman" w:eastAsia="Times New Roman" w:hAnsi="Times New Roman" w:cs="Times New Roman"/>
                <w:sz w:val="24"/>
                <w:szCs w:val="24"/>
              </w:rPr>
              <w:t>держ</w:t>
            </w:r>
            <w:r>
              <w:rPr>
                <w:rFonts w:ascii="Times New Roman" w:eastAsia="Times New Roman" w:hAnsi="Times New Roman" w:cs="Times New Roman"/>
                <w:sz w:val="24"/>
                <w:szCs w:val="24"/>
              </w:rPr>
              <w:t xml:space="preserve">авної </w:t>
            </w:r>
            <w:r w:rsidRPr="00F32BB4">
              <w:rPr>
                <w:rFonts w:ascii="Times New Roman" w:eastAsia="Times New Roman" w:hAnsi="Times New Roman" w:cs="Times New Roman"/>
                <w:sz w:val="24"/>
                <w:szCs w:val="24"/>
              </w:rPr>
              <w:t>адміністрації</w:t>
            </w:r>
            <w:r>
              <w:rPr>
                <w:rFonts w:ascii="Times New Roman" w:eastAsia="Times New Roman" w:hAnsi="Times New Roman" w:cs="Times New Roman"/>
                <w:sz w:val="24"/>
                <w:szCs w:val="24"/>
              </w:rPr>
              <w:t>,</w:t>
            </w:r>
            <w:r w:rsidRPr="00F32BB4">
              <w:rPr>
                <w:rFonts w:ascii="Times New Roman" w:eastAsia="Times New Roman" w:hAnsi="Times New Roman" w:cs="Times New Roman"/>
                <w:sz w:val="24"/>
                <w:szCs w:val="24"/>
              </w:rPr>
              <w:t xml:space="preserve"> комунальна установа «Чернігівський обласний молодіжний центр» </w:t>
            </w:r>
            <w:r w:rsidRPr="00F32BB4">
              <w:rPr>
                <w:rFonts w:ascii="Times New Roman" w:eastAsia="Times New Roman" w:hAnsi="Times New Roman" w:cs="Times New Roman"/>
                <w:sz w:val="24"/>
                <w:szCs w:val="24"/>
              </w:rPr>
              <w:lastRenderedPageBreak/>
              <w:t>Чернігівської обласної ради (у порядку рекомендації)</w:t>
            </w:r>
          </w:p>
        </w:tc>
        <w:tc>
          <w:tcPr>
            <w:tcW w:w="1712" w:type="dxa"/>
            <w:gridSpan w:val="2"/>
            <w:tcBorders>
              <w:top w:val="single" w:sz="4" w:space="0" w:color="auto"/>
              <w:left w:val="nil"/>
              <w:bottom w:val="single" w:sz="7" w:space="0" w:color="333333"/>
              <w:right w:val="single" w:sz="7" w:space="0" w:color="333333"/>
            </w:tcBorders>
            <w:shd w:val="clear" w:color="auto" w:fill="auto"/>
            <w:tcMar>
              <w:top w:w="100" w:type="dxa"/>
              <w:left w:w="100" w:type="dxa"/>
              <w:bottom w:w="100" w:type="dxa"/>
              <w:right w:w="100" w:type="dxa"/>
            </w:tcMar>
          </w:tcPr>
          <w:p w:rsidR="001B52CA" w:rsidRDefault="001B52CA" w:rsidP="003B21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01.06.2023</w:t>
            </w:r>
          </w:p>
        </w:tc>
        <w:tc>
          <w:tcPr>
            <w:tcW w:w="1678" w:type="dxa"/>
            <w:tcBorders>
              <w:top w:val="single" w:sz="4" w:space="0" w:color="auto"/>
              <w:left w:val="nil"/>
              <w:bottom w:val="single" w:sz="7" w:space="0" w:color="333333"/>
              <w:right w:val="single" w:sz="7" w:space="0" w:color="333333"/>
            </w:tcBorders>
            <w:shd w:val="clear" w:color="auto" w:fill="auto"/>
            <w:tcMar>
              <w:top w:w="100" w:type="dxa"/>
              <w:left w:w="100" w:type="dxa"/>
              <w:bottom w:w="100" w:type="dxa"/>
              <w:right w:w="100" w:type="dxa"/>
            </w:tcMar>
          </w:tcPr>
          <w:p w:rsidR="001B52CA" w:rsidRDefault="001B52CA" w:rsidP="00B22446">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01.06.2023</w:t>
            </w:r>
          </w:p>
        </w:tc>
        <w:tc>
          <w:tcPr>
            <w:tcW w:w="2008" w:type="dxa"/>
            <w:gridSpan w:val="2"/>
            <w:tcBorders>
              <w:top w:val="single" w:sz="4" w:space="0" w:color="auto"/>
              <w:left w:val="nil"/>
              <w:bottom w:val="single" w:sz="7" w:space="0" w:color="333333"/>
              <w:right w:val="single" w:sz="7" w:space="0" w:color="333333"/>
            </w:tcBorders>
            <w:shd w:val="clear" w:color="auto" w:fill="auto"/>
            <w:tcMar>
              <w:top w:w="100" w:type="dxa"/>
              <w:left w:w="100" w:type="dxa"/>
              <w:bottom w:w="100" w:type="dxa"/>
              <w:right w:w="100" w:type="dxa"/>
            </w:tcMar>
          </w:tcPr>
          <w:p w:rsidR="001B52CA" w:rsidRDefault="001B52CA" w:rsidP="00244967">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245" w:type="dxa"/>
            <w:tcBorders>
              <w:top w:val="single" w:sz="4" w:space="0" w:color="auto"/>
              <w:left w:val="nil"/>
              <w:bottom w:val="single" w:sz="7" w:space="0" w:color="333333"/>
              <w:right w:val="single" w:sz="7" w:space="0" w:color="333333"/>
            </w:tcBorders>
            <w:shd w:val="clear" w:color="auto" w:fill="auto"/>
            <w:tcMar>
              <w:top w:w="100" w:type="dxa"/>
              <w:left w:w="100" w:type="dxa"/>
              <w:bottom w:w="100" w:type="dxa"/>
              <w:right w:w="100" w:type="dxa"/>
            </w:tcMar>
          </w:tcPr>
          <w:p w:rsidR="001B52CA" w:rsidRPr="00215078" w:rsidRDefault="005D2912" w:rsidP="00215078">
            <w:pPr>
              <w:spacing w:line="240" w:lineRule="auto"/>
              <w:ind w:firstLine="325"/>
              <w:jc w:val="both"/>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М</w:t>
            </w:r>
            <w:r w:rsidR="001B52CA">
              <w:rPr>
                <w:rFonts w:ascii="Times New Roman" w:eastAsiaTheme="minorEastAsia" w:hAnsi="Times New Roman" w:cs="Times New Roman"/>
                <w:sz w:val="24"/>
                <w:szCs w:val="24"/>
              </w:rPr>
              <w:t>іж комунальною установою</w:t>
            </w:r>
            <w:r w:rsidR="001B52CA" w:rsidRPr="00215078">
              <w:rPr>
                <w:rFonts w:ascii="Times New Roman" w:eastAsiaTheme="minorEastAsia" w:hAnsi="Times New Roman" w:cs="Times New Roman"/>
                <w:sz w:val="24"/>
                <w:szCs w:val="24"/>
              </w:rPr>
              <w:t xml:space="preserve"> «Чернігівський обласний молодіжний центр</w:t>
            </w:r>
            <w:r w:rsidR="001B52CA">
              <w:rPr>
                <w:rFonts w:ascii="Times New Roman" w:eastAsiaTheme="minorEastAsia" w:hAnsi="Times New Roman" w:cs="Times New Roman"/>
                <w:sz w:val="24"/>
                <w:szCs w:val="24"/>
              </w:rPr>
              <w:t>» Чернігівської обласної ради, б</w:t>
            </w:r>
            <w:r w:rsidR="001B52CA" w:rsidRPr="00215078">
              <w:rPr>
                <w:rFonts w:ascii="Times New Roman" w:eastAsiaTheme="minorEastAsia" w:hAnsi="Times New Roman" w:cs="Times New Roman"/>
                <w:sz w:val="24"/>
                <w:szCs w:val="24"/>
              </w:rPr>
              <w:t>лагодійною організацією «Благодійний фонд «</w:t>
            </w:r>
            <w:proofErr w:type="spellStart"/>
            <w:r w:rsidR="001B52CA" w:rsidRPr="00215078">
              <w:rPr>
                <w:rFonts w:ascii="Times New Roman" w:eastAsiaTheme="minorEastAsia" w:hAnsi="Times New Roman" w:cs="Times New Roman"/>
                <w:sz w:val="24"/>
                <w:szCs w:val="24"/>
              </w:rPr>
              <w:t>Співдія</w:t>
            </w:r>
            <w:proofErr w:type="spellEnd"/>
            <w:r w:rsidR="001B52CA" w:rsidRPr="00215078">
              <w:rPr>
                <w:rFonts w:ascii="Times New Roman" w:eastAsiaTheme="minorEastAsia" w:hAnsi="Times New Roman" w:cs="Times New Roman"/>
                <w:sz w:val="24"/>
                <w:szCs w:val="24"/>
              </w:rPr>
              <w:t>» та Благодійною Організацією «Благодійний Фонд «Повір у себе» укладено меморандум про взаємодію і співпрацю. Згідно Меморандуму на базі Обласного молодіжного центру створено «ХАБ»</w:t>
            </w:r>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далі-Хаб</w:t>
            </w:r>
            <w:proofErr w:type="spellEnd"/>
            <w:r>
              <w:rPr>
                <w:rFonts w:ascii="Times New Roman" w:eastAsiaTheme="minorEastAsia" w:hAnsi="Times New Roman" w:cs="Times New Roman"/>
                <w:sz w:val="24"/>
                <w:szCs w:val="24"/>
              </w:rPr>
              <w:t>)</w:t>
            </w:r>
            <w:r w:rsidR="001B52CA" w:rsidRPr="00215078">
              <w:rPr>
                <w:rFonts w:ascii="Times New Roman" w:eastAsiaTheme="minorEastAsia" w:hAnsi="Times New Roman" w:cs="Times New Roman"/>
                <w:sz w:val="24"/>
                <w:szCs w:val="24"/>
              </w:rPr>
              <w:t xml:space="preserve"> для реалізації </w:t>
            </w:r>
            <w:proofErr w:type="spellStart"/>
            <w:r w:rsidR="001B52CA" w:rsidRPr="00215078">
              <w:rPr>
                <w:rFonts w:ascii="Times New Roman" w:eastAsiaTheme="minorEastAsia" w:hAnsi="Times New Roman" w:cs="Times New Roman"/>
                <w:sz w:val="24"/>
                <w:szCs w:val="24"/>
              </w:rPr>
              <w:t>проєктів</w:t>
            </w:r>
            <w:proofErr w:type="spellEnd"/>
            <w:r w:rsidR="001B52CA" w:rsidRPr="00215078">
              <w:rPr>
                <w:rFonts w:ascii="Times New Roman" w:eastAsiaTheme="minorEastAsia" w:hAnsi="Times New Roman" w:cs="Times New Roman"/>
                <w:sz w:val="24"/>
                <w:szCs w:val="24"/>
              </w:rPr>
              <w:t xml:space="preserve"> щодо допомоги особам, які постраждали внаслідок збройної агресії російської федерації. У межах об’єднаної платформи волонтерських та</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lastRenderedPageBreak/>
              <w:t>державних ініціатив «</w:t>
            </w:r>
            <w:proofErr w:type="spellStart"/>
            <w:r>
              <w:rPr>
                <w:rFonts w:ascii="Times New Roman" w:eastAsiaTheme="minorEastAsia" w:hAnsi="Times New Roman" w:cs="Times New Roman"/>
                <w:sz w:val="24"/>
                <w:szCs w:val="24"/>
              </w:rPr>
              <w:t>СпівДія</w:t>
            </w:r>
            <w:proofErr w:type="spellEnd"/>
            <w:r>
              <w:rPr>
                <w:rFonts w:ascii="Times New Roman" w:eastAsiaTheme="minorEastAsia" w:hAnsi="Times New Roman" w:cs="Times New Roman"/>
                <w:sz w:val="24"/>
                <w:szCs w:val="24"/>
              </w:rPr>
              <w:t xml:space="preserve">» </w:t>
            </w:r>
            <w:r w:rsidR="001B52CA" w:rsidRPr="00215078">
              <w:rPr>
                <w:rFonts w:ascii="Times New Roman" w:eastAsiaTheme="minorEastAsia" w:hAnsi="Times New Roman" w:cs="Times New Roman"/>
                <w:sz w:val="24"/>
                <w:szCs w:val="24"/>
              </w:rPr>
              <w:t xml:space="preserve">на базі </w:t>
            </w:r>
            <w:proofErr w:type="spellStart"/>
            <w:r w:rsidR="001B52CA" w:rsidRPr="00215078">
              <w:rPr>
                <w:rFonts w:ascii="Times New Roman" w:eastAsiaTheme="minorEastAsia" w:hAnsi="Times New Roman" w:cs="Times New Roman"/>
                <w:sz w:val="24"/>
                <w:szCs w:val="24"/>
              </w:rPr>
              <w:t>ХАБу</w:t>
            </w:r>
            <w:proofErr w:type="spellEnd"/>
            <w:r w:rsidR="001B52CA" w:rsidRPr="00215078">
              <w:rPr>
                <w:rFonts w:ascii="Times New Roman" w:eastAsiaTheme="minorEastAsia" w:hAnsi="Times New Roman" w:cs="Times New Roman"/>
                <w:sz w:val="24"/>
                <w:szCs w:val="24"/>
              </w:rPr>
              <w:t xml:space="preserve">, запрацювала безкоштовна психологічна служба. ЇЇ метою є надання психологічної підтримки цивільному населенню, яке постраждало в наслідок війни в Україні шляхом надання індивідуальних консультацій в телефонному режимі, дистанційно по </w:t>
            </w:r>
            <w:proofErr w:type="spellStart"/>
            <w:r w:rsidR="001B52CA" w:rsidRPr="00215078">
              <w:rPr>
                <w:rFonts w:ascii="Times New Roman" w:eastAsiaTheme="minorEastAsia" w:hAnsi="Times New Roman" w:cs="Times New Roman"/>
                <w:sz w:val="24"/>
                <w:szCs w:val="24"/>
              </w:rPr>
              <w:t>Z</w:t>
            </w:r>
            <w:r w:rsidR="004D5A4F">
              <w:rPr>
                <w:rFonts w:ascii="Times New Roman" w:eastAsiaTheme="minorEastAsia" w:hAnsi="Times New Roman" w:cs="Times New Roman"/>
                <w:sz w:val="24"/>
                <w:szCs w:val="24"/>
              </w:rPr>
              <w:t>oom</w:t>
            </w:r>
            <w:proofErr w:type="spellEnd"/>
            <w:r w:rsidR="004D5A4F">
              <w:rPr>
                <w:rFonts w:ascii="Times New Roman" w:eastAsiaTheme="minorEastAsia" w:hAnsi="Times New Roman" w:cs="Times New Roman"/>
                <w:sz w:val="24"/>
                <w:szCs w:val="24"/>
              </w:rPr>
              <w:t xml:space="preserve"> або очно. Такою підтримкою </w:t>
            </w:r>
            <w:r w:rsidR="001B52CA" w:rsidRPr="00215078">
              <w:rPr>
                <w:rFonts w:ascii="Times New Roman" w:eastAsiaTheme="minorEastAsia" w:hAnsi="Times New Roman" w:cs="Times New Roman"/>
                <w:sz w:val="24"/>
                <w:szCs w:val="24"/>
              </w:rPr>
              <w:t>скористалося понад 750 осіб Чернігівщини.</w:t>
            </w:r>
          </w:p>
          <w:p w:rsidR="001B52CA" w:rsidRPr="00FE27B2" w:rsidRDefault="001B52CA" w:rsidP="00AF31A4">
            <w:pPr>
              <w:suppressAutoHyphens/>
              <w:spacing w:line="240" w:lineRule="auto"/>
              <w:ind w:leftChars="-1" w:left="-2" w:right="57" w:firstLineChars="170" w:firstLine="408"/>
              <w:jc w:val="both"/>
              <w:outlineLvl w:val="0"/>
              <w:rPr>
                <w:rFonts w:ascii="Times New Roman" w:hAnsi="Times New Roman"/>
                <w:noProof/>
                <w:color w:val="000000"/>
                <w:sz w:val="24"/>
                <w:szCs w:val="24"/>
              </w:rPr>
            </w:pPr>
          </w:p>
        </w:tc>
      </w:tr>
      <w:tr w:rsidR="001B52CA" w:rsidRPr="00FE27B2" w:rsidTr="00404AD1">
        <w:trPr>
          <w:trHeight w:val="450"/>
        </w:trPr>
        <w:tc>
          <w:tcPr>
            <w:tcW w:w="14843"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1B52CA" w:rsidRPr="0055245E" w:rsidRDefault="001B52CA" w:rsidP="0055245E">
            <w:pPr>
              <w:ind w:firstLine="567"/>
              <w:jc w:val="center"/>
              <w:rPr>
                <w:rFonts w:eastAsiaTheme="minorEastAsia"/>
                <w:b/>
                <w:sz w:val="28"/>
                <w:szCs w:val="28"/>
              </w:rPr>
            </w:pPr>
            <w:r>
              <w:rPr>
                <w:rFonts w:ascii="Times New Roman" w:eastAsiaTheme="minorEastAsia" w:hAnsi="Times New Roman" w:cs="Times New Roman"/>
                <w:sz w:val="24"/>
                <w:szCs w:val="24"/>
              </w:rPr>
              <w:lastRenderedPageBreak/>
              <w:t xml:space="preserve">Завдання: </w:t>
            </w:r>
            <w:r>
              <w:rPr>
                <w:rFonts w:ascii="Times New Roman" w:eastAsia="Times New Roman" w:hAnsi="Times New Roman" w:cs="Times New Roman"/>
                <w:sz w:val="24"/>
                <w:szCs w:val="24"/>
              </w:rPr>
              <w:t>Реалізовано</w:t>
            </w:r>
            <w:r w:rsidRPr="00F32BB4">
              <w:rPr>
                <w:rFonts w:ascii="Times New Roman" w:eastAsia="Times New Roman" w:hAnsi="Times New Roman" w:cs="Times New Roman"/>
                <w:sz w:val="24"/>
                <w:szCs w:val="24"/>
              </w:rPr>
              <w:t xml:space="preserve"> програму залучення молоді до громадянського та політичного життя, зокрема, осіб з інвалідністю та молоді з числа внутрішньо переміщених осіб</w:t>
            </w:r>
          </w:p>
        </w:tc>
      </w:tr>
      <w:tr w:rsidR="001B52CA" w:rsidRPr="00FE27B2" w:rsidTr="003F1DF7">
        <w:trPr>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1B52CA" w:rsidRPr="002A6B8A" w:rsidRDefault="005934E0" w:rsidP="005934E0">
            <w:pPr>
              <w:spacing w:line="240" w:lineRule="auto"/>
              <w:rPr>
                <w:rFonts w:ascii="Times New Roman" w:hAnsi="Times New Roman" w:cs="Times New Roman"/>
                <w:sz w:val="24"/>
                <w:szCs w:val="24"/>
                <w:highlight w:val="yellow"/>
              </w:rPr>
            </w:pPr>
            <w:r w:rsidRPr="00FB04FF">
              <w:rPr>
                <w:rFonts w:ascii="Times New Roman" w:eastAsia="Times New Roman" w:hAnsi="Times New Roman" w:cs="Times New Roman"/>
                <w:sz w:val="24"/>
                <w:szCs w:val="24"/>
              </w:rPr>
              <w:t>підготувати</w:t>
            </w:r>
            <w:r>
              <w:rPr>
                <w:rFonts w:ascii="Times New Roman" w:eastAsia="Times New Roman" w:hAnsi="Times New Roman" w:cs="Times New Roman"/>
                <w:color w:val="FF0000"/>
                <w:sz w:val="24"/>
                <w:szCs w:val="24"/>
              </w:rPr>
              <w:t xml:space="preserve"> </w:t>
            </w:r>
            <w:r w:rsidRPr="00F32BB4">
              <w:rPr>
                <w:rFonts w:ascii="Times New Roman" w:eastAsia="Times New Roman" w:hAnsi="Times New Roman" w:cs="Times New Roman"/>
                <w:sz w:val="24"/>
                <w:szCs w:val="24"/>
              </w:rPr>
              <w:t>прове</w:t>
            </w:r>
            <w:r>
              <w:rPr>
                <w:rFonts w:ascii="Times New Roman" w:eastAsia="Times New Roman" w:hAnsi="Times New Roman" w:cs="Times New Roman"/>
                <w:sz w:val="24"/>
                <w:szCs w:val="24"/>
              </w:rPr>
              <w:t xml:space="preserve">дення </w:t>
            </w:r>
            <w:r w:rsidRPr="00F32BB4">
              <w:rPr>
                <w:rFonts w:ascii="Times New Roman" w:eastAsia="Times New Roman" w:hAnsi="Times New Roman" w:cs="Times New Roman"/>
                <w:sz w:val="24"/>
                <w:szCs w:val="24"/>
              </w:rPr>
              <w:t xml:space="preserve"> </w:t>
            </w:r>
            <w:proofErr w:type="spellStart"/>
            <w:r w:rsidRPr="00F32BB4">
              <w:rPr>
                <w:rFonts w:ascii="Times New Roman" w:eastAsia="Times New Roman" w:hAnsi="Times New Roman" w:cs="Times New Roman"/>
                <w:sz w:val="24"/>
                <w:szCs w:val="24"/>
              </w:rPr>
              <w:t>освітньо-виховн</w:t>
            </w:r>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xml:space="preserve"> заходів</w:t>
            </w:r>
            <w:r w:rsidRPr="00F32BB4">
              <w:rPr>
                <w:rFonts w:ascii="Times New Roman" w:eastAsia="Times New Roman" w:hAnsi="Times New Roman" w:cs="Times New Roman"/>
                <w:sz w:val="24"/>
                <w:szCs w:val="24"/>
              </w:rPr>
              <w:t xml:space="preserve"> (тренінги, семінари, форуми) для представників молодіжних центрів та активної молоді для підвищення </w:t>
            </w:r>
            <w:r w:rsidRPr="00F32BB4">
              <w:rPr>
                <w:rFonts w:ascii="Times New Roman" w:eastAsia="Times New Roman" w:hAnsi="Times New Roman" w:cs="Times New Roman"/>
                <w:sz w:val="24"/>
                <w:szCs w:val="24"/>
              </w:rPr>
              <w:lastRenderedPageBreak/>
              <w:t>рівня їх спроможності та якості діяльності, зокрема щодо роботи з різними категоріями молоді, у т.ч. особами з інвалідністю та молоді з числа внутрішньо переміщених осіб, для її залучення до громадянського та політичного життя</w:t>
            </w:r>
          </w:p>
        </w:tc>
        <w:tc>
          <w:tcPr>
            <w:tcW w:w="1860" w:type="dxa"/>
            <w:gridSpan w:val="3"/>
            <w:tcBorders>
              <w:left w:val="nil"/>
              <w:bottom w:val="single" w:sz="4" w:space="0" w:color="auto"/>
              <w:right w:val="single" w:sz="7" w:space="0" w:color="333333"/>
            </w:tcBorders>
            <w:shd w:val="clear" w:color="auto" w:fill="auto"/>
            <w:tcMar>
              <w:top w:w="100" w:type="dxa"/>
              <w:left w:w="100" w:type="dxa"/>
              <w:bottom w:w="100" w:type="dxa"/>
              <w:right w:w="100" w:type="dxa"/>
            </w:tcMar>
          </w:tcPr>
          <w:p w:rsidR="001B52CA" w:rsidRPr="002A6B8A" w:rsidRDefault="003F1DF7" w:rsidP="003F1DF7">
            <w:pPr>
              <w:spacing w:line="240" w:lineRule="auto"/>
              <w:ind w:right="126"/>
              <w:rPr>
                <w:rFonts w:ascii="Times New Roman" w:eastAsia="Times New Roman" w:hAnsi="Times New Roman" w:cs="Times New Roman"/>
                <w:sz w:val="24"/>
                <w:szCs w:val="24"/>
                <w:highlight w:val="yellow"/>
              </w:rPr>
            </w:pPr>
            <w:r w:rsidRPr="00F32BB4">
              <w:rPr>
                <w:rFonts w:ascii="Times New Roman" w:eastAsia="Times New Roman" w:hAnsi="Times New Roman" w:cs="Times New Roman"/>
                <w:sz w:val="24"/>
                <w:szCs w:val="24"/>
              </w:rPr>
              <w:lastRenderedPageBreak/>
              <w:t>Департамент сім’ї, молоді та спорту обл</w:t>
            </w:r>
            <w:r>
              <w:rPr>
                <w:rFonts w:ascii="Times New Roman" w:eastAsia="Times New Roman" w:hAnsi="Times New Roman" w:cs="Times New Roman"/>
                <w:sz w:val="24"/>
                <w:szCs w:val="24"/>
              </w:rPr>
              <w:t xml:space="preserve">асної </w:t>
            </w:r>
            <w:r w:rsidRPr="00F32BB4">
              <w:rPr>
                <w:rFonts w:ascii="Times New Roman" w:eastAsia="Times New Roman" w:hAnsi="Times New Roman" w:cs="Times New Roman"/>
                <w:sz w:val="24"/>
                <w:szCs w:val="24"/>
              </w:rPr>
              <w:t>держ</w:t>
            </w:r>
            <w:r>
              <w:rPr>
                <w:rFonts w:ascii="Times New Roman" w:eastAsia="Times New Roman" w:hAnsi="Times New Roman" w:cs="Times New Roman"/>
                <w:sz w:val="24"/>
                <w:szCs w:val="24"/>
              </w:rPr>
              <w:t xml:space="preserve">авної </w:t>
            </w:r>
            <w:r w:rsidRPr="00F32BB4">
              <w:rPr>
                <w:rFonts w:ascii="Times New Roman" w:eastAsia="Times New Roman" w:hAnsi="Times New Roman" w:cs="Times New Roman"/>
                <w:sz w:val="24"/>
                <w:szCs w:val="24"/>
              </w:rPr>
              <w:t>адміністраці</w:t>
            </w:r>
            <w:r w:rsidRPr="00A33607">
              <w:rPr>
                <w:rFonts w:ascii="Times New Roman" w:eastAsia="Times New Roman" w:hAnsi="Times New Roman" w:cs="Times New Roman"/>
                <w:sz w:val="24"/>
                <w:szCs w:val="24"/>
              </w:rPr>
              <w:t>ї</w:t>
            </w:r>
            <w:r w:rsidRPr="00A33607">
              <w:rPr>
                <w:rFonts w:ascii="Times New Roman" w:eastAsia="Times New Roman" w:hAnsi="Times New Roman" w:cs="Times New Roman"/>
                <w:sz w:val="24"/>
                <w:szCs w:val="24"/>
                <w:lang w:val="ru-RU"/>
              </w:rPr>
              <w:t>,</w:t>
            </w:r>
            <w:r w:rsidRPr="00F32BB4">
              <w:rPr>
                <w:rFonts w:ascii="Times New Roman" w:eastAsia="Times New Roman" w:hAnsi="Times New Roman" w:cs="Times New Roman"/>
                <w:sz w:val="24"/>
                <w:szCs w:val="24"/>
              </w:rPr>
              <w:t xml:space="preserve"> комунальна установа «Чернігівськи</w:t>
            </w:r>
            <w:r w:rsidRPr="00F32BB4">
              <w:rPr>
                <w:rFonts w:ascii="Times New Roman" w:eastAsia="Times New Roman" w:hAnsi="Times New Roman" w:cs="Times New Roman"/>
                <w:sz w:val="24"/>
                <w:szCs w:val="24"/>
              </w:rPr>
              <w:lastRenderedPageBreak/>
              <w:t>й обласний молодіжний центр» Чернігівської обласної ради (у порядку рекомендації)</w:t>
            </w:r>
          </w:p>
        </w:tc>
        <w:tc>
          <w:tcPr>
            <w:tcW w:w="1712" w:type="dxa"/>
            <w:gridSpan w:val="2"/>
            <w:tcBorders>
              <w:left w:val="nil"/>
              <w:bottom w:val="single" w:sz="4" w:space="0" w:color="auto"/>
              <w:right w:val="single" w:sz="7" w:space="0" w:color="333333"/>
            </w:tcBorders>
            <w:shd w:val="clear" w:color="auto" w:fill="auto"/>
            <w:tcMar>
              <w:top w:w="100" w:type="dxa"/>
              <w:left w:w="100" w:type="dxa"/>
              <w:bottom w:w="100" w:type="dxa"/>
              <w:right w:w="100" w:type="dxa"/>
            </w:tcMar>
          </w:tcPr>
          <w:p w:rsidR="001B52CA" w:rsidRPr="003F1DF7" w:rsidRDefault="001B52CA" w:rsidP="007D19BA">
            <w:pPr>
              <w:spacing w:line="240" w:lineRule="auto"/>
              <w:jc w:val="center"/>
              <w:rPr>
                <w:rFonts w:ascii="Times New Roman" w:eastAsia="Times New Roman" w:hAnsi="Times New Roman" w:cs="Times New Roman"/>
                <w:sz w:val="24"/>
                <w:szCs w:val="24"/>
              </w:rPr>
            </w:pPr>
            <w:r w:rsidRPr="003F1DF7">
              <w:rPr>
                <w:rFonts w:ascii="Times New Roman" w:eastAsia="Times New Roman" w:hAnsi="Times New Roman" w:cs="Times New Roman"/>
                <w:sz w:val="24"/>
                <w:szCs w:val="24"/>
              </w:rPr>
              <w:lastRenderedPageBreak/>
              <w:t>01.0</w:t>
            </w:r>
            <w:r w:rsidR="007D19BA" w:rsidRPr="003F1DF7">
              <w:rPr>
                <w:rFonts w:ascii="Times New Roman" w:eastAsia="Times New Roman" w:hAnsi="Times New Roman" w:cs="Times New Roman"/>
                <w:sz w:val="24"/>
                <w:szCs w:val="24"/>
              </w:rPr>
              <w:t>7</w:t>
            </w:r>
            <w:r w:rsidRPr="003F1DF7">
              <w:rPr>
                <w:rFonts w:ascii="Times New Roman" w:eastAsia="Times New Roman" w:hAnsi="Times New Roman" w:cs="Times New Roman"/>
                <w:sz w:val="24"/>
                <w:szCs w:val="24"/>
              </w:rPr>
              <w:t>.2023</w:t>
            </w:r>
          </w:p>
        </w:tc>
        <w:tc>
          <w:tcPr>
            <w:tcW w:w="1678" w:type="dxa"/>
            <w:tcBorders>
              <w:left w:val="nil"/>
              <w:bottom w:val="single" w:sz="4" w:space="0" w:color="auto"/>
              <w:right w:val="single" w:sz="7" w:space="0" w:color="333333"/>
            </w:tcBorders>
            <w:shd w:val="clear" w:color="auto" w:fill="auto"/>
            <w:tcMar>
              <w:top w:w="100" w:type="dxa"/>
              <w:left w:w="100" w:type="dxa"/>
              <w:bottom w:w="100" w:type="dxa"/>
              <w:right w:w="100" w:type="dxa"/>
            </w:tcMar>
          </w:tcPr>
          <w:p w:rsidR="001B52CA" w:rsidRPr="003F1DF7" w:rsidRDefault="003F1DF7" w:rsidP="00B22446">
            <w:pPr>
              <w:ind w:left="180"/>
              <w:jc w:val="center"/>
              <w:rPr>
                <w:rFonts w:ascii="Times New Roman" w:eastAsia="Times New Roman" w:hAnsi="Times New Roman" w:cs="Times New Roman"/>
                <w:sz w:val="24"/>
                <w:szCs w:val="24"/>
              </w:rPr>
            </w:pPr>
            <w:r w:rsidRPr="003F1DF7">
              <w:rPr>
                <w:rFonts w:ascii="Times New Roman" w:eastAsia="Times New Roman" w:hAnsi="Times New Roman" w:cs="Times New Roman"/>
                <w:sz w:val="24"/>
                <w:szCs w:val="24"/>
              </w:rPr>
              <w:t>01.07</w:t>
            </w:r>
            <w:r w:rsidR="001B52CA" w:rsidRPr="003F1DF7">
              <w:rPr>
                <w:rFonts w:ascii="Times New Roman" w:eastAsia="Times New Roman" w:hAnsi="Times New Roman" w:cs="Times New Roman"/>
                <w:sz w:val="24"/>
                <w:szCs w:val="24"/>
              </w:rPr>
              <w:t>.2023</w:t>
            </w:r>
          </w:p>
        </w:tc>
        <w:tc>
          <w:tcPr>
            <w:tcW w:w="2008" w:type="dxa"/>
            <w:gridSpan w:val="2"/>
            <w:tcBorders>
              <w:left w:val="nil"/>
              <w:bottom w:val="single" w:sz="4" w:space="0" w:color="auto"/>
              <w:right w:val="single" w:sz="7" w:space="0" w:color="333333"/>
            </w:tcBorders>
            <w:shd w:val="clear" w:color="auto" w:fill="auto"/>
            <w:tcMar>
              <w:top w:w="100" w:type="dxa"/>
              <w:left w:w="100" w:type="dxa"/>
              <w:bottom w:w="100" w:type="dxa"/>
              <w:right w:w="100" w:type="dxa"/>
            </w:tcMar>
          </w:tcPr>
          <w:p w:rsidR="001B52CA" w:rsidRPr="003F1DF7" w:rsidRDefault="001B52CA" w:rsidP="00244967">
            <w:pPr>
              <w:ind w:left="140" w:right="140"/>
              <w:jc w:val="center"/>
              <w:rPr>
                <w:rFonts w:ascii="Times New Roman" w:eastAsia="Times New Roman" w:hAnsi="Times New Roman" w:cs="Times New Roman"/>
                <w:b/>
                <w:i/>
                <w:sz w:val="24"/>
                <w:szCs w:val="24"/>
              </w:rPr>
            </w:pPr>
            <w:r w:rsidRPr="003F1DF7">
              <w:rPr>
                <w:rFonts w:ascii="Times New Roman" w:eastAsia="Times New Roman" w:hAnsi="Times New Roman" w:cs="Times New Roman"/>
                <w:b/>
                <w:i/>
                <w:sz w:val="24"/>
                <w:szCs w:val="24"/>
              </w:rPr>
              <w:t>Виконано</w:t>
            </w:r>
          </w:p>
        </w:tc>
        <w:tc>
          <w:tcPr>
            <w:tcW w:w="5245" w:type="dxa"/>
            <w:tcBorders>
              <w:left w:val="nil"/>
              <w:bottom w:val="single" w:sz="4" w:space="0" w:color="auto"/>
              <w:right w:val="single" w:sz="7" w:space="0" w:color="333333"/>
            </w:tcBorders>
            <w:shd w:val="clear" w:color="auto" w:fill="auto"/>
            <w:tcMar>
              <w:top w:w="100" w:type="dxa"/>
              <w:left w:w="100" w:type="dxa"/>
              <w:bottom w:w="100" w:type="dxa"/>
              <w:right w:w="100" w:type="dxa"/>
            </w:tcMar>
          </w:tcPr>
          <w:p w:rsidR="003F1DF7" w:rsidRPr="00311C3F" w:rsidRDefault="003F1DF7" w:rsidP="00311C3F">
            <w:pPr>
              <w:pStyle w:val="af"/>
              <w:tabs>
                <w:tab w:val="left" w:pos="0"/>
              </w:tabs>
              <w:ind w:left="0" w:firstLine="325"/>
              <w:jc w:val="both"/>
              <w:rPr>
                <w:sz w:val="24"/>
                <w:szCs w:val="24"/>
              </w:rPr>
            </w:pPr>
            <w:r w:rsidRPr="00311C3F">
              <w:rPr>
                <w:sz w:val="24"/>
                <w:szCs w:val="24"/>
              </w:rPr>
              <w:t xml:space="preserve">Підготовлено проведення </w:t>
            </w:r>
            <w:proofErr w:type="spellStart"/>
            <w:r w:rsidRPr="00311C3F">
              <w:rPr>
                <w:sz w:val="24"/>
                <w:szCs w:val="24"/>
              </w:rPr>
              <w:t>освітньо-виховних</w:t>
            </w:r>
            <w:proofErr w:type="spellEnd"/>
            <w:r w:rsidRPr="00311C3F">
              <w:rPr>
                <w:sz w:val="24"/>
                <w:szCs w:val="24"/>
              </w:rPr>
              <w:t xml:space="preserve"> заходів для представників молодіжних центрів та активної молоді з метою підвищення рівня спроможності та якості діяльності, зокрема щодо роботи з різними категоріями молоді, в тому числі особами з інвалідністю та молоді з числа внутрішньо переміщених осіб.</w:t>
            </w:r>
          </w:p>
          <w:p w:rsidR="001B52CA" w:rsidRPr="002A6B8A" w:rsidRDefault="001B52CA" w:rsidP="00D4396A">
            <w:pPr>
              <w:spacing w:line="240" w:lineRule="auto"/>
              <w:ind w:firstLine="325"/>
              <w:jc w:val="both"/>
              <w:rPr>
                <w:rFonts w:ascii="Times New Roman" w:eastAsiaTheme="minorEastAsia" w:hAnsi="Times New Roman" w:cs="Times New Roman"/>
                <w:sz w:val="24"/>
                <w:szCs w:val="24"/>
                <w:highlight w:val="yellow"/>
              </w:rPr>
            </w:pPr>
          </w:p>
          <w:p w:rsidR="001B52CA" w:rsidRPr="002A6B8A" w:rsidRDefault="001B52CA" w:rsidP="00D4396A">
            <w:pPr>
              <w:spacing w:line="240" w:lineRule="auto"/>
              <w:ind w:firstLine="325"/>
              <w:jc w:val="both"/>
              <w:rPr>
                <w:rFonts w:ascii="Times New Roman" w:eastAsiaTheme="minorEastAsia" w:hAnsi="Times New Roman" w:cs="Times New Roman"/>
                <w:sz w:val="24"/>
                <w:szCs w:val="24"/>
                <w:highlight w:val="yellow"/>
              </w:rPr>
            </w:pPr>
          </w:p>
        </w:tc>
      </w:tr>
      <w:tr w:rsidR="00311C3F" w:rsidRPr="00FE27B2" w:rsidTr="003F1DF7">
        <w:trPr>
          <w:trHeight w:val="450"/>
        </w:trPr>
        <w:tc>
          <w:tcPr>
            <w:tcW w:w="2340" w:type="dxa"/>
            <w:tcBorders>
              <w:top w:val="nil"/>
              <w:left w:val="single" w:sz="7" w:space="0" w:color="333333"/>
              <w:bottom w:val="single" w:sz="7" w:space="0" w:color="333333"/>
              <w:right w:val="single" w:sz="4" w:space="0" w:color="auto"/>
            </w:tcBorders>
            <w:shd w:val="clear" w:color="auto" w:fill="auto"/>
            <w:tcMar>
              <w:top w:w="100" w:type="dxa"/>
              <w:left w:w="100" w:type="dxa"/>
              <w:bottom w:w="100" w:type="dxa"/>
              <w:right w:w="100" w:type="dxa"/>
            </w:tcMar>
          </w:tcPr>
          <w:p w:rsidR="00311C3F" w:rsidRPr="00D4396A" w:rsidRDefault="00311C3F" w:rsidP="00107A8E">
            <w:pPr>
              <w:spacing w:line="240" w:lineRule="auto"/>
              <w:rPr>
                <w:rFonts w:ascii="Times New Roman" w:eastAsia="Times New Roman" w:hAnsi="Times New Roman" w:cs="Times New Roman"/>
                <w:sz w:val="24"/>
                <w:szCs w:val="24"/>
              </w:rPr>
            </w:pPr>
            <w:r w:rsidRPr="00DE217C">
              <w:rPr>
                <w:rFonts w:ascii="Times New Roman" w:eastAsia="Times New Roman" w:hAnsi="Times New Roman" w:cs="Times New Roman"/>
                <w:sz w:val="24"/>
                <w:szCs w:val="24"/>
              </w:rPr>
              <w:lastRenderedPageBreak/>
              <w:t xml:space="preserve">провести </w:t>
            </w:r>
            <w:proofErr w:type="spellStart"/>
            <w:r w:rsidRPr="00DE217C">
              <w:rPr>
                <w:rFonts w:ascii="Times New Roman" w:eastAsia="Times New Roman" w:hAnsi="Times New Roman" w:cs="Times New Roman"/>
                <w:sz w:val="24"/>
                <w:szCs w:val="24"/>
              </w:rPr>
              <w:t>освітньо-виховні</w:t>
            </w:r>
            <w:proofErr w:type="spellEnd"/>
            <w:r w:rsidRPr="00DE217C">
              <w:rPr>
                <w:rFonts w:ascii="Times New Roman" w:eastAsia="Times New Roman" w:hAnsi="Times New Roman" w:cs="Times New Roman"/>
                <w:sz w:val="24"/>
                <w:szCs w:val="24"/>
              </w:rPr>
              <w:t xml:space="preserve"> заходи (тренінги, семінари, форуми) для представників молодіжних центрів та активної молоді для підвищення рівня їх спроможності та якості діяльності, зокрема щодо роботи з різними категоріями молоді, у т.ч. особами з інвалідністю та молоді з числа </w:t>
            </w:r>
            <w:r w:rsidRPr="00DE217C">
              <w:rPr>
                <w:rFonts w:ascii="Times New Roman" w:eastAsia="Times New Roman" w:hAnsi="Times New Roman" w:cs="Times New Roman"/>
                <w:sz w:val="24"/>
                <w:szCs w:val="24"/>
              </w:rPr>
              <w:lastRenderedPageBreak/>
              <w:t>внутрішньо переміщених осіб, для її залучення до громадянського та політичного життя</w:t>
            </w:r>
          </w:p>
        </w:tc>
        <w:tc>
          <w:tcPr>
            <w:tcW w:w="186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11C3F" w:rsidRPr="002A6B8A" w:rsidRDefault="00311C3F" w:rsidP="00311C3F">
            <w:pPr>
              <w:spacing w:line="240" w:lineRule="auto"/>
              <w:ind w:right="126"/>
              <w:rPr>
                <w:rFonts w:ascii="Times New Roman" w:eastAsia="Times New Roman" w:hAnsi="Times New Roman" w:cs="Times New Roman"/>
                <w:sz w:val="24"/>
                <w:szCs w:val="24"/>
                <w:highlight w:val="yellow"/>
              </w:rPr>
            </w:pPr>
            <w:r w:rsidRPr="00F32BB4">
              <w:rPr>
                <w:rFonts w:ascii="Times New Roman" w:eastAsia="Times New Roman" w:hAnsi="Times New Roman" w:cs="Times New Roman"/>
                <w:sz w:val="24"/>
                <w:szCs w:val="24"/>
              </w:rPr>
              <w:lastRenderedPageBreak/>
              <w:t>Департамент сім’ї, молоді та спорту обл</w:t>
            </w:r>
            <w:r>
              <w:rPr>
                <w:rFonts w:ascii="Times New Roman" w:eastAsia="Times New Roman" w:hAnsi="Times New Roman" w:cs="Times New Roman"/>
                <w:sz w:val="24"/>
                <w:szCs w:val="24"/>
              </w:rPr>
              <w:t xml:space="preserve">асної </w:t>
            </w:r>
            <w:r w:rsidRPr="00F32BB4">
              <w:rPr>
                <w:rFonts w:ascii="Times New Roman" w:eastAsia="Times New Roman" w:hAnsi="Times New Roman" w:cs="Times New Roman"/>
                <w:sz w:val="24"/>
                <w:szCs w:val="24"/>
              </w:rPr>
              <w:t>держ</w:t>
            </w:r>
            <w:r>
              <w:rPr>
                <w:rFonts w:ascii="Times New Roman" w:eastAsia="Times New Roman" w:hAnsi="Times New Roman" w:cs="Times New Roman"/>
                <w:sz w:val="24"/>
                <w:szCs w:val="24"/>
              </w:rPr>
              <w:t xml:space="preserve">авної </w:t>
            </w:r>
            <w:r w:rsidRPr="00F32BB4">
              <w:rPr>
                <w:rFonts w:ascii="Times New Roman" w:eastAsia="Times New Roman" w:hAnsi="Times New Roman" w:cs="Times New Roman"/>
                <w:sz w:val="24"/>
                <w:szCs w:val="24"/>
              </w:rPr>
              <w:t>адміністраці</w:t>
            </w:r>
            <w:r w:rsidRPr="00A33607">
              <w:rPr>
                <w:rFonts w:ascii="Times New Roman" w:eastAsia="Times New Roman" w:hAnsi="Times New Roman" w:cs="Times New Roman"/>
                <w:sz w:val="24"/>
                <w:szCs w:val="24"/>
              </w:rPr>
              <w:t>ї</w:t>
            </w:r>
            <w:r w:rsidRPr="00A33607">
              <w:rPr>
                <w:rFonts w:ascii="Times New Roman" w:eastAsia="Times New Roman" w:hAnsi="Times New Roman" w:cs="Times New Roman"/>
                <w:sz w:val="24"/>
                <w:szCs w:val="24"/>
                <w:lang w:val="ru-RU"/>
              </w:rPr>
              <w:t>,</w:t>
            </w:r>
            <w:r w:rsidRPr="00F32BB4">
              <w:rPr>
                <w:rFonts w:ascii="Times New Roman" w:eastAsia="Times New Roman" w:hAnsi="Times New Roman" w:cs="Times New Roman"/>
                <w:sz w:val="24"/>
                <w:szCs w:val="24"/>
              </w:rPr>
              <w:t xml:space="preserve"> комунальна установа «Чернігівський обласний молодіжний центр» Чернігівської обласної ради (у порядку рекомендації)</w:t>
            </w: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11C3F" w:rsidRDefault="00311C3F" w:rsidP="003B21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01.06.2023</w:t>
            </w:r>
          </w:p>
        </w:tc>
        <w:tc>
          <w:tcPr>
            <w:tcW w:w="16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11C3F" w:rsidRDefault="00311C3F" w:rsidP="00B22446">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01.06.2023</w:t>
            </w: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11C3F" w:rsidRDefault="00311C3F" w:rsidP="00244967">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24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11C3F" w:rsidRPr="002C0EA2" w:rsidRDefault="00311C3F" w:rsidP="002C0EA2">
            <w:pPr>
              <w:pStyle w:val="af"/>
              <w:tabs>
                <w:tab w:val="left" w:pos="0"/>
              </w:tabs>
              <w:ind w:left="0" w:firstLine="325"/>
              <w:jc w:val="both"/>
              <w:rPr>
                <w:sz w:val="24"/>
                <w:szCs w:val="24"/>
              </w:rPr>
            </w:pPr>
            <w:r w:rsidRPr="00311C3F">
              <w:rPr>
                <w:sz w:val="24"/>
                <w:szCs w:val="24"/>
              </w:rPr>
              <w:t xml:space="preserve">З метою підвищення рівня спроможності та якості діяльності, зокрема щодо роботи з різними категоріями молоді, в тому числі особами з інвалідністю та молоді з числа внутрішньо переміщених осіб, для їх залучення до громадянського та політичного життя, </w:t>
            </w:r>
            <w:proofErr w:type="spellStart"/>
            <w:r w:rsidRPr="00311C3F">
              <w:rPr>
                <w:sz w:val="24"/>
                <w:szCs w:val="24"/>
              </w:rPr>
              <w:t>КУ</w:t>
            </w:r>
            <w:proofErr w:type="spellEnd"/>
            <w:r w:rsidRPr="00311C3F">
              <w:rPr>
                <w:sz w:val="24"/>
                <w:szCs w:val="24"/>
              </w:rPr>
              <w:t xml:space="preserve"> «Чернігівський обласний молодіжний центр» Чернігівської обласної ради проведено тренінг «Молодіжна робота, інформована про травму», що розроблено та впроваджується у межах переглянутого плану роботи </w:t>
            </w:r>
            <w:proofErr w:type="spellStart"/>
            <w:r w:rsidRPr="00311C3F">
              <w:rPr>
                <w:sz w:val="24"/>
                <w:szCs w:val="24"/>
              </w:rPr>
              <w:t>проєкту</w:t>
            </w:r>
            <w:proofErr w:type="spellEnd"/>
            <w:r w:rsidRPr="00311C3F">
              <w:rPr>
                <w:sz w:val="24"/>
                <w:szCs w:val="24"/>
              </w:rPr>
              <w:t xml:space="preserve"> Ради Європи «Молодь за демократію в Україні: Фаза ІІ» у співпраці з Міністерством молоді та спорту України. Основна мета тренінгу - адаптація роботи молодіжних центрів Чернігівщини та формування </w:t>
            </w:r>
            <w:proofErr w:type="spellStart"/>
            <w:r w:rsidRPr="00311C3F">
              <w:rPr>
                <w:sz w:val="24"/>
                <w:szCs w:val="24"/>
              </w:rPr>
              <w:t>компетенцій</w:t>
            </w:r>
            <w:proofErr w:type="spellEnd"/>
            <w:r w:rsidRPr="00311C3F">
              <w:rPr>
                <w:sz w:val="24"/>
                <w:szCs w:val="24"/>
              </w:rPr>
              <w:t xml:space="preserve"> серед спільноти молодіжних працівників регіону до викликів </w:t>
            </w:r>
            <w:r w:rsidRPr="00311C3F">
              <w:rPr>
                <w:sz w:val="24"/>
                <w:szCs w:val="24"/>
              </w:rPr>
              <w:lastRenderedPageBreak/>
              <w:t xml:space="preserve">спричинених агресією військами російської федерації в Україні. Протягом шести днів 20 молодіжних працівників та працівниць регіону проходили спеціалізоване навчання, у змішаному форматі (3 дні </w:t>
            </w:r>
            <w:proofErr w:type="spellStart"/>
            <w:r w:rsidRPr="00311C3F">
              <w:rPr>
                <w:sz w:val="24"/>
                <w:szCs w:val="24"/>
              </w:rPr>
              <w:t>офлайн</w:t>
            </w:r>
            <w:proofErr w:type="spellEnd"/>
            <w:r w:rsidRPr="00311C3F">
              <w:rPr>
                <w:sz w:val="24"/>
                <w:szCs w:val="24"/>
              </w:rPr>
              <w:t xml:space="preserve"> та 3 дні та </w:t>
            </w:r>
            <w:proofErr w:type="spellStart"/>
            <w:r w:rsidRPr="00311C3F">
              <w:rPr>
                <w:sz w:val="24"/>
                <w:szCs w:val="24"/>
              </w:rPr>
              <w:t>онлайн</w:t>
            </w:r>
            <w:proofErr w:type="spellEnd"/>
            <w:r w:rsidRPr="00311C3F">
              <w:rPr>
                <w:sz w:val="24"/>
                <w:szCs w:val="24"/>
              </w:rPr>
              <w:t xml:space="preserve">), на якому навчилися працювати з власними ресурсами, розвинули компетентності в сфері першої психологічної допомоги, обмінялися досвідом. З 17 по 22 травня 2023 року, три фахівця Чернігівського обласного молодіжного центру пройшли навчання з </w:t>
            </w:r>
            <w:proofErr w:type="spellStart"/>
            <w:r w:rsidRPr="00311C3F">
              <w:rPr>
                <w:sz w:val="24"/>
                <w:szCs w:val="24"/>
              </w:rPr>
              <w:t>тренінговою</w:t>
            </w:r>
            <w:proofErr w:type="spellEnd"/>
            <w:r w:rsidRPr="00311C3F">
              <w:rPr>
                <w:sz w:val="24"/>
                <w:szCs w:val="24"/>
              </w:rPr>
              <w:t xml:space="preserve"> програмою: «Молодіжна робота, інформована про травму». Методики даної програми </w:t>
            </w:r>
            <w:proofErr w:type="spellStart"/>
            <w:r w:rsidRPr="00311C3F">
              <w:rPr>
                <w:sz w:val="24"/>
                <w:szCs w:val="24"/>
              </w:rPr>
              <w:t>імплементовані</w:t>
            </w:r>
            <w:proofErr w:type="spellEnd"/>
            <w:r w:rsidRPr="00311C3F">
              <w:rPr>
                <w:sz w:val="24"/>
                <w:szCs w:val="24"/>
              </w:rPr>
              <w:t xml:space="preserve"> в поточну діяльність центру.</w:t>
            </w:r>
          </w:p>
        </w:tc>
      </w:tr>
      <w:tr w:rsidR="002C0EA2" w:rsidRPr="00FE27B2" w:rsidTr="003F1DF7">
        <w:trPr>
          <w:trHeight w:val="450"/>
        </w:trPr>
        <w:tc>
          <w:tcPr>
            <w:tcW w:w="2340" w:type="dxa"/>
            <w:tcBorders>
              <w:top w:val="nil"/>
              <w:left w:val="single" w:sz="7" w:space="0" w:color="333333"/>
              <w:bottom w:val="single" w:sz="7" w:space="0" w:color="333333"/>
              <w:right w:val="single" w:sz="4" w:space="0" w:color="auto"/>
            </w:tcBorders>
            <w:shd w:val="clear" w:color="auto" w:fill="auto"/>
            <w:tcMar>
              <w:top w:w="100" w:type="dxa"/>
              <w:left w:w="100" w:type="dxa"/>
              <w:bottom w:w="100" w:type="dxa"/>
              <w:right w:w="100" w:type="dxa"/>
            </w:tcMar>
          </w:tcPr>
          <w:p w:rsidR="002C0EA2" w:rsidRPr="00DE217C" w:rsidRDefault="002C0EA2" w:rsidP="00107A8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підготувати </w:t>
            </w:r>
            <w:r w:rsidRPr="00F32BB4">
              <w:rPr>
                <w:rFonts w:ascii="Times New Roman" w:eastAsia="Times New Roman" w:hAnsi="Times New Roman" w:cs="Times New Roman"/>
                <w:sz w:val="24"/>
                <w:szCs w:val="24"/>
              </w:rPr>
              <w:t>прове</w:t>
            </w:r>
            <w:r>
              <w:rPr>
                <w:rFonts w:ascii="Times New Roman" w:eastAsia="Times New Roman" w:hAnsi="Times New Roman" w:cs="Times New Roman"/>
                <w:sz w:val="24"/>
                <w:szCs w:val="24"/>
              </w:rPr>
              <w:t>дення тренінгів</w:t>
            </w:r>
            <w:r w:rsidRPr="00F32BB4">
              <w:rPr>
                <w:rFonts w:ascii="Times New Roman" w:eastAsia="Times New Roman" w:hAnsi="Times New Roman" w:cs="Times New Roman"/>
                <w:sz w:val="24"/>
                <w:szCs w:val="24"/>
              </w:rPr>
              <w:t xml:space="preserve"> для представників молодіжних рад, у т.ч. молоді з інвалідністю, та молоді з числа внутрішньо переміщених осіб, яка постраждала внаслідок війни, щодо участі у процесах ухвалення рішень</w:t>
            </w:r>
          </w:p>
        </w:tc>
        <w:tc>
          <w:tcPr>
            <w:tcW w:w="186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76454" w:rsidRPr="00F32BB4" w:rsidRDefault="00E76454" w:rsidP="00E76454">
            <w:pPr>
              <w:spacing w:line="240" w:lineRule="auto"/>
              <w:rPr>
                <w:rFonts w:ascii="Times New Roman" w:eastAsia="Times New Roman" w:hAnsi="Times New Roman" w:cs="Times New Roman"/>
                <w:sz w:val="24"/>
                <w:szCs w:val="24"/>
              </w:rPr>
            </w:pPr>
            <w:r w:rsidRPr="00F32BB4">
              <w:rPr>
                <w:rFonts w:ascii="Times New Roman" w:eastAsia="Times New Roman" w:hAnsi="Times New Roman" w:cs="Times New Roman"/>
                <w:sz w:val="24"/>
                <w:szCs w:val="24"/>
              </w:rPr>
              <w:t>Департамент сім’ї, молоді та спорту облдержадміністрації,</w:t>
            </w:r>
          </w:p>
          <w:p w:rsidR="002C0EA2" w:rsidRPr="00F32BB4" w:rsidRDefault="00E76454" w:rsidP="00E76454">
            <w:pPr>
              <w:spacing w:line="240" w:lineRule="auto"/>
              <w:ind w:right="126"/>
              <w:rPr>
                <w:rFonts w:ascii="Times New Roman" w:eastAsia="Times New Roman" w:hAnsi="Times New Roman" w:cs="Times New Roman"/>
                <w:sz w:val="24"/>
                <w:szCs w:val="24"/>
              </w:rPr>
            </w:pPr>
            <w:r w:rsidRPr="00F32BB4">
              <w:rPr>
                <w:rFonts w:ascii="Times New Roman" w:eastAsia="Times New Roman" w:hAnsi="Times New Roman" w:cs="Times New Roman"/>
                <w:sz w:val="24"/>
                <w:szCs w:val="24"/>
              </w:rPr>
              <w:t>виконавчі органи міських, сільських, селищних рад (у порядку рекомендації)</w:t>
            </w: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2C0EA2" w:rsidRDefault="00E76454" w:rsidP="003B21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01.07.2023</w:t>
            </w:r>
          </w:p>
        </w:tc>
        <w:tc>
          <w:tcPr>
            <w:tcW w:w="16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2C0EA2" w:rsidRDefault="00E76454" w:rsidP="00B22446">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01.07.2023</w:t>
            </w: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2C0EA2" w:rsidRDefault="00E76454" w:rsidP="00244967">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24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76454" w:rsidRPr="00E76454" w:rsidRDefault="00E76454" w:rsidP="00E76454">
            <w:pPr>
              <w:spacing w:line="240" w:lineRule="auto"/>
              <w:ind w:firstLine="325"/>
              <w:jc w:val="both"/>
              <w:rPr>
                <w:rFonts w:ascii="Times New Roman" w:hAnsi="Times New Roman" w:cs="Times New Roman"/>
                <w:sz w:val="24"/>
                <w:szCs w:val="24"/>
              </w:rPr>
            </w:pPr>
            <w:r w:rsidRPr="00E76454">
              <w:rPr>
                <w:rFonts w:ascii="Times New Roman" w:hAnsi="Times New Roman" w:cs="Times New Roman"/>
                <w:noProof/>
                <w:color w:val="000000"/>
                <w:sz w:val="24"/>
                <w:szCs w:val="24"/>
              </w:rPr>
              <w:t xml:space="preserve">Підготовлено проведення </w:t>
            </w:r>
            <w:proofErr w:type="spellStart"/>
            <w:r w:rsidRPr="00E76454">
              <w:rPr>
                <w:rFonts w:ascii="Times New Roman" w:hAnsi="Times New Roman" w:cs="Times New Roman"/>
                <w:sz w:val="24"/>
                <w:szCs w:val="24"/>
              </w:rPr>
              <w:t>онлайн</w:t>
            </w:r>
            <w:proofErr w:type="spellEnd"/>
            <w:r w:rsidRPr="00E76454">
              <w:rPr>
                <w:rFonts w:ascii="Times New Roman" w:hAnsi="Times New Roman" w:cs="Times New Roman"/>
                <w:sz w:val="24"/>
                <w:szCs w:val="24"/>
              </w:rPr>
              <w:t xml:space="preserve"> консультацій</w:t>
            </w:r>
            <w:r w:rsidRPr="00E76454">
              <w:rPr>
                <w:rFonts w:ascii="Times New Roman" w:hAnsi="Times New Roman" w:cs="Times New Roman"/>
                <w:noProof/>
                <w:color w:val="000000"/>
                <w:sz w:val="24"/>
                <w:szCs w:val="24"/>
              </w:rPr>
              <w:t xml:space="preserve"> для представників молодіжних рад області, </w:t>
            </w:r>
            <w:r w:rsidRPr="00E76454">
              <w:rPr>
                <w:rFonts w:ascii="Times New Roman" w:hAnsi="Times New Roman" w:cs="Times New Roman"/>
                <w:noProof/>
                <w:sz w:val="24"/>
                <w:szCs w:val="24"/>
              </w:rPr>
              <w:t>зокрема</w:t>
            </w:r>
            <w:r w:rsidRPr="00E76454">
              <w:rPr>
                <w:rFonts w:ascii="Times New Roman" w:hAnsi="Times New Roman" w:cs="Times New Roman"/>
                <w:noProof/>
                <w:color w:val="000000"/>
                <w:sz w:val="24"/>
                <w:szCs w:val="24"/>
              </w:rPr>
              <w:t xml:space="preserve"> </w:t>
            </w:r>
            <w:r w:rsidRPr="00E76454">
              <w:rPr>
                <w:rFonts w:ascii="Times New Roman" w:hAnsi="Times New Roman" w:cs="Times New Roman"/>
                <w:noProof/>
                <w:sz w:val="24"/>
                <w:szCs w:val="24"/>
              </w:rPr>
              <w:t xml:space="preserve">осіб </w:t>
            </w:r>
            <w:r w:rsidRPr="00E76454">
              <w:rPr>
                <w:rFonts w:ascii="Times New Roman" w:hAnsi="Times New Roman" w:cs="Times New Roman"/>
                <w:noProof/>
                <w:color w:val="000000"/>
                <w:sz w:val="24"/>
                <w:szCs w:val="24"/>
              </w:rPr>
              <w:t>з інвалідністю та внутрішньо переміщених осіб, як</w:t>
            </w:r>
            <w:r w:rsidRPr="00E76454">
              <w:rPr>
                <w:rFonts w:ascii="Times New Roman" w:hAnsi="Times New Roman" w:cs="Times New Roman"/>
                <w:noProof/>
                <w:sz w:val="24"/>
                <w:szCs w:val="24"/>
              </w:rPr>
              <w:t>і</w:t>
            </w:r>
            <w:r w:rsidRPr="00E76454">
              <w:rPr>
                <w:rFonts w:ascii="Times New Roman" w:hAnsi="Times New Roman" w:cs="Times New Roman"/>
                <w:noProof/>
                <w:color w:val="000000"/>
                <w:sz w:val="24"/>
                <w:szCs w:val="24"/>
              </w:rPr>
              <w:t xml:space="preserve"> постраждал</w:t>
            </w:r>
            <w:r w:rsidRPr="00E76454">
              <w:rPr>
                <w:rFonts w:ascii="Times New Roman" w:hAnsi="Times New Roman" w:cs="Times New Roman"/>
                <w:noProof/>
                <w:sz w:val="24"/>
                <w:szCs w:val="24"/>
              </w:rPr>
              <w:t>и</w:t>
            </w:r>
            <w:r w:rsidRPr="00E76454">
              <w:rPr>
                <w:rFonts w:ascii="Times New Roman" w:hAnsi="Times New Roman" w:cs="Times New Roman"/>
                <w:noProof/>
                <w:color w:val="000000"/>
                <w:sz w:val="24"/>
                <w:szCs w:val="24"/>
              </w:rPr>
              <w:t xml:space="preserve"> внаслідок війни, щодо участі у процесах ухвалення рішень спільно з </w:t>
            </w:r>
            <w:r w:rsidRPr="00E76454">
              <w:rPr>
                <w:rFonts w:ascii="Times New Roman" w:hAnsi="Times New Roman" w:cs="Times New Roman"/>
                <w:sz w:val="24"/>
                <w:szCs w:val="24"/>
              </w:rPr>
              <w:t>громадською організацією «Конгрес молодіжних рад України».</w:t>
            </w:r>
          </w:p>
          <w:p w:rsidR="002C0EA2" w:rsidRPr="00311C3F" w:rsidRDefault="002C0EA2" w:rsidP="002C0EA2">
            <w:pPr>
              <w:pStyle w:val="af"/>
              <w:tabs>
                <w:tab w:val="left" w:pos="0"/>
              </w:tabs>
              <w:ind w:left="0" w:firstLine="325"/>
              <w:jc w:val="both"/>
              <w:rPr>
                <w:sz w:val="24"/>
                <w:szCs w:val="24"/>
              </w:rPr>
            </w:pPr>
          </w:p>
        </w:tc>
      </w:tr>
      <w:tr w:rsidR="008C07D2" w:rsidRPr="00FE27B2" w:rsidTr="003F1DF7">
        <w:trPr>
          <w:trHeight w:val="450"/>
        </w:trPr>
        <w:tc>
          <w:tcPr>
            <w:tcW w:w="2340" w:type="dxa"/>
            <w:tcBorders>
              <w:top w:val="nil"/>
              <w:left w:val="single" w:sz="7" w:space="0" w:color="333333"/>
              <w:bottom w:val="single" w:sz="7" w:space="0" w:color="333333"/>
              <w:right w:val="single" w:sz="4" w:space="0" w:color="auto"/>
            </w:tcBorders>
            <w:shd w:val="clear" w:color="auto" w:fill="auto"/>
            <w:tcMar>
              <w:top w:w="100" w:type="dxa"/>
              <w:left w:w="100" w:type="dxa"/>
              <w:bottom w:w="100" w:type="dxa"/>
              <w:right w:w="100" w:type="dxa"/>
            </w:tcMar>
          </w:tcPr>
          <w:p w:rsidR="008C07D2" w:rsidRDefault="008C07D2" w:rsidP="00107A8E">
            <w:pPr>
              <w:spacing w:line="240" w:lineRule="auto"/>
              <w:rPr>
                <w:rFonts w:ascii="Times New Roman" w:eastAsia="Times New Roman" w:hAnsi="Times New Roman" w:cs="Times New Roman"/>
                <w:sz w:val="24"/>
                <w:szCs w:val="24"/>
              </w:rPr>
            </w:pPr>
            <w:r w:rsidRPr="0092725D">
              <w:rPr>
                <w:rFonts w:ascii="Times New Roman" w:eastAsia="Times New Roman" w:hAnsi="Times New Roman" w:cs="Times New Roman"/>
                <w:sz w:val="24"/>
                <w:szCs w:val="24"/>
              </w:rPr>
              <w:lastRenderedPageBreak/>
              <w:t>провести тренінги для представників молодіжних рад, у т.ч. молоді з інвалідністю, та молоді з числа внутрішньо переміщених осіб, яка постраждала внаслідок війни, щодо участі у процесах ухвалення рішень</w:t>
            </w:r>
          </w:p>
        </w:tc>
        <w:tc>
          <w:tcPr>
            <w:tcW w:w="186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C07D2" w:rsidRPr="00F32BB4" w:rsidRDefault="008C07D2" w:rsidP="008C07D2">
            <w:pPr>
              <w:spacing w:line="240" w:lineRule="auto"/>
              <w:rPr>
                <w:rFonts w:ascii="Times New Roman" w:eastAsia="Times New Roman" w:hAnsi="Times New Roman" w:cs="Times New Roman"/>
                <w:sz w:val="24"/>
                <w:szCs w:val="24"/>
              </w:rPr>
            </w:pPr>
            <w:r w:rsidRPr="00F32BB4">
              <w:rPr>
                <w:rFonts w:ascii="Times New Roman" w:eastAsia="Times New Roman" w:hAnsi="Times New Roman" w:cs="Times New Roman"/>
                <w:sz w:val="24"/>
                <w:szCs w:val="24"/>
              </w:rPr>
              <w:t>Департамент сім’ї, молоді та спорту облдержадміністрації,</w:t>
            </w:r>
          </w:p>
          <w:p w:rsidR="008C07D2" w:rsidRPr="00F32BB4" w:rsidRDefault="008C07D2" w:rsidP="008C07D2">
            <w:pPr>
              <w:spacing w:line="240" w:lineRule="auto"/>
              <w:rPr>
                <w:rFonts w:ascii="Times New Roman" w:eastAsia="Times New Roman" w:hAnsi="Times New Roman" w:cs="Times New Roman"/>
                <w:sz w:val="24"/>
                <w:szCs w:val="24"/>
              </w:rPr>
            </w:pPr>
            <w:r w:rsidRPr="00F32BB4">
              <w:rPr>
                <w:rFonts w:ascii="Times New Roman" w:eastAsia="Times New Roman" w:hAnsi="Times New Roman" w:cs="Times New Roman"/>
                <w:sz w:val="24"/>
                <w:szCs w:val="24"/>
              </w:rPr>
              <w:t>виконавчі органи міських, сільських, селищних рад (у порядку рекомендації)</w:t>
            </w: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C07D2" w:rsidRDefault="008C07D2" w:rsidP="003B21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01.06.2023</w:t>
            </w:r>
          </w:p>
        </w:tc>
        <w:tc>
          <w:tcPr>
            <w:tcW w:w="16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C07D2" w:rsidRDefault="008C07D2" w:rsidP="00B22446">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01.06.2023</w:t>
            </w: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C07D2" w:rsidRDefault="008C07D2" w:rsidP="00244967">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24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C07D2" w:rsidRPr="008C07D2" w:rsidRDefault="008C07D2" w:rsidP="008C07D2">
            <w:pPr>
              <w:spacing w:line="240" w:lineRule="auto"/>
              <w:ind w:firstLine="325"/>
              <w:jc w:val="both"/>
              <w:rPr>
                <w:rFonts w:ascii="Times New Roman" w:hAnsi="Times New Roman" w:cs="Times New Roman"/>
                <w:sz w:val="24"/>
                <w:szCs w:val="24"/>
              </w:rPr>
            </w:pPr>
            <w:r w:rsidRPr="008C07D2">
              <w:rPr>
                <w:rFonts w:ascii="Times New Roman" w:hAnsi="Times New Roman" w:cs="Times New Roman"/>
                <w:noProof/>
                <w:color w:val="000000"/>
                <w:sz w:val="24"/>
                <w:szCs w:val="24"/>
              </w:rPr>
              <w:t xml:space="preserve">Проведено </w:t>
            </w:r>
            <w:proofErr w:type="spellStart"/>
            <w:r w:rsidRPr="008C07D2">
              <w:rPr>
                <w:rFonts w:ascii="Times New Roman" w:hAnsi="Times New Roman" w:cs="Times New Roman"/>
                <w:sz w:val="24"/>
                <w:szCs w:val="24"/>
              </w:rPr>
              <w:t>онлайн</w:t>
            </w:r>
            <w:proofErr w:type="spellEnd"/>
            <w:r w:rsidRPr="008C07D2">
              <w:rPr>
                <w:rFonts w:ascii="Times New Roman" w:hAnsi="Times New Roman" w:cs="Times New Roman"/>
                <w:sz w:val="24"/>
                <w:szCs w:val="24"/>
              </w:rPr>
              <w:t xml:space="preserve"> консультації</w:t>
            </w:r>
            <w:r w:rsidRPr="008C07D2">
              <w:rPr>
                <w:rFonts w:ascii="Times New Roman" w:hAnsi="Times New Roman" w:cs="Times New Roman"/>
                <w:noProof/>
                <w:color w:val="000000"/>
                <w:sz w:val="24"/>
                <w:szCs w:val="24"/>
              </w:rPr>
              <w:t xml:space="preserve"> 4 травня 2023 року для</w:t>
            </w:r>
            <w:r w:rsidR="00757A7F">
              <w:rPr>
                <w:rFonts w:ascii="Times New Roman" w:hAnsi="Times New Roman" w:cs="Times New Roman"/>
                <w:noProof/>
                <w:color w:val="000000"/>
                <w:sz w:val="24"/>
                <w:szCs w:val="24"/>
              </w:rPr>
              <w:t xml:space="preserve"> </w:t>
            </w:r>
            <w:r w:rsidRPr="008C07D2">
              <w:rPr>
                <w:rFonts w:ascii="Times New Roman" w:hAnsi="Times New Roman" w:cs="Times New Roman"/>
                <w:noProof/>
                <w:color w:val="000000"/>
                <w:sz w:val="24"/>
                <w:szCs w:val="24"/>
              </w:rPr>
              <w:t xml:space="preserve">представників молодіжних рад області, </w:t>
            </w:r>
            <w:r w:rsidRPr="008C07D2">
              <w:rPr>
                <w:rFonts w:ascii="Times New Roman" w:hAnsi="Times New Roman" w:cs="Times New Roman"/>
                <w:noProof/>
                <w:sz w:val="24"/>
                <w:szCs w:val="24"/>
              </w:rPr>
              <w:t>зокрема</w:t>
            </w:r>
            <w:r w:rsidRPr="008C07D2">
              <w:rPr>
                <w:rFonts w:ascii="Times New Roman" w:hAnsi="Times New Roman" w:cs="Times New Roman"/>
                <w:noProof/>
                <w:color w:val="000000"/>
                <w:sz w:val="24"/>
                <w:szCs w:val="24"/>
              </w:rPr>
              <w:t xml:space="preserve"> </w:t>
            </w:r>
            <w:r w:rsidRPr="008C07D2">
              <w:rPr>
                <w:rFonts w:ascii="Times New Roman" w:hAnsi="Times New Roman" w:cs="Times New Roman"/>
                <w:noProof/>
                <w:sz w:val="24"/>
                <w:szCs w:val="24"/>
              </w:rPr>
              <w:t xml:space="preserve">осіб </w:t>
            </w:r>
            <w:r w:rsidRPr="008C07D2">
              <w:rPr>
                <w:rFonts w:ascii="Times New Roman" w:hAnsi="Times New Roman" w:cs="Times New Roman"/>
                <w:noProof/>
                <w:color w:val="000000"/>
                <w:sz w:val="24"/>
                <w:szCs w:val="24"/>
              </w:rPr>
              <w:t>з інвалідністю та внутрішньо переміщених осіб, як</w:t>
            </w:r>
            <w:r w:rsidRPr="008C07D2">
              <w:rPr>
                <w:rFonts w:ascii="Times New Roman" w:hAnsi="Times New Roman" w:cs="Times New Roman"/>
                <w:noProof/>
                <w:sz w:val="24"/>
                <w:szCs w:val="24"/>
              </w:rPr>
              <w:t>і</w:t>
            </w:r>
            <w:r w:rsidRPr="008C07D2">
              <w:rPr>
                <w:rFonts w:ascii="Times New Roman" w:hAnsi="Times New Roman" w:cs="Times New Roman"/>
                <w:noProof/>
                <w:color w:val="000000"/>
                <w:sz w:val="24"/>
                <w:szCs w:val="24"/>
              </w:rPr>
              <w:t xml:space="preserve"> постраждал</w:t>
            </w:r>
            <w:r w:rsidRPr="008C07D2">
              <w:rPr>
                <w:rFonts w:ascii="Times New Roman" w:hAnsi="Times New Roman" w:cs="Times New Roman"/>
                <w:noProof/>
                <w:sz w:val="24"/>
                <w:szCs w:val="24"/>
              </w:rPr>
              <w:t>и</w:t>
            </w:r>
            <w:r w:rsidRPr="008C07D2">
              <w:rPr>
                <w:rFonts w:ascii="Times New Roman" w:hAnsi="Times New Roman" w:cs="Times New Roman"/>
                <w:noProof/>
                <w:color w:val="000000"/>
                <w:sz w:val="24"/>
                <w:szCs w:val="24"/>
              </w:rPr>
              <w:t xml:space="preserve"> внаслідок війни, щодо участі у процесах ухвалення рішень спільно з </w:t>
            </w:r>
            <w:r w:rsidRPr="008C07D2">
              <w:rPr>
                <w:rFonts w:ascii="Times New Roman" w:hAnsi="Times New Roman" w:cs="Times New Roman"/>
                <w:sz w:val="24"/>
                <w:szCs w:val="24"/>
              </w:rPr>
              <w:t>громадською організацією «Конгрес молодіжних рад України».</w:t>
            </w:r>
          </w:p>
          <w:p w:rsidR="008C07D2" w:rsidRPr="00E76454" w:rsidRDefault="008C07D2" w:rsidP="00E76454">
            <w:pPr>
              <w:spacing w:line="240" w:lineRule="auto"/>
              <w:ind w:firstLine="325"/>
              <w:jc w:val="both"/>
              <w:rPr>
                <w:rFonts w:ascii="Times New Roman" w:hAnsi="Times New Roman" w:cs="Times New Roman"/>
                <w:noProof/>
                <w:color w:val="000000"/>
                <w:sz w:val="24"/>
                <w:szCs w:val="24"/>
              </w:rPr>
            </w:pPr>
          </w:p>
        </w:tc>
      </w:tr>
      <w:tr w:rsidR="00E769B0" w:rsidRPr="00FE27B2" w:rsidTr="00E769B0">
        <w:trPr>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E769B0" w:rsidRPr="00D4396A" w:rsidRDefault="00E769B0" w:rsidP="00107A8E">
            <w:pPr>
              <w:spacing w:line="240" w:lineRule="auto"/>
              <w:rPr>
                <w:rFonts w:ascii="Times New Roman" w:eastAsia="Times New Roman" w:hAnsi="Times New Roman" w:cs="Times New Roman"/>
                <w:sz w:val="24"/>
                <w:szCs w:val="24"/>
              </w:rPr>
            </w:pPr>
            <w:r w:rsidRPr="0092725D">
              <w:rPr>
                <w:rFonts w:ascii="Times New Roman" w:eastAsia="Times New Roman" w:hAnsi="Times New Roman" w:cs="Times New Roman"/>
                <w:sz w:val="24"/>
                <w:szCs w:val="24"/>
              </w:rPr>
              <w:t>підготувати проведення інформаційно-просвітницьких заходів (акції, форуми, тренінги) для молоді стосовно інструментів участі молоді у громадянському та політичному житті</w:t>
            </w:r>
          </w:p>
        </w:tc>
        <w:tc>
          <w:tcPr>
            <w:tcW w:w="1860" w:type="dxa"/>
            <w:gridSpan w:val="3"/>
            <w:vMerge w:val="restart"/>
            <w:tcBorders>
              <w:top w:val="single" w:sz="4" w:space="0" w:color="auto"/>
              <w:left w:val="nil"/>
              <w:right w:val="single" w:sz="7" w:space="0" w:color="333333"/>
            </w:tcBorders>
            <w:shd w:val="clear" w:color="auto" w:fill="auto"/>
            <w:tcMar>
              <w:top w:w="100" w:type="dxa"/>
              <w:left w:w="100" w:type="dxa"/>
              <w:bottom w:w="100" w:type="dxa"/>
              <w:right w:w="100" w:type="dxa"/>
            </w:tcMar>
          </w:tcPr>
          <w:p w:rsidR="00E769B0" w:rsidRPr="00D4396A" w:rsidRDefault="00E769B0" w:rsidP="00AF31A4">
            <w:pPr>
              <w:spacing w:line="240" w:lineRule="auto"/>
              <w:ind w:right="126"/>
              <w:rPr>
                <w:rFonts w:ascii="Times New Roman" w:eastAsia="Times New Roman" w:hAnsi="Times New Roman" w:cs="Times New Roman"/>
                <w:sz w:val="24"/>
                <w:szCs w:val="24"/>
              </w:rPr>
            </w:pPr>
            <w:r w:rsidRPr="00F32BB4">
              <w:rPr>
                <w:rFonts w:ascii="Times New Roman" w:eastAsia="Times New Roman" w:hAnsi="Times New Roman" w:cs="Times New Roman"/>
                <w:sz w:val="24"/>
                <w:szCs w:val="24"/>
              </w:rPr>
              <w:t>Департамент сім’ї, молоді та спорту облдержадміністрації</w:t>
            </w:r>
            <w:r>
              <w:rPr>
                <w:rFonts w:ascii="Times New Roman" w:eastAsia="Times New Roman" w:hAnsi="Times New Roman" w:cs="Times New Roman"/>
                <w:sz w:val="24"/>
                <w:szCs w:val="24"/>
              </w:rPr>
              <w:t>,</w:t>
            </w:r>
            <w:r w:rsidRPr="00F32BB4">
              <w:rPr>
                <w:rFonts w:ascii="Times New Roman" w:eastAsia="Times New Roman" w:hAnsi="Times New Roman" w:cs="Times New Roman"/>
                <w:sz w:val="24"/>
                <w:szCs w:val="24"/>
              </w:rPr>
              <w:t xml:space="preserve"> комунальна установа «Чернігівський обласний молодіжний центр» Чернігівської обласної ради (у порядку рекомендації)</w:t>
            </w:r>
          </w:p>
        </w:tc>
        <w:tc>
          <w:tcPr>
            <w:tcW w:w="1712" w:type="dxa"/>
            <w:gridSpan w:val="2"/>
            <w:tcBorders>
              <w:top w:val="single" w:sz="4" w:space="0" w:color="auto"/>
              <w:left w:val="nil"/>
              <w:bottom w:val="single" w:sz="4" w:space="0" w:color="auto"/>
              <w:right w:val="single" w:sz="7" w:space="0" w:color="333333"/>
            </w:tcBorders>
            <w:shd w:val="clear" w:color="auto" w:fill="auto"/>
            <w:tcMar>
              <w:top w:w="100" w:type="dxa"/>
              <w:left w:w="100" w:type="dxa"/>
              <w:bottom w:w="100" w:type="dxa"/>
              <w:right w:w="100" w:type="dxa"/>
            </w:tcMar>
          </w:tcPr>
          <w:p w:rsidR="00E769B0" w:rsidRDefault="00E769B0" w:rsidP="003B21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678" w:type="dxa"/>
            <w:tcBorders>
              <w:top w:val="single" w:sz="4" w:space="0" w:color="auto"/>
              <w:left w:val="nil"/>
              <w:bottom w:val="single" w:sz="4" w:space="0" w:color="auto"/>
              <w:right w:val="single" w:sz="7" w:space="0" w:color="333333"/>
            </w:tcBorders>
            <w:shd w:val="clear" w:color="auto" w:fill="auto"/>
            <w:tcMar>
              <w:top w:w="100" w:type="dxa"/>
              <w:left w:w="100" w:type="dxa"/>
              <w:bottom w:w="100" w:type="dxa"/>
              <w:right w:w="100" w:type="dxa"/>
            </w:tcMar>
          </w:tcPr>
          <w:p w:rsidR="00E769B0" w:rsidRDefault="00E769B0" w:rsidP="00B22446">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08" w:type="dxa"/>
            <w:gridSpan w:val="2"/>
            <w:tcBorders>
              <w:top w:val="single" w:sz="4" w:space="0" w:color="auto"/>
              <w:left w:val="nil"/>
              <w:bottom w:val="single" w:sz="4" w:space="0" w:color="auto"/>
              <w:right w:val="single" w:sz="7" w:space="0" w:color="333333"/>
            </w:tcBorders>
            <w:shd w:val="clear" w:color="auto" w:fill="auto"/>
            <w:tcMar>
              <w:top w:w="100" w:type="dxa"/>
              <w:left w:w="100" w:type="dxa"/>
              <w:bottom w:w="100" w:type="dxa"/>
              <w:right w:w="100" w:type="dxa"/>
            </w:tcMar>
          </w:tcPr>
          <w:p w:rsidR="00E769B0" w:rsidRDefault="00E769B0" w:rsidP="00244967">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Виконується</w:t>
            </w:r>
          </w:p>
        </w:tc>
        <w:tc>
          <w:tcPr>
            <w:tcW w:w="5245" w:type="dxa"/>
            <w:tcBorders>
              <w:top w:val="single" w:sz="4" w:space="0" w:color="auto"/>
              <w:left w:val="nil"/>
              <w:bottom w:val="single" w:sz="4" w:space="0" w:color="auto"/>
              <w:right w:val="single" w:sz="7" w:space="0" w:color="333333"/>
            </w:tcBorders>
            <w:shd w:val="clear" w:color="auto" w:fill="auto"/>
            <w:tcMar>
              <w:top w:w="100" w:type="dxa"/>
              <w:left w:w="100" w:type="dxa"/>
              <w:bottom w:w="100" w:type="dxa"/>
              <w:right w:w="100" w:type="dxa"/>
            </w:tcMar>
          </w:tcPr>
          <w:p w:rsidR="00E769B0" w:rsidRPr="00E769B0" w:rsidRDefault="00E769B0" w:rsidP="00E769B0">
            <w:pPr>
              <w:pStyle w:val="af"/>
              <w:tabs>
                <w:tab w:val="left" w:pos="0"/>
              </w:tabs>
              <w:ind w:left="0" w:firstLine="325"/>
              <w:jc w:val="both"/>
              <w:rPr>
                <w:sz w:val="24"/>
                <w:szCs w:val="24"/>
              </w:rPr>
            </w:pPr>
            <w:r w:rsidRPr="00E769B0">
              <w:rPr>
                <w:sz w:val="24"/>
                <w:szCs w:val="24"/>
              </w:rPr>
              <w:t>Підготовлено проведення інформаційно-просвітницьких заходів для молоді стосовно інструментів участі молоді у громадянському та політичному житті в рамках проекту «Дорослі ігри», що реалізувався за підтримки Британської Ради в Україні спільно з ГО «Лабораторія Ініціативної Молоді»</w:t>
            </w:r>
          </w:p>
          <w:p w:rsidR="00E769B0" w:rsidRPr="00E007EF" w:rsidRDefault="00E769B0" w:rsidP="00E769B0">
            <w:pPr>
              <w:spacing w:line="240" w:lineRule="auto"/>
              <w:ind w:firstLine="325"/>
              <w:jc w:val="both"/>
              <w:rPr>
                <w:rFonts w:eastAsiaTheme="minorEastAsia"/>
                <w:color w:val="000000"/>
                <w:sz w:val="28"/>
                <w:szCs w:val="28"/>
              </w:rPr>
            </w:pPr>
          </w:p>
        </w:tc>
      </w:tr>
      <w:tr w:rsidR="00E769B0" w:rsidRPr="00FE27B2" w:rsidTr="00E769B0">
        <w:trPr>
          <w:trHeight w:val="450"/>
        </w:trPr>
        <w:tc>
          <w:tcPr>
            <w:tcW w:w="2340" w:type="dxa"/>
            <w:tcBorders>
              <w:top w:val="nil"/>
              <w:left w:val="single" w:sz="7" w:space="0" w:color="333333"/>
              <w:bottom w:val="single" w:sz="4" w:space="0" w:color="auto"/>
              <w:right w:val="single" w:sz="4" w:space="0" w:color="auto"/>
            </w:tcBorders>
            <w:shd w:val="clear" w:color="auto" w:fill="auto"/>
            <w:tcMar>
              <w:top w:w="100" w:type="dxa"/>
              <w:left w:w="100" w:type="dxa"/>
              <w:bottom w:w="100" w:type="dxa"/>
              <w:right w:w="100" w:type="dxa"/>
            </w:tcMar>
          </w:tcPr>
          <w:p w:rsidR="00E769B0" w:rsidRPr="00D4396A" w:rsidRDefault="00E769B0" w:rsidP="00107A8E">
            <w:pPr>
              <w:spacing w:line="240" w:lineRule="auto"/>
              <w:rPr>
                <w:rFonts w:ascii="Times New Roman" w:eastAsia="Times New Roman" w:hAnsi="Times New Roman" w:cs="Times New Roman"/>
                <w:sz w:val="24"/>
                <w:szCs w:val="24"/>
              </w:rPr>
            </w:pPr>
            <w:r w:rsidRPr="0092725D">
              <w:rPr>
                <w:rFonts w:ascii="Times New Roman" w:eastAsia="Times New Roman" w:hAnsi="Times New Roman" w:cs="Times New Roman"/>
                <w:sz w:val="24"/>
                <w:szCs w:val="24"/>
              </w:rPr>
              <w:t xml:space="preserve">провести інформаційно-просвітницькі заходи (акції, форуми, тренінги) для молоді стосовно інструментів участі </w:t>
            </w:r>
            <w:r w:rsidRPr="0092725D">
              <w:rPr>
                <w:rFonts w:ascii="Times New Roman" w:eastAsia="Times New Roman" w:hAnsi="Times New Roman" w:cs="Times New Roman"/>
                <w:sz w:val="24"/>
                <w:szCs w:val="24"/>
              </w:rPr>
              <w:lastRenderedPageBreak/>
              <w:t>молоді у громадянському та політичному житті</w:t>
            </w:r>
          </w:p>
        </w:tc>
        <w:tc>
          <w:tcPr>
            <w:tcW w:w="1860" w:type="dxa"/>
            <w:gridSpan w:val="3"/>
            <w:vMerge/>
            <w:tcBorders>
              <w:left w:val="single" w:sz="4" w:space="0" w:color="auto"/>
              <w:bottom w:val="single" w:sz="4" w:space="0" w:color="auto"/>
              <w:right w:val="single" w:sz="7" w:space="0" w:color="333333"/>
            </w:tcBorders>
            <w:shd w:val="clear" w:color="auto" w:fill="auto"/>
            <w:tcMar>
              <w:top w:w="100" w:type="dxa"/>
              <w:left w:w="100" w:type="dxa"/>
              <w:bottom w:w="100" w:type="dxa"/>
              <w:right w:w="100" w:type="dxa"/>
            </w:tcMar>
          </w:tcPr>
          <w:p w:rsidR="00E769B0" w:rsidRPr="00D4396A" w:rsidRDefault="00E769B0" w:rsidP="00AF31A4">
            <w:pPr>
              <w:spacing w:line="240" w:lineRule="auto"/>
              <w:ind w:right="126"/>
              <w:rPr>
                <w:rFonts w:ascii="Times New Roman" w:eastAsia="Times New Roman" w:hAnsi="Times New Roman" w:cs="Times New Roman"/>
                <w:sz w:val="24"/>
                <w:szCs w:val="24"/>
              </w:rPr>
            </w:pPr>
          </w:p>
        </w:tc>
        <w:tc>
          <w:tcPr>
            <w:tcW w:w="1712" w:type="dxa"/>
            <w:gridSpan w:val="2"/>
            <w:tcBorders>
              <w:top w:val="single" w:sz="4" w:space="0" w:color="auto"/>
              <w:left w:val="single" w:sz="7" w:space="0" w:color="333333"/>
              <w:bottom w:val="single" w:sz="4" w:space="0" w:color="auto"/>
              <w:right w:val="single" w:sz="4" w:space="0" w:color="auto"/>
            </w:tcBorders>
            <w:shd w:val="clear" w:color="auto" w:fill="auto"/>
            <w:tcMar>
              <w:top w:w="100" w:type="dxa"/>
              <w:left w:w="100" w:type="dxa"/>
              <w:bottom w:w="100" w:type="dxa"/>
              <w:right w:w="100" w:type="dxa"/>
            </w:tcMar>
          </w:tcPr>
          <w:p w:rsidR="00E769B0" w:rsidRDefault="00EC5DA2" w:rsidP="003B21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6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769B0" w:rsidRDefault="00EC5DA2" w:rsidP="00B22446">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769B0" w:rsidRDefault="00EC5DA2" w:rsidP="00244967">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Виконується</w:t>
            </w:r>
          </w:p>
        </w:tc>
        <w:tc>
          <w:tcPr>
            <w:tcW w:w="524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769B0" w:rsidRPr="00E769B0" w:rsidRDefault="00E769B0" w:rsidP="00E769B0">
            <w:pPr>
              <w:spacing w:line="240" w:lineRule="auto"/>
              <w:ind w:firstLine="325"/>
              <w:jc w:val="both"/>
              <w:rPr>
                <w:rFonts w:ascii="Times New Roman" w:hAnsi="Times New Roman" w:cs="Times New Roman"/>
                <w:sz w:val="24"/>
                <w:szCs w:val="24"/>
              </w:rPr>
            </w:pPr>
            <w:r w:rsidRPr="00E769B0">
              <w:rPr>
                <w:rFonts w:ascii="Times New Roman" w:hAnsi="Times New Roman" w:cs="Times New Roman"/>
                <w:sz w:val="24"/>
                <w:szCs w:val="24"/>
              </w:rPr>
              <w:t xml:space="preserve">З метою поширення ідеї демократичної участі в громадському та політичному житті молоді, в рамках проекту «Дорослі ігри», що реалізувався за підтримки Британської Ради в Україні спільно з ГО «Лабораторія Ініціативної Молоді» та Ніжинським міським молодіжним центром, протягом травня проведено марафон </w:t>
            </w:r>
            <w:r w:rsidRPr="00E769B0">
              <w:rPr>
                <w:rFonts w:ascii="Times New Roman" w:hAnsi="Times New Roman" w:cs="Times New Roman"/>
                <w:sz w:val="24"/>
                <w:szCs w:val="24"/>
              </w:rPr>
              <w:lastRenderedPageBreak/>
              <w:t xml:space="preserve">настільних ігор з демократії. Кожна з ігор - «Країна гідності», «Світ громад» та «Демократія» сприяла підвищенню знань про демократичні процеси та розвитку у молоді навиків дебатів та комунікації. У марафоні взяли участь більше 120 учасників з числа учнівської та студентської  молоді, в тому числі внутрішньо переміщених осіб. </w:t>
            </w:r>
          </w:p>
          <w:p w:rsidR="00E769B0" w:rsidRPr="00EC5DA2" w:rsidRDefault="00845E40" w:rsidP="00EC5DA2">
            <w:pPr>
              <w:spacing w:line="240" w:lineRule="auto"/>
              <w:ind w:firstLine="325"/>
              <w:jc w:val="both"/>
              <w:rPr>
                <w:rFonts w:ascii="Times New Roman" w:hAnsi="Times New Roman" w:cs="Times New Roman"/>
                <w:sz w:val="24"/>
                <w:szCs w:val="24"/>
              </w:rPr>
            </w:pPr>
            <w:r>
              <w:rPr>
                <w:rFonts w:ascii="Times New Roman" w:hAnsi="Times New Roman" w:cs="Times New Roman"/>
                <w:sz w:val="24"/>
                <w:szCs w:val="24"/>
              </w:rPr>
              <w:t>В</w:t>
            </w:r>
            <w:r w:rsidR="00E769B0" w:rsidRPr="00E769B0">
              <w:rPr>
                <w:rFonts w:ascii="Times New Roman" w:hAnsi="Times New Roman" w:cs="Times New Roman"/>
                <w:sz w:val="24"/>
                <w:szCs w:val="24"/>
              </w:rPr>
              <w:t xml:space="preserve"> приміщенні Чернігівського обласного молодіжного центру</w:t>
            </w:r>
            <w:r>
              <w:rPr>
                <w:rFonts w:ascii="Times New Roman" w:hAnsi="Times New Roman" w:cs="Times New Roman"/>
                <w:sz w:val="24"/>
                <w:szCs w:val="24"/>
              </w:rPr>
              <w:t xml:space="preserve"> 20 травня</w:t>
            </w:r>
            <w:r w:rsidR="00E769B0" w:rsidRPr="00E769B0">
              <w:rPr>
                <w:rFonts w:ascii="Times New Roman" w:hAnsi="Times New Roman" w:cs="Times New Roman"/>
                <w:sz w:val="24"/>
                <w:szCs w:val="24"/>
              </w:rPr>
              <w:t xml:space="preserve"> відбувся показ та обговорення з експертами документальної стрічки «</w:t>
            </w:r>
            <w:proofErr w:type="spellStart"/>
            <w:r w:rsidR="00E769B0" w:rsidRPr="00E769B0">
              <w:rPr>
                <w:rFonts w:ascii="Times New Roman" w:hAnsi="Times New Roman" w:cs="Times New Roman"/>
                <w:sz w:val="24"/>
                <w:szCs w:val="24"/>
              </w:rPr>
              <w:t>Євромайдан</w:t>
            </w:r>
            <w:proofErr w:type="spellEnd"/>
            <w:r w:rsidR="00E769B0" w:rsidRPr="00E769B0">
              <w:rPr>
                <w:rFonts w:ascii="Times New Roman" w:hAnsi="Times New Roman" w:cs="Times New Roman"/>
                <w:sz w:val="24"/>
                <w:szCs w:val="24"/>
              </w:rPr>
              <w:t xml:space="preserve">. Чорновий монтаж», що складається з найкращих кадрів від режисерів, які знімали український протест. Показ відбувся у рамках </w:t>
            </w:r>
            <w:proofErr w:type="spellStart"/>
            <w:r w:rsidR="00E769B0" w:rsidRPr="00E769B0">
              <w:rPr>
                <w:rFonts w:ascii="Times New Roman" w:hAnsi="Times New Roman" w:cs="Times New Roman"/>
                <w:sz w:val="24"/>
                <w:szCs w:val="24"/>
              </w:rPr>
              <w:t>проєкту</w:t>
            </w:r>
            <w:proofErr w:type="spellEnd"/>
            <w:r w:rsidR="00E769B0" w:rsidRPr="00E769B0">
              <w:rPr>
                <w:rFonts w:ascii="Times New Roman" w:hAnsi="Times New Roman" w:cs="Times New Roman"/>
                <w:sz w:val="24"/>
                <w:szCs w:val="24"/>
              </w:rPr>
              <w:t xml:space="preserve"> від Всеукраїнської молодіжної громадської організації «ФРІ» у партнерстві з кіноклубом «</w:t>
            </w:r>
            <w:proofErr w:type="spellStart"/>
            <w:r w:rsidR="00E769B0" w:rsidRPr="00E769B0">
              <w:rPr>
                <w:rFonts w:ascii="Times New Roman" w:hAnsi="Times New Roman" w:cs="Times New Roman"/>
                <w:sz w:val="24"/>
                <w:szCs w:val="24"/>
              </w:rPr>
              <w:t>Docudays</w:t>
            </w:r>
            <w:proofErr w:type="spellEnd"/>
            <w:r w:rsidR="00E769B0" w:rsidRPr="00E769B0">
              <w:rPr>
                <w:rFonts w:ascii="Times New Roman" w:hAnsi="Times New Roman" w:cs="Times New Roman"/>
                <w:sz w:val="24"/>
                <w:szCs w:val="24"/>
              </w:rPr>
              <w:t xml:space="preserve"> UA».</w:t>
            </w:r>
          </w:p>
        </w:tc>
      </w:tr>
      <w:tr w:rsidR="00311C3F" w:rsidRPr="000C5A00" w:rsidTr="00A30EF1">
        <w:trPr>
          <w:trHeight w:val="450"/>
        </w:trPr>
        <w:tc>
          <w:tcPr>
            <w:tcW w:w="14843" w:type="dxa"/>
            <w:gridSpan w:val="10"/>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11C3F" w:rsidRPr="002F2E81" w:rsidRDefault="00311C3F"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Завдання: Реалізовано </w:t>
            </w:r>
            <w:r w:rsidRPr="008F4FED">
              <w:rPr>
                <w:rFonts w:ascii="Times New Roman" w:eastAsia="Times New Roman" w:hAnsi="Times New Roman" w:cs="Times New Roman"/>
                <w:sz w:val="24"/>
                <w:szCs w:val="24"/>
              </w:rPr>
              <w:t>програму залучення організацій громадянського суспільства до надання соціальних послуг безпритульним особам</w:t>
            </w:r>
          </w:p>
        </w:tc>
      </w:tr>
      <w:tr w:rsidR="00311C3F" w:rsidRPr="000C5A00" w:rsidTr="00A30EF1">
        <w:trPr>
          <w:trHeight w:val="450"/>
        </w:trPr>
        <w:tc>
          <w:tcPr>
            <w:tcW w:w="2368"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11C3F" w:rsidRPr="002F2E81" w:rsidRDefault="00311C3F" w:rsidP="00EB392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розробити </w:t>
            </w:r>
            <w:r w:rsidRPr="008F4FED">
              <w:rPr>
                <w:rFonts w:ascii="Times New Roman" w:eastAsia="Times New Roman" w:hAnsi="Times New Roman" w:cs="Times New Roman"/>
                <w:sz w:val="24"/>
                <w:szCs w:val="24"/>
              </w:rPr>
              <w:t>обласну програму, спрямовану на підтримку  безпритульних осіб</w:t>
            </w:r>
          </w:p>
        </w:tc>
        <w:tc>
          <w:tcPr>
            <w:tcW w:w="1843" w:type="dxa"/>
            <w:gridSpan w:val="3"/>
            <w:vMerge w:val="restart"/>
            <w:tcBorders>
              <w:top w:val="single" w:sz="4" w:space="0" w:color="auto"/>
              <w:left w:val="single" w:sz="4" w:space="0" w:color="auto"/>
              <w:right w:val="single" w:sz="4" w:space="0" w:color="auto"/>
            </w:tcBorders>
            <w:shd w:val="clear" w:color="auto" w:fill="auto"/>
          </w:tcPr>
          <w:p w:rsidR="00311C3F" w:rsidRPr="002F2E81" w:rsidRDefault="00311C3F" w:rsidP="00CF140F">
            <w:pPr>
              <w:spacing w:line="240" w:lineRule="auto"/>
              <w:ind w:left="-100"/>
              <w:rPr>
                <w:rFonts w:ascii="Times New Roman" w:eastAsia="Times New Roman" w:hAnsi="Times New Roman" w:cs="Times New Roman"/>
                <w:sz w:val="24"/>
                <w:szCs w:val="24"/>
              </w:rPr>
            </w:pPr>
            <w:r w:rsidRPr="008F4FED">
              <w:rPr>
                <w:rFonts w:ascii="Times New Roman" w:eastAsia="Times New Roman" w:hAnsi="Times New Roman" w:cs="Times New Roman"/>
                <w:sz w:val="24"/>
                <w:szCs w:val="24"/>
              </w:rPr>
              <w:t>Департамент соціального захисту населення обласної державної адміністрації</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11C3F" w:rsidRPr="002F2E81" w:rsidRDefault="00311C3F"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31.05.2023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11C3F" w:rsidRPr="002F2E81" w:rsidRDefault="00311C3F"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31.05.2023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11C3F" w:rsidRPr="00D965D2" w:rsidRDefault="00311C3F" w:rsidP="009F60AA">
            <w:pPr>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Скасовано</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311C3F" w:rsidRPr="002F2E81" w:rsidRDefault="00311C3F" w:rsidP="00FC23CC">
            <w:pPr>
              <w:spacing w:line="240" w:lineRule="auto"/>
              <w:ind w:left="41"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Обласна програма спрямована </w:t>
            </w:r>
            <w:r w:rsidRPr="008F4FED">
              <w:rPr>
                <w:rFonts w:ascii="Times New Roman" w:eastAsia="Times New Roman" w:hAnsi="Times New Roman" w:cs="Times New Roman"/>
                <w:sz w:val="24"/>
                <w:szCs w:val="24"/>
              </w:rPr>
              <w:t>на підтримку  безпритульних осіб</w:t>
            </w:r>
            <w:r>
              <w:rPr>
                <w:rFonts w:ascii="Times New Roman" w:eastAsia="Times New Roman" w:hAnsi="Times New Roman" w:cs="Times New Roman"/>
                <w:sz w:val="24"/>
                <w:szCs w:val="24"/>
              </w:rPr>
              <w:t xml:space="preserve"> в області не розроблялася, у зв’язку з тим, що послуги вищевказаній категорії осіб надає комунальна установа «Чернігівський обласний центр соціальної адаптації» Чернігівської обласної ради. </w:t>
            </w:r>
          </w:p>
        </w:tc>
      </w:tr>
      <w:tr w:rsidR="00311C3F" w:rsidRPr="000C5A00" w:rsidTr="00A30EF1">
        <w:trPr>
          <w:trHeight w:val="450"/>
        </w:trPr>
        <w:tc>
          <w:tcPr>
            <w:tcW w:w="2368"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11C3F" w:rsidRPr="002F2E81" w:rsidRDefault="00311C3F" w:rsidP="004E075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забезпечити</w:t>
            </w:r>
            <w:r w:rsidRPr="008F4FED">
              <w:rPr>
                <w:rFonts w:ascii="Times New Roman" w:eastAsia="Times New Roman" w:hAnsi="Times New Roman" w:cs="Times New Roman"/>
                <w:sz w:val="24"/>
                <w:szCs w:val="24"/>
              </w:rPr>
              <w:t xml:space="preserve"> закупівлю послуг  з надання безпритульним особам послуг </w:t>
            </w:r>
            <w:r w:rsidRPr="008F4FED">
              <w:rPr>
                <w:rFonts w:ascii="Times New Roman" w:eastAsia="Times New Roman" w:hAnsi="Times New Roman" w:cs="Times New Roman"/>
                <w:sz w:val="24"/>
                <w:szCs w:val="24"/>
              </w:rPr>
              <w:lastRenderedPageBreak/>
              <w:t>притулку та соціальної інтеграції та реінтегр</w:t>
            </w:r>
            <w:r w:rsidRPr="00A33607">
              <w:rPr>
                <w:rFonts w:ascii="Times New Roman" w:eastAsia="Times New Roman" w:hAnsi="Times New Roman" w:cs="Times New Roman"/>
                <w:sz w:val="24"/>
                <w:szCs w:val="24"/>
              </w:rPr>
              <w:t>ації</w:t>
            </w:r>
          </w:p>
        </w:tc>
        <w:tc>
          <w:tcPr>
            <w:tcW w:w="1843" w:type="dxa"/>
            <w:gridSpan w:val="3"/>
            <w:vMerge/>
            <w:tcBorders>
              <w:left w:val="single" w:sz="4" w:space="0" w:color="auto"/>
              <w:bottom w:val="single" w:sz="4" w:space="0" w:color="auto"/>
              <w:right w:val="single" w:sz="4" w:space="0" w:color="auto"/>
            </w:tcBorders>
            <w:shd w:val="clear" w:color="auto" w:fill="auto"/>
          </w:tcPr>
          <w:p w:rsidR="00311C3F" w:rsidRPr="002F2E81" w:rsidRDefault="00311C3F" w:rsidP="004B62FA">
            <w:pPr>
              <w:ind w:left="120"/>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11C3F" w:rsidRPr="002F2E81" w:rsidRDefault="00311C3F"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11C3F" w:rsidRPr="002F2E81" w:rsidRDefault="00311C3F"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01.07.2023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11C3F" w:rsidRPr="00D965D2" w:rsidRDefault="00311C3F" w:rsidP="009F60AA">
            <w:pPr>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Скасовано</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311C3F" w:rsidRPr="002F2E81" w:rsidRDefault="00311C3F" w:rsidP="006E708B">
            <w:pPr>
              <w:spacing w:line="240" w:lineRule="auto"/>
              <w:ind w:left="41"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Закупівля послуги з надання безпритульним особам послуг притулку та соціальної інтеграції та реінтеграції не закуповувались у зв’язку з тим, що послуги вищевказаній категорії осіб надає комунальна установа «Чернігівський </w:t>
            </w:r>
            <w:r>
              <w:rPr>
                <w:rFonts w:ascii="Times New Roman" w:eastAsia="Times New Roman" w:hAnsi="Times New Roman" w:cs="Times New Roman"/>
                <w:sz w:val="24"/>
                <w:szCs w:val="24"/>
              </w:rPr>
              <w:lastRenderedPageBreak/>
              <w:t>обласний центр соціальної адаптації» Чернігівської обласної ради.</w:t>
            </w:r>
          </w:p>
        </w:tc>
      </w:tr>
      <w:tr w:rsidR="00311C3F" w:rsidRPr="000C5A00" w:rsidTr="00A30EF1">
        <w:trPr>
          <w:trHeight w:val="450"/>
        </w:trPr>
        <w:tc>
          <w:tcPr>
            <w:tcW w:w="14843" w:type="dxa"/>
            <w:gridSpan w:val="10"/>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11C3F" w:rsidRDefault="00311C3F" w:rsidP="00E14771">
            <w:pPr>
              <w:spacing w:line="240" w:lineRule="auto"/>
              <w:ind w:left="41"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Завдання: </w:t>
            </w:r>
            <w:r w:rsidRPr="00A33607">
              <w:rPr>
                <w:rFonts w:ascii="Times New Roman" w:eastAsia="Calibri" w:hAnsi="Times New Roman" w:cs="Times New Roman"/>
                <w:sz w:val="24"/>
                <w:szCs w:val="24"/>
              </w:rPr>
              <w:t>Здійснено</w:t>
            </w:r>
            <w:r>
              <w:rPr>
                <w:rFonts w:ascii="Times New Roman" w:eastAsia="Calibri" w:hAnsi="Times New Roman" w:cs="Times New Roman"/>
                <w:sz w:val="24"/>
                <w:szCs w:val="24"/>
              </w:rPr>
              <w:t xml:space="preserve"> </w:t>
            </w:r>
            <w:r w:rsidRPr="00666195">
              <w:rPr>
                <w:rFonts w:ascii="Times New Roman" w:eastAsia="Calibri" w:hAnsi="Times New Roman" w:cs="Times New Roman"/>
                <w:sz w:val="24"/>
                <w:szCs w:val="24"/>
              </w:rPr>
              <w:t xml:space="preserve">фінансову підтримку </w:t>
            </w:r>
            <w:r w:rsidRPr="00822BAD">
              <w:rPr>
                <w:rFonts w:ascii="Times New Roman" w:eastAsia="Calibri" w:hAnsi="Times New Roman" w:cs="Times New Roman"/>
                <w:sz w:val="24"/>
                <w:szCs w:val="24"/>
              </w:rPr>
              <w:t>громадських об</w:t>
            </w:r>
            <w:r w:rsidRPr="00822BAD">
              <w:rPr>
                <w:rFonts w:ascii="Times New Roman" w:eastAsia="Calibri" w:hAnsi="Times New Roman" w:cs="Times New Roman"/>
                <w:sz w:val="24"/>
                <w:szCs w:val="24"/>
                <w:lang w:val="ru-RU"/>
              </w:rPr>
              <w:t>’</w:t>
            </w:r>
            <w:r w:rsidRPr="00822BAD">
              <w:rPr>
                <w:rFonts w:ascii="Times New Roman" w:eastAsia="Calibri" w:hAnsi="Times New Roman" w:cs="Times New Roman"/>
                <w:sz w:val="24"/>
                <w:szCs w:val="24"/>
              </w:rPr>
              <w:t>єднань</w:t>
            </w:r>
          </w:p>
        </w:tc>
      </w:tr>
      <w:tr w:rsidR="00311C3F" w:rsidRPr="000C5A00" w:rsidTr="00A30EF1">
        <w:trPr>
          <w:trHeight w:val="450"/>
        </w:trPr>
        <w:tc>
          <w:tcPr>
            <w:tcW w:w="2368"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11C3F" w:rsidRPr="00EE3EED" w:rsidRDefault="00311C3F" w:rsidP="004E075E">
            <w:pPr>
              <w:spacing w:line="240" w:lineRule="auto"/>
              <w:rPr>
                <w:rFonts w:ascii="Times New Roman" w:eastAsia="Times New Roman" w:hAnsi="Times New Roman" w:cs="Times New Roman"/>
                <w:sz w:val="24"/>
                <w:szCs w:val="24"/>
              </w:rPr>
            </w:pPr>
            <w:r w:rsidRPr="00EE3EED">
              <w:rPr>
                <w:rFonts w:ascii="Times New Roman" w:eastAsia="Times New Roman" w:hAnsi="Times New Roman" w:cs="Times New Roman"/>
                <w:sz w:val="24"/>
                <w:szCs w:val="24"/>
              </w:rPr>
              <w:t xml:space="preserve">провести конкурси з </w:t>
            </w:r>
            <w:r w:rsidRPr="00EE3EED">
              <w:rPr>
                <w:rFonts w:ascii="Times New Roman" w:hAnsi="Times New Roman" w:cs="Times New Roman"/>
                <w:sz w:val="24"/>
                <w:szCs w:val="24"/>
              </w:rPr>
              <w:t xml:space="preserve">визначення заходів та надання фінансової підтримки з обласного бюджету на покриття </w:t>
            </w:r>
            <w:r w:rsidRPr="00EE3EED">
              <w:rPr>
                <w:rFonts w:ascii="Times New Roman" w:eastAsia="Times New Roman" w:hAnsi="Times New Roman" w:cs="Times New Roman"/>
                <w:sz w:val="24"/>
                <w:szCs w:val="24"/>
              </w:rPr>
              <w:t xml:space="preserve">частки витрат на </w:t>
            </w:r>
            <w:r w:rsidRPr="00EE3EED">
              <w:rPr>
                <w:rFonts w:ascii="Times New Roman" w:hAnsi="Times New Roman" w:cs="Times New Roman"/>
                <w:sz w:val="24"/>
                <w:szCs w:val="24"/>
              </w:rPr>
              <w:t>оренду приміщення, оплату комунальних послуг та енергоносіїв</w:t>
            </w:r>
            <w:r w:rsidRPr="00EE3EED">
              <w:rPr>
                <w:rFonts w:ascii="Times New Roman" w:eastAsia="Times New Roman" w:hAnsi="Times New Roman" w:cs="Times New Roman"/>
                <w:sz w:val="24"/>
                <w:szCs w:val="24"/>
              </w:rPr>
              <w:t xml:space="preserve"> </w:t>
            </w:r>
            <w:r w:rsidRPr="00EE3EED">
              <w:rPr>
                <w:rFonts w:ascii="Times New Roman" w:hAnsi="Times New Roman" w:cs="Times New Roman"/>
                <w:sz w:val="24"/>
                <w:szCs w:val="24"/>
              </w:rPr>
              <w:t xml:space="preserve">громадським </w:t>
            </w:r>
            <w:r w:rsidRPr="00EE3EED">
              <w:rPr>
                <w:rFonts w:ascii="Times New Roman" w:eastAsia="Calibri" w:hAnsi="Times New Roman" w:cs="Times New Roman"/>
                <w:sz w:val="24"/>
                <w:szCs w:val="24"/>
              </w:rPr>
              <w:t>об’єднанням</w:t>
            </w:r>
            <w:r w:rsidRPr="00EE3EED">
              <w:rPr>
                <w:rFonts w:ascii="Times New Roman" w:hAnsi="Times New Roman" w:cs="Times New Roman"/>
                <w:sz w:val="24"/>
                <w:szCs w:val="24"/>
              </w:rPr>
              <w:t>, діяльність яких має соціальну спрямованість</w:t>
            </w:r>
          </w:p>
        </w:tc>
        <w:tc>
          <w:tcPr>
            <w:tcW w:w="1843" w:type="dxa"/>
            <w:gridSpan w:val="3"/>
            <w:vMerge w:val="restart"/>
            <w:tcBorders>
              <w:left w:val="single" w:sz="4" w:space="0" w:color="auto"/>
              <w:right w:val="single" w:sz="4" w:space="0" w:color="auto"/>
            </w:tcBorders>
            <w:shd w:val="clear" w:color="auto" w:fill="auto"/>
          </w:tcPr>
          <w:p w:rsidR="00311C3F" w:rsidRPr="00EE3EED" w:rsidRDefault="00311C3F" w:rsidP="00E14771">
            <w:pPr>
              <w:spacing w:line="240" w:lineRule="auto"/>
              <w:rPr>
                <w:rFonts w:ascii="Times New Roman" w:eastAsia="Times New Roman" w:hAnsi="Times New Roman" w:cs="Times New Roman"/>
                <w:sz w:val="24"/>
                <w:szCs w:val="24"/>
              </w:rPr>
            </w:pPr>
            <w:r w:rsidRPr="00EE3EED">
              <w:rPr>
                <w:rFonts w:ascii="Times New Roman" w:eastAsia="Times New Roman" w:hAnsi="Times New Roman" w:cs="Times New Roman"/>
                <w:sz w:val="24"/>
                <w:szCs w:val="24"/>
              </w:rPr>
              <w:t>Департамент соціального захисту населення обласної державної адміністрації</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11C3F" w:rsidRPr="00EE3EED" w:rsidRDefault="00311C3F" w:rsidP="004B62FA">
            <w:pPr>
              <w:ind w:left="120"/>
              <w:jc w:val="center"/>
              <w:rPr>
                <w:rFonts w:ascii="Times New Roman" w:eastAsia="Times New Roman" w:hAnsi="Times New Roman" w:cs="Times New Roman"/>
                <w:sz w:val="24"/>
                <w:szCs w:val="24"/>
              </w:rPr>
            </w:pPr>
            <w:r w:rsidRPr="00EE3EED">
              <w:rPr>
                <w:rFonts w:ascii="Times New Roman" w:eastAsia="Times New Roman" w:hAnsi="Times New Roman" w:cs="Times New Roman"/>
                <w:sz w:val="24"/>
                <w:szCs w:val="24"/>
              </w:rPr>
              <w:t>31.05.2023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11C3F" w:rsidRPr="00EE3EED" w:rsidRDefault="00311C3F" w:rsidP="004B62FA">
            <w:pPr>
              <w:ind w:left="120"/>
              <w:jc w:val="center"/>
              <w:rPr>
                <w:rFonts w:ascii="Times New Roman" w:eastAsia="Times New Roman" w:hAnsi="Times New Roman" w:cs="Times New Roman"/>
                <w:sz w:val="24"/>
                <w:szCs w:val="24"/>
              </w:rPr>
            </w:pPr>
            <w:r w:rsidRPr="00EE3EED">
              <w:rPr>
                <w:rFonts w:ascii="Times New Roman" w:eastAsia="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11C3F" w:rsidRPr="00EE3EED" w:rsidRDefault="00311C3F" w:rsidP="004B62FA">
            <w:pPr>
              <w:ind w:left="120"/>
              <w:jc w:val="center"/>
              <w:rPr>
                <w:rFonts w:ascii="Times New Roman" w:eastAsia="Times New Roman" w:hAnsi="Times New Roman" w:cs="Times New Roman"/>
                <w:b/>
                <w:i/>
                <w:sz w:val="24"/>
                <w:szCs w:val="24"/>
              </w:rPr>
            </w:pPr>
            <w:r w:rsidRPr="00EE3EED">
              <w:rPr>
                <w:rFonts w:ascii="Times New Roman" w:eastAsia="Times New Roman" w:hAnsi="Times New Roman" w:cs="Times New Roman"/>
                <w:b/>
                <w:i/>
                <w:sz w:val="24"/>
                <w:szCs w:val="24"/>
              </w:rPr>
              <w:t>Виконано</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311C3F" w:rsidRDefault="00311C3F" w:rsidP="001513B9">
            <w:pPr>
              <w:spacing w:line="240" w:lineRule="auto"/>
              <w:ind w:left="41" w:firstLine="426"/>
              <w:jc w:val="both"/>
              <w:rPr>
                <w:rFonts w:ascii="Times New Roman" w:hAnsi="Times New Roman" w:cs="Times New Roman"/>
                <w:sz w:val="24"/>
                <w:szCs w:val="24"/>
              </w:rPr>
            </w:pPr>
            <w:r w:rsidRPr="00EE3EED">
              <w:rPr>
                <w:rFonts w:ascii="Times New Roman" w:eastAsia="Times New Roman" w:hAnsi="Times New Roman" w:cs="Times New Roman"/>
                <w:sz w:val="24"/>
                <w:szCs w:val="24"/>
              </w:rPr>
              <w:t>В області, рішенням Чернігівської обласної ради  від 26.01.2021 №18-2/</w:t>
            </w:r>
            <w:r w:rsidRPr="00EE3EED">
              <w:rPr>
                <w:rFonts w:ascii="Times New Roman" w:eastAsia="Times New Roman" w:hAnsi="Times New Roman" w:cs="Times New Roman"/>
                <w:sz w:val="24"/>
                <w:szCs w:val="24"/>
                <w:lang w:val="en-US"/>
              </w:rPr>
              <w:t>V</w:t>
            </w:r>
            <w:r w:rsidRPr="00EE3EED">
              <w:rPr>
                <w:rFonts w:ascii="Times New Roman" w:eastAsia="Times New Roman" w:hAnsi="Times New Roman" w:cs="Times New Roman"/>
                <w:sz w:val="24"/>
                <w:szCs w:val="24"/>
              </w:rPr>
              <w:t xml:space="preserve">III, затверджено обласну програму «Соціальне партнерство»  на 2021-2023 роки. Метою програми є фінансова підтримка громадських організацій для проведення </w:t>
            </w:r>
            <w:r w:rsidRPr="00EE3EED">
              <w:rPr>
                <w:rFonts w:ascii="Times New Roman" w:hAnsi="Times New Roman" w:cs="Times New Roman"/>
                <w:sz w:val="24"/>
                <w:szCs w:val="24"/>
              </w:rPr>
              <w:t xml:space="preserve">заходів та покриття </w:t>
            </w:r>
            <w:r w:rsidRPr="00EE3EED">
              <w:rPr>
                <w:rFonts w:ascii="Times New Roman" w:eastAsia="Times New Roman" w:hAnsi="Times New Roman" w:cs="Times New Roman"/>
                <w:sz w:val="24"/>
                <w:szCs w:val="24"/>
              </w:rPr>
              <w:t xml:space="preserve">частки витрат на </w:t>
            </w:r>
            <w:r w:rsidRPr="00EE3EED">
              <w:rPr>
                <w:rFonts w:ascii="Times New Roman" w:hAnsi="Times New Roman" w:cs="Times New Roman"/>
                <w:sz w:val="24"/>
                <w:szCs w:val="24"/>
              </w:rPr>
              <w:t>оренду приміщення, оплату комунальних послуг та енергоносіїв</w:t>
            </w:r>
            <w:r w:rsidRPr="00EE3EED">
              <w:rPr>
                <w:rFonts w:ascii="Times New Roman" w:eastAsia="Times New Roman" w:hAnsi="Times New Roman" w:cs="Times New Roman"/>
                <w:sz w:val="24"/>
                <w:szCs w:val="24"/>
              </w:rPr>
              <w:t xml:space="preserve"> </w:t>
            </w:r>
            <w:r w:rsidRPr="00EE3EED">
              <w:rPr>
                <w:rFonts w:ascii="Times New Roman" w:hAnsi="Times New Roman" w:cs="Times New Roman"/>
                <w:sz w:val="24"/>
                <w:szCs w:val="24"/>
              </w:rPr>
              <w:t xml:space="preserve">громадським </w:t>
            </w:r>
            <w:r w:rsidRPr="00EE3EED">
              <w:rPr>
                <w:rFonts w:ascii="Times New Roman" w:eastAsia="Calibri" w:hAnsi="Times New Roman" w:cs="Times New Roman"/>
                <w:sz w:val="24"/>
                <w:szCs w:val="24"/>
              </w:rPr>
              <w:t>об’єднанням</w:t>
            </w:r>
            <w:r w:rsidRPr="00EE3EED">
              <w:rPr>
                <w:rFonts w:ascii="Times New Roman" w:hAnsi="Times New Roman" w:cs="Times New Roman"/>
                <w:sz w:val="24"/>
                <w:szCs w:val="24"/>
              </w:rPr>
              <w:t>, діяльність яких має соціальну спрямованість</w:t>
            </w:r>
            <w:r>
              <w:rPr>
                <w:rFonts w:ascii="Times New Roman" w:hAnsi="Times New Roman" w:cs="Times New Roman"/>
                <w:sz w:val="24"/>
                <w:szCs w:val="24"/>
              </w:rPr>
              <w:t xml:space="preserve">. </w:t>
            </w:r>
          </w:p>
          <w:p w:rsidR="00311C3F" w:rsidRPr="00EE3EED" w:rsidRDefault="00311C3F" w:rsidP="001513B9">
            <w:pPr>
              <w:spacing w:line="240" w:lineRule="auto"/>
              <w:ind w:left="41" w:firstLine="426"/>
              <w:jc w:val="both"/>
              <w:rPr>
                <w:rFonts w:ascii="Times New Roman" w:eastAsia="Times New Roman" w:hAnsi="Times New Roman" w:cs="Times New Roman"/>
                <w:sz w:val="24"/>
                <w:szCs w:val="24"/>
              </w:rPr>
            </w:pPr>
            <w:r>
              <w:rPr>
                <w:rFonts w:ascii="Times New Roman" w:hAnsi="Times New Roman" w:cs="Times New Roman"/>
                <w:sz w:val="24"/>
                <w:szCs w:val="24"/>
              </w:rPr>
              <w:t>Розподіл коштів здійснюється за результатами конкурсу. З</w:t>
            </w:r>
            <w:r w:rsidRPr="00EE3EED">
              <w:rPr>
                <w:rFonts w:ascii="Times New Roman" w:eastAsia="Times New Roman" w:hAnsi="Times New Roman" w:cs="Times New Roman"/>
                <w:sz w:val="24"/>
                <w:szCs w:val="24"/>
              </w:rPr>
              <w:t>асідання Комісії з проведення конкурсів</w:t>
            </w:r>
            <w:r>
              <w:rPr>
                <w:rFonts w:ascii="Times New Roman" w:eastAsia="Times New Roman" w:hAnsi="Times New Roman" w:cs="Times New Roman"/>
                <w:sz w:val="24"/>
                <w:szCs w:val="24"/>
              </w:rPr>
              <w:t xml:space="preserve"> відбулося </w:t>
            </w:r>
            <w:r w:rsidRPr="00EE3EED">
              <w:rPr>
                <w:rFonts w:ascii="Times New Roman" w:eastAsia="Times New Roman" w:hAnsi="Times New Roman" w:cs="Times New Roman"/>
                <w:sz w:val="24"/>
                <w:szCs w:val="24"/>
              </w:rPr>
              <w:t>22.03.2023 та визначено переможців.</w:t>
            </w:r>
          </w:p>
          <w:p w:rsidR="00311C3F" w:rsidRPr="00EE3EED" w:rsidRDefault="00311C3F" w:rsidP="001513B9">
            <w:pPr>
              <w:spacing w:line="240" w:lineRule="auto"/>
              <w:ind w:left="41" w:firstLine="426"/>
              <w:jc w:val="both"/>
              <w:rPr>
                <w:rFonts w:ascii="Times New Roman" w:eastAsia="Times New Roman" w:hAnsi="Times New Roman" w:cs="Times New Roman"/>
                <w:sz w:val="24"/>
                <w:szCs w:val="24"/>
              </w:rPr>
            </w:pPr>
          </w:p>
          <w:p w:rsidR="00311C3F" w:rsidRPr="00EE3EED" w:rsidRDefault="00311C3F" w:rsidP="001513B9">
            <w:pPr>
              <w:spacing w:line="240" w:lineRule="auto"/>
              <w:ind w:left="41" w:firstLine="426"/>
              <w:jc w:val="both"/>
              <w:rPr>
                <w:rFonts w:ascii="Times New Roman" w:eastAsia="Times New Roman" w:hAnsi="Times New Roman" w:cs="Times New Roman"/>
                <w:sz w:val="24"/>
                <w:szCs w:val="24"/>
              </w:rPr>
            </w:pPr>
          </w:p>
        </w:tc>
      </w:tr>
      <w:tr w:rsidR="00311C3F" w:rsidRPr="000C5A00" w:rsidTr="00A30EF1">
        <w:trPr>
          <w:trHeight w:val="450"/>
        </w:trPr>
        <w:tc>
          <w:tcPr>
            <w:tcW w:w="2368"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11C3F" w:rsidRDefault="00311C3F" w:rsidP="004E075E">
            <w:pPr>
              <w:spacing w:line="240" w:lineRule="auto"/>
              <w:rPr>
                <w:rFonts w:ascii="Times New Roman" w:eastAsia="Times New Roman" w:hAnsi="Times New Roman" w:cs="Times New Roman"/>
                <w:sz w:val="24"/>
                <w:szCs w:val="24"/>
              </w:rPr>
            </w:pPr>
            <w:r w:rsidRPr="00A33607">
              <w:rPr>
                <w:rFonts w:ascii="Times New Roman" w:eastAsia="Times New Roman" w:hAnsi="Times New Roman" w:cs="Times New Roman"/>
                <w:sz w:val="24"/>
                <w:szCs w:val="24"/>
              </w:rPr>
              <w:t>здійснити</w:t>
            </w:r>
            <w:r>
              <w:rPr>
                <w:rFonts w:ascii="Times New Roman" w:eastAsia="Times New Roman" w:hAnsi="Times New Roman" w:cs="Times New Roman"/>
                <w:sz w:val="24"/>
                <w:szCs w:val="24"/>
              </w:rPr>
              <w:t xml:space="preserve"> моніторинг</w:t>
            </w:r>
            <w:r w:rsidRPr="00363B16">
              <w:rPr>
                <w:rFonts w:ascii="Times New Roman" w:eastAsia="Times New Roman" w:hAnsi="Times New Roman" w:cs="Times New Roman"/>
                <w:sz w:val="24"/>
                <w:szCs w:val="24"/>
              </w:rPr>
              <w:t xml:space="preserve"> проведення</w:t>
            </w:r>
            <w:r w:rsidRPr="00666195">
              <w:rPr>
                <w:rFonts w:ascii="Times New Roman" w:eastAsia="Times New Roman" w:hAnsi="Times New Roman" w:cs="Times New Roman"/>
                <w:sz w:val="24"/>
                <w:szCs w:val="24"/>
              </w:rPr>
              <w:t xml:space="preserve"> </w:t>
            </w:r>
            <w:r w:rsidRPr="00666195">
              <w:rPr>
                <w:rFonts w:ascii="Times New Roman" w:eastAsia="Calibri" w:hAnsi="Times New Roman" w:cs="Times New Roman"/>
                <w:sz w:val="24"/>
                <w:szCs w:val="24"/>
              </w:rPr>
              <w:t>громадськими об</w:t>
            </w:r>
            <w:r w:rsidRPr="0017285C">
              <w:rPr>
                <w:rFonts w:ascii="Times New Roman" w:eastAsia="Calibri" w:hAnsi="Times New Roman" w:cs="Times New Roman"/>
                <w:sz w:val="24"/>
                <w:szCs w:val="24"/>
              </w:rPr>
              <w:t>’</w:t>
            </w:r>
            <w:r w:rsidRPr="00666195">
              <w:rPr>
                <w:rFonts w:ascii="Times New Roman" w:eastAsia="Calibri" w:hAnsi="Times New Roman" w:cs="Times New Roman"/>
                <w:sz w:val="24"/>
                <w:szCs w:val="24"/>
              </w:rPr>
              <w:t xml:space="preserve">єднаннями  </w:t>
            </w:r>
            <w:r>
              <w:rPr>
                <w:rFonts w:ascii="Times New Roman" w:eastAsia="Times New Roman" w:hAnsi="Times New Roman" w:cs="Times New Roman"/>
                <w:sz w:val="24"/>
                <w:szCs w:val="24"/>
              </w:rPr>
              <w:t>загальнообласних, соціальних заходів, заходів</w:t>
            </w:r>
            <w:r w:rsidRPr="00666195">
              <w:rPr>
                <w:rFonts w:ascii="Times New Roman" w:eastAsia="Times New Roman" w:hAnsi="Times New Roman" w:cs="Times New Roman"/>
                <w:sz w:val="24"/>
                <w:szCs w:val="24"/>
              </w:rPr>
              <w:t xml:space="preserve"> до </w:t>
            </w:r>
            <w:r>
              <w:rPr>
                <w:rFonts w:ascii="Times New Roman" w:eastAsia="Times New Roman" w:hAnsi="Times New Roman" w:cs="Times New Roman"/>
                <w:sz w:val="24"/>
                <w:szCs w:val="24"/>
              </w:rPr>
              <w:t xml:space="preserve">державних свят та </w:t>
            </w:r>
            <w:r>
              <w:rPr>
                <w:rFonts w:ascii="Times New Roman" w:eastAsia="Times New Roman" w:hAnsi="Times New Roman" w:cs="Times New Roman"/>
                <w:sz w:val="24"/>
                <w:szCs w:val="24"/>
              </w:rPr>
              <w:lastRenderedPageBreak/>
              <w:t xml:space="preserve">визначних </w:t>
            </w:r>
            <w:r w:rsidRPr="007F4632">
              <w:rPr>
                <w:rFonts w:ascii="Times New Roman" w:eastAsia="Times New Roman" w:hAnsi="Times New Roman" w:cs="Times New Roman"/>
                <w:sz w:val="24"/>
                <w:szCs w:val="24"/>
              </w:rPr>
              <w:t>дат</w:t>
            </w:r>
          </w:p>
        </w:tc>
        <w:tc>
          <w:tcPr>
            <w:tcW w:w="1843" w:type="dxa"/>
            <w:gridSpan w:val="3"/>
            <w:vMerge/>
            <w:tcBorders>
              <w:left w:val="single" w:sz="4" w:space="0" w:color="auto"/>
              <w:bottom w:val="single" w:sz="4" w:space="0" w:color="auto"/>
              <w:right w:val="single" w:sz="4" w:space="0" w:color="auto"/>
            </w:tcBorders>
            <w:shd w:val="clear" w:color="auto" w:fill="auto"/>
          </w:tcPr>
          <w:p w:rsidR="00311C3F" w:rsidRPr="002F2E81" w:rsidRDefault="00311C3F" w:rsidP="004B62FA">
            <w:pPr>
              <w:ind w:left="120"/>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11C3F" w:rsidRDefault="00311C3F"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30.06.2023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11C3F" w:rsidRDefault="00311C3F"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11C3F" w:rsidRPr="00D71C3B" w:rsidRDefault="00311C3F" w:rsidP="009F60AA">
            <w:pPr>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Виконується</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311C3F" w:rsidRPr="003235F1" w:rsidRDefault="00311C3F" w:rsidP="006E708B">
            <w:pPr>
              <w:spacing w:line="240" w:lineRule="auto"/>
              <w:ind w:left="41" w:firstLine="426"/>
              <w:jc w:val="both"/>
              <w:rPr>
                <w:rFonts w:ascii="Times New Roman" w:eastAsia="Times New Roman" w:hAnsi="Times New Roman" w:cs="Times New Roman"/>
                <w:sz w:val="24"/>
                <w:szCs w:val="24"/>
              </w:rPr>
            </w:pPr>
            <w:r w:rsidRPr="003235F1">
              <w:rPr>
                <w:rFonts w:ascii="Times New Roman" w:eastAsia="Times New Roman" w:hAnsi="Times New Roman" w:cs="Times New Roman"/>
                <w:sz w:val="24"/>
                <w:szCs w:val="24"/>
              </w:rPr>
              <w:t>За результатами проведення конкурсу                            8 громадським організаціям, діяльність яких має соціальну спрямованість, затверджено фінансову підтримку з обласного бюджету для реалізації заходів та покриття частки витрат на оренду приміщення, оплату комунальних послуг та енергоносіїв в загальн</w:t>
            </w:r>
            <w:r w:rsidR="00D25B00">
              <w:rPr>
                <w:rFonts w:ascii="Times New Roman" w:eastAsia="Times New Roman" w:hAnsi="Times New Roman" w:cs="Times New Roman"/>
                <w:sz w:val="24"/>
                <w:szCs w:val="24"/>
              </w:rPr>
              <w:t>ій сумі                   1423,</w:t>
            </w:r>
            <w:r w:rsidRPr="003235F1">
              <w:rPr>
                <w:rFonts w:ascii="Times New Roman" w:eastAsia="Times New Roman" w:hAnsi="Times New Roman" w:cs="Times New Roman"/>
                <w:sz w:val="24"/>
                <w:szCs w:val="24"/>
              </w:rPr>
              <w:t xml:space="preserve">9 тис. гривень. За січень-червень профінансовано 404,0 тис. гривень. </w:t>
            </w:r>
          </w:p>
          <w:p w:rsidR="00311C3F" w:rsidRDefault="00311C3F" w:rsidP="003235F1">
            <w:pPr>
              <w:spacing w:line="240" w:lineRule="auto"/>
              <w:ind w:left="41" w:firstLine="426"/>
              <w:jc w:val="both"/>
              <w:rPr>
                <w:rFonts w:ascii="Times New Roman" w:eastAsia="Times New Roman" w:hAnsi="Times New Roman" w:cs="Times New Roman"/>
                <w:sz w:val="24"/>
                <w:szCs w:val="24"/>
              </w:rPr>
            </w:pPr>
            <w:r w:rsidRPr="003235F1">
              <w:rPr>
                <w:rFonts w:ascii="Times New Roman" w:eastAsia="Times New Roman" w:hAnsi="Times New Roman" w:cs="Times New Roman"/>
                <w:sz w:val="24"/>
                <w:szCs w:val="24"/>
              </w:rPr>
              <w:lastRenderedPageBreak/>
              <w:t xml:space="preserve">Проведення </w:t>
            </w:r>
            <w:r w:rsidRPr="003235F1">
              <w:rPr>
                <w:rFonts w:ascii="Times New Roman" w:eastAsia="Calibri" w:hAnsi="Times New Roman" w:cs="Times New Roman"/>
                <w:sz w:val="24"/>
                <w:szCs w:val="24"/>
              </w:rPr>
              <w:t xml:space="preserve">громадськими об’єднаннями  </w:t>
            </w:r>
            <w:r w:rsidRPr="003235F1">
              <w:rPr>
                <w:rFonts w:ascii="Times New Roman" w:eastAsia="Times New Roman" w:hAnsi="Times New Roman" w:cs="Times New Roman"/>
                <w:sz w:val="24"/>
                <w:szCs w:val="24"/>
              </w:rPr>
              <w:t>загальнообласних, соціальних</w:t>
            </w:r>
            <w:r>
              <w:rPr>
                <w:rFonts w:ascii="Times New Roman" w:eastAsia="Times New Roman" w:hAnsi="Times New Roman" w:cs="Times New Roman"/>
                <w:sz w:val="24"/>
                <w:szCs w:val="24"/>
              </w:rPr>
              <w:t xml:space="preserve"> заходів, заходів</w:t>
            </w:r>
            <w:r w:rsidRPr="00666195">
              <w:rPr>
                <w:rFonts w:ascii="Times New Roman" w:eastAsia="Times New Roman" w:hAnsi="Times New Roman" w:cs="Times New Roman"/>
                <w:sz w:val="24"/>
                <w:szCs w:val="24"/>
              </w:rPr>
              <w:t xml:space="preserve"> до </w:t>
            </w:r>
            <w:r>
              <w:rPr>
                <w:rFonts w:ascii="Times New Roman" w:eastAsia="Times New Roman" w:hAnsi="Times New Roman" w:cs="Times New Roman"/>
                <w:sz w:val="24"/>
                <w:szCs w:val="24"/>
              </w:rPr>
              <w:t xml:space="preserve">державних свят та визначних </w:t>
            </w:r>
            <w:r w:rsidRPr="007F4632">
              <w:rPr>
                <w:rFonts w:ascii="Times New Roman" w:eastAsia="Times New Roman" w:hAnsi="Times New Roman" w:cs="Times New Roman"/>
                <w:sz w:val="24"/>
                <w:szCs w:val="24"/>
              </w:rPr>
              <w:t>дат</w:t>
            </w:r>
            <w:r>
              <w:rPr>
                <w:rFonts w:ascii="Times New Roman" w:eastAsia="Times New Roman" w:hAnsi="Times New Roman" w:cs="Times New Roman"/>
                <w:sz w:val="24"/>
                <w:szCs w:val="24"/>
              </w:rPr>
              <w:t xml:space="preserve"> заплановано до кінця 2023 року.</w:t>
            </w:r>
          </w:p>
        </w:tc>
      </w:tr>
      <w:tr w:rsidR="00311C3F" w:rsidRPr="000C5A00" w:rsidTr="00E8332A">
        <w:trPr>
          <w:trHeight w:val="450"/>
        </w:trPr>
        <w:tc>
          <w:tcPr>
            <w:tcW w:w="14843" w:type="dxa"/>
            <w:gridSpan w:val="10"/>
            <w:tcBorders>
              <w:top w:val="single" w:sz="4" w:space="0" w:color="auto"/>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11C3F" w:rsidRPr="00843EFD" w:rsidRDefault="00311C3F" w:rsidP="004B62FA">
            <w:pPr>
              <w:ind w:left="120"/>
              <w:jc w:val="center"/>
              <w:rPr>
                <w:rFonts w:ascii="Times New Roman" w:eastAsia="Times New Roman" w:hAnsi="Times New Roman" w:cs="Times New Roman"/>
                <w:b/>
                <w:i/>
                <w:sz w:val="24"/>
                <w:szCs w:val="24"/>
              </w:rPr>
            </w:pPr>
            <w:r w:rsidRPr="002F2E81">
              <w:rPr>
                <w:rFonts w:ascii="Times New Roman" w:eastAsia="Times New Roman" w:hAnsi="Times New Roman" w:cs="Times New Roman"/>
                <w:sz w:val="24"/>
                <w:szCs w:val="24"/>
              </w:rPr>
              <w:lastRenderedPageBreak/>
              <w:t>Завдання:</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Організовано</w:t>
            </w:r>
            <w:r w:rsidRPr="00E333AF">
              <w:rPr>
                <w:rFonts w:ascii="Times New Roman" w:eastAsia="Times New Roman" w:hAnsi="Times New Roman" w:cs="Times New Roman"/>
                <w:sz w:val="24"/>
                <w:szCs w:val="24"/>
              </w:rPr>
              <w:t xml:space="preserve"> роботу по наданню допомоги батькам, прийомним сім’ям, дитячим будинкам сімейного типу, опікунам, патронатним родинам, а також родинам, які опинились в складних життєвих обставинах та дітям</w:t>
            </w:r>
          </w:p>
        </w:tc>
      </w:tr>
      <w:tr w:rsidR="00311C3F" w:rsidRPr="000C5A00" w:rsidTr="00404AD1">
        <w:trPr>
          <w:trHeight w:val="450"/>
        </w:trPr>
        <w:tc>
          <w:tcPr>
            <w:tcW w:w="2368" w:type="dxa"/>
            <w:gridSpan w:val="2"/>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11C3F" w:rsidRPr="00843EFD" w:rsidRDefault="00311C3F" w:rsidP="00383305">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створити </w:t>
            </w:r>
            <w:r w:rsidRPr="00DF396F">
              <w:rPr>
                <w:rFonts w:ascii="Times New Roman" w:eastAsia="Times New Roman" w:hAnsi="Times New Roman" w:cs="Times New Roman"/>
                <w:sz w:val="24"/>
                <w:szCs w:val="24"/>
              </w:rPr>
              <w:t xml:space="preserve"> в                      м. Чернігові кімнату «Дитячого простору», яка має ігрову зону, наповнену сучасними дидактичними та розвиваючими іграшками, </w:t>
            </w:r>
            <w:proofErr w:type="spellStart"/>
            <w:r w:rsidRPr="00DF396F">
              <w:rPr>
                <w:rFonts w:ascii="Times New Roman" w:eastAsia="Times New Roman" w:hAnsi="Times New Roman" w:cs="Times New Roman"/>
                <w:sz w:val="24"/>
                <w:szCs w:val="24"/>
              </w:rPr>
              <w:t>кінозону</w:t>
            </w:r>
            <w:proofErr w:type="spellEnd"/>
            <w:r w:rsidRPr="00DF396F">
              <w:rPr>
                <w:rFonts w:ascii="Times New Roman" w:eastAsia="Times New Roman" w:hAnsi="Times New Roman" w:cs="Times New Roman"/>
                <w:sz w:val="24"/>
                <w:szCs w:val="24"/>
              </w:rPr>
              <w:t>, кімнати для роботи за різними напрямками – з батьками та дітьми</w:t>
            </w:r>
          </w:p>
        </w:tc>
        <w:tc>
          <w:tcPr>
            <w:tcW w:w="1843" w:type="dxa"/>
            <w:gridSpan w:val="3"/>
            <w:vMerge w:val="restart"/>
            <w:tcBorders>
              <w:top w:val="nil"/>
              <w:left w:val="single" w:sz="7" w:space="0" w:color="333333"/>
              <w:right w:val="single" w:sz="7" w:space="0" w:color="333333"/>
            </w:tcBorders>
            <w:shd w:val="clear" w:color="auto" w:fill="auto"/>
          </w:tcPr>
          <w:p w:rsidR="00311C3F" w:rsidRPr="00E333AF" w:rsidRDefault="00311C3F" w:rsidP="00AD70C4">
            <w:pPr>
              <w:spacing w:line="240" w:lineRule="auto"/>
              <w:rPr>
                <w:rFonts w:ascii="Times New Roman" w:eastAsia="Times New Roman" w:hAnsi="Times New Roman" w:cs="Times New Roman"/>
                <w:sz w:val="24"/>
                <w:szCs w:val="24"/>
              </w:rPr>
            </w:pPr>
            <w:r w:rsidRPr="00E333AF">
              <w:rPr>
                <w:rFonts w:ascii="Times New Roman" w:eastAsia="Times New Roman" w:hAnsi="Times New Roman" w:cs="Times New Roman"/>
                <w:sz w:val="24"/>
                <w:szCs w:val="24"/>
              </w:rPr>
              <w:t>Служба у справах дітей обласної державної адміністрації,</w:t>
            </w:r>
          </w:p>
          <w:p w:rsidR="00311C3F" w:rsidRPr="00843EFD" w:rsidRDefault="00311C3F" w:rsidP="00AD70C4">
            <w:pPr>
              <w:spacing w:line="240" w:lineRule="auto"/>
              <w:rPr>
                <w:rFonts w:ascii="Times New Roman" w:eastAsia="Times New Roman" w:hAnsi="Times New Roman" w:cs="Times New Roman"/>
                <w:b/>
                <w:i/>
                <w:sz w:val="24"/>
                <w:szCs w:val="24"/>
              </w:rPr>
            </w:pPr>
            <w:r w:rsidRPr="00E333AF">
              <w:rPr>
                <w:rFonts w:ascii="Times New Roman" w:eastAsia="Times New Roman" w:hAnsi="Times New Roman" w:cs="Times New Roman"/>
                <w:sz w:val="24"/>
                <w:szCs w:val="24"/>
              </w:rPr>
              <w:t>Управління освіти і науки обласної державної адміністрації за сприяння благодійної організації «Благодійний фонд «</w:t>
            </w:r>
            <w:proofErr w:type="spellStart"/>
            <w:r w:rsidRPr="00E333AF">
              <w:rPr>
                <w:rFonts w:ascii="Times New Roman" w:eastAsia="Times New Roman" w:hAnsi="Times New Roman" w:cs="Times New Roman"/>
                <w:sz w:val="24"/>
                <w:szCs w:val="24"/>
              </w:rPr>
              <w:t>СОС</w:t>
            </w:r>
            <w:proofErr w:type="spellEnd"/>
            <w:r w:rsidRPr="00E333AF">
              <w:rPr>
                <w:rFonts w:ascii="Times New Roman" w:eastAsia="Times New Roman" w:hAnsi="Times New Roman" w:cs="Times New Roman"/>
                <w:sz w:val="24"/>
                <w:szCs w:val="24"/>
              </w:rPr>
              <w:t xml:space="preserve"> Дитяче Містечко»</w:t>
            </w:r>
            <w:r w:rsidRPr="00E333AF">
              <w:rPr>
                <w:rFonts w:ascii="Times New Roman" w:eastAsia="Calibri" w:hAnsi="Times New Roman" w:cs="Times New Roman"/>
                <w:sz w:val="24"/>
                <w:szCs w:val="24"/>
              </w:rPr>
              <w:t xml:space="preserve">  </w:t>
            </w:r>
          </w:p>
        </w:tc>
        <w:tc>
          <w:tcPr>
            <w:tcW w:w="1701" w:type="dxa"/>
            <w:vMerge w:val="restart"/>
            <w:tcBorders>
              <w:top w:val="nil"/>
              <w:left w:val="single" w:sz="7" w:space="0" w:color="333333"/>
              <w:right w:val="single" w:sz="7" w:space="0" w:color="333333"/>
            </w:tcBorders>
            <w:shd w:val="clear" w:color="auto" w:fill="auto"/>
          </w:tcPr>
          <w:p w:rsidR="00311C3F" w:rsidRPr="0091205C" w:rsidRDefault="00311C3F" w:rsidP="004B62FA">
            <w:pPr>
              <w:ind w:left="120"/>
              <w:jc w:val="center"/>
              <w:rPr>
                <w:rFonts w:ascii="Times New Roman" w:eastAsia="Times New Roman" w:hAnsi="Times New Roman" w:cs="Times New Roman"/>
                <w:sz w:val="24"/>
                <w:szCs w:val="24"/>
              </w:rPr>
            </w:pPr>
            <w:r w:rsidRPr="0091205C">
              <w:rPr>
                <w:rFonts w:ascii="Times New Roman" w:eastAsia="Times New Roman" w:hAnsi="Times New Roman" w:cs="Times New Roman"/>
                <w:sz w:val="24"/>
                <w:szCs w:val="24"/>
              </w:rPr>
              <w:t>30.06.2023</w:t>
            </w:r>
          </w:p>
        </w:tc>
        <w:tc>
          <w:tcPr>
            <w:tcW w:w="1701" w:type="dxa"/>
            <w:gridSpan w:val="2"/>
            <w:vMerge w:val="restart"/>
            <w:tcBorders>
              <w:top w:val="nil"/>
              <w:left w:val="single" w:sz="7" w:space="0" w:color="333333"/>
              <w:right w:val="single" w:sz="7" w:space="0" w:color="333333"/>
            </w:tcBorders>
            <w:shd w:val="clear" w:color="auto" w:fill="auto"/>
          </w:tcPr>
          <w:p w:rsidR="00311C3F" w:rsidRPr="00AD70C4" w:rsidRDefault="00311C3F"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30.06.2023</w:t>
            </w:r>
          </w:p>
        </w:tc>
        <w:tc>
          <w:tcPr>
            <w:tcW w:w="1985" w:type="dxa"/>
            <w:vMerge w:val="restart"/>
            <w:tcBorders>
              <w:top w:val="nil"/>
              <w:left w:val="single" w:sz="7" w:space="0" w:color="333333"/>
              <w:right w:val="single" w:sz="7" w:space="0" w:color="333333"/>
            </w:tcBorders>
            <w:shd w:val="clear" w:color="auto" w:fill="auto"/>
          </w:tcPr>
          <w:p w:rsidR="00311C3F" w:rsidRPr="00006785" w:rsidRDefault="00311C3F" w:rsidP="004B62FA">
            <w:pPr>
              <w:ind w:left="120"/>
              <w:jc w:val="center"/>
              <w:rPr>
                <w:rFonts w:ascii="Times New Roman" w:eastAsia="Times New Roman" w:hAnsi="Times New Roman" w:cs="Times New Roman"/>
                <w:b/>
                <w:i/>
                <w:sz w:val="24"/>
                <w:szCs w:val="24"/>
              </w:rPr>
            </w:pPr>
            <w:r w:rsidRPr="00006785">
              <w:rPr>
                <w:rFonts w:ascii="Times New Roman" w:eastAsia="Times New Roman" w:hAnsi="Times New Roman" w:cs="Times New Roman"/>
                <w:b/>
                <w:i/>
                <w:sz w:val="24"/>
                <w:szCs w:val="24"/>
              </w:rPr>
              <w:t>Виконано</w:t>
            </w:r>
          </w:p>
        </w:tc>
        <w:tc>
          <w:tcPr>
            <w:tcW w:w="5245" w:type="dxa"/>
            <w:vMerge w:val="restart"/>
            <w:tcBorders>
              <w:top w:val="nil"/>
              <w:left w:val="single" w:sz="7" w:space="0" w:color="333333"/>
              <w:right w:val="single" w:sz="7" w:space="0" w:color="333333"/>
            </w:tcBorders>
            <w:shd w:val="clear" w:color="auto" w:fill="auto"/>
          </w:tcPr>
          <w:p w:rsidR="00311C3F" w:rsidRPr="00AD70C4" w:rsidRDefault="00311C3F" w:rsidP="003F760A">
            <w:pPr>
              <w:spacing w:line="240" w:lineRule="auto"/>
              <w:ind w:firstLine="3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м. Чернігові створено 2 кімнати «Дитячого простору», які мають ігрову зону, </w:t>
            </w:r>
            <w:proofErr w:type="spellStart"/>
            <w:r>
              <w:rPr>
                <w:rFonts w:ascii="Times New Roman" w:eastAsia="Times New Roman" w:hAnsi="Times New Roman" w:cs="Times New Roman"/>
                <w:sz w:val="24"/>
                <w:szCs w:val="24"/>
              </w:rPr>
              <w:t>ноповнену</w:t>
            </w:r>
            <w:proofErr w:type="spellEnd"/>
            <w:r>
              <w:rPr>
                <w:rFonts w:ascii="Times New Roman" w:eastAsia="Times New Roman" w:hAnsi="Times New Roman" w:cs="Times New Roman"/>
                <w:sz w:val="24"/>
                <w:szCs w:val="24"/>
              </w:rPr>
              <w:t xml:space="preserve"> сучасними дидактичними та розвиваючими іграшками, коногону, кімнати для роботи за різними напрямками – з батьками та дітьми.</w:t>
            </w:r>
          </w:p>
        </w:tc>
      </w:tr>
      <w:tr w:rsidR="00311C3F" w:rsidRPr="000C5A00" w:rsidTr="00404AD1">
        <w:trPr>
          <w:trHeight w:val="450"/>
        </w:trPr>
        <w:tc>
          <w:tcPr>
            <w:tcW w:w="2368" w:type="dxa"/>
            <w:gridSpan w:val="2"/>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11C3F" w:rsidRPr="00843EFD" w:rsidRDefault="00311C3F" w:rsidP="00383305">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відкрити</w:t>
            </w:r>
            <w:r w:rsidRPr="00DF396F">
              <w:rPr>
                <w:rFonts w:ascii="Times New Roman" w:eastAsia="Times New Roman" w:hAnsi="Times New Roman" w:cs="Times New Roman"/>
                <w:sz w:val="24"/>
                <w:szCs w:val="24"/>
              </w:rPr>
              <w:t xml:space="preserve"> в  </w:t>
            </w:r>
            <w:r w:rsidRPr="00DF396F">
              <w:rPr>
                <w:rFonts w:ascii="Times New Roman" w:eastAsia="Times New Roman" w:hAnsi="Times New Roman" w:cs="Times New Roman"/>
                <w:sz w:val="24"/>
                <w:szCs w:val="24"/>
              </w:rPr>
              <w:br/>
              <w:t xml:space="preserve">м. Чернігові кімнату «Дитячого простору», яка має ігрову зону, наповнену сучасними дидактичними та розвиваючими іграшками, </w:t>
            </w:r>
            <w:proofErr w:type="spellStart"/>
            <w:r w:rsidRPr="00DF396F">
              <w:rPr>
                <w:rFonts w:ascii="Times New Roman" w:eastAsia="Times New Roman" w:hAnsi="Times New Roman" w:cs="Times New Roman"/>
                <w:sz w:val="24"/>
                <w:szCs w:val="24"/>
              </w:rPr>
              <w:t>кінозону</w:t>
            </w:r>
            <w:proofErr w:type="spellEnd"/>
            <w:r w:rsidRPr="00DF396F">
              <w:rPr>
                <w:rFonts w:ascii="Times New Roman" w:eastAsia="Times New Roman" w:hAnsi="Times New Roman" w:cs="Times New Roman"/>
                <w:sz w:val="24"/>
                <w:szCs w:val="24"/>
              </w:rPr>
              <w:t xml:space="preserve">, </w:t>
            </w:r>
            <w:r w:rsidRPr="00DF396F">
              <w:rPr>
                <w:rFonts w:ascii="Times New Roman" w:eastAsia="Times New Roman" w:hAnsi="Times New Roman" w:cs="Times New Roman"/>
                <w:sz w:val="24"/>
                <w:szCs w:val="24"/>
              </w:rPr>
              <w:lastRenderedPageBreak/>
              <w:t>кімнати для роботи за різними напрямками – з батьками та дітьми</w:t>
            </w:r>
          </w:p>
        </w:tc>
        <w:tc>
          <w:tcPr>
            <w:tcW w:w="1843" w:type="dxa"/>
            <w:gridSpan w:val="3"/>
            <w:vMerge/>
            <w:tcBorders>
              <w:left w:val="single" w:sz="7" w:space="0" w:color="333333"/>
              <w:bottom w:val="single" w:sz="7" w:space="0" w:color="333333"/>
              <w:right w:val="single" w:sz="7" w:space="0" w:color="333333"/>
            </w:tcBorders>
            <w:shd w:val="clear" w:color="auto" w:fill="auto"/>
          </w:tcPr>
          <w:p w:rsidR="00311C3F" w:rsidRPr="00843EFD" w:rsidRDefault="00311C3F" w:rsidP="004B62FA">
            <w:pPr>
              <w:ind w:left="120"/>
              <w:jc w:val="center"/>
              <w:rPr>
                <w:rFonts w:ascii="Times New Roman" w:eastAsia="Times New Roman" w:hAnsi="Times New Roman" w:cs="Times New Roman"/>
                <w:b/>
                <w:i/>
                <w:sz w:val="24"/>
                <w:szCs w:val="24"/>
              </w:rPr>
            </w:pPr>
          </w:p>
        </w:tc>
        <w:tc>
          <w:tcPr>
            <w:tcW w:w="1701" w:type="dxa"/>
            <w:vMerge/>
            <w:tcBorders>
              <w:left w:val="single" w:sz="7" w:space="0" w:color="333333"/>
              <w:bottom w:val="single" w:sz="7" w:space="0" w:color="333333"/>
              <w:right w:val="single" w:sz="7" w:space="0" w:color="333333"/>
            </w:tcBorders>
            <w:shd w:val="clear" w:color="auto" w:fill="auto"/>
          </w:tcPr>
          <w:p w:rsidR="00311C3F" w:rsidRPr="0091205C" w:rsidRDefault="00311C3F" w:rsidP="004B62FA">
            <w:pPr>
              <w:ind w:left="120"/>
              <w:jc w:val="center"/>
              <w:rPr>
                <w:rFonts w:ascii="Times New Roman" w:eastAsia="Times New Roman" w:hAnsi="Times New Roman" w:cs="Times New Roman"/>
                <w:sz w:val="24"/>
                <w:szCs w:val="24"/>
              </w:rPr>
            </w:pPr>
          </w:p>
        </w:tc>
        <w:tc>
          <w:tcPr>
            <w:tcW w:w="1701" w:type="dxa"/>
            <w:gridSpan w:val="2"/>
            <w:vMerge/>
            <w:tcBorders>
              <w:left w:val="single" w:sz="7" w:space="0" w:color="333333"/>
              <w:bottom w:val="single" w:sz="7" w:space="0" w:color="333333"/>
              <w:right w:val="single" w:sz="7" w:space="0" w:color="333333"/>
            </w:tcBorders>
            <w:shd w:val="clear" w:color="auto" w:fill="auto"/>
          </w:tcPr>
          <w:p w:rsidR="00311C3F" w:rsidRPr="00AD70C4" w:rsidRDefault="00311C3F" w:rsidP="004B62FA">
            <w:pPr>
              <w:ind w:left="120"/>
              <w:jc w:val="center"/>
              <w:rPr>
                <w:rFonts w:ascii="Times New Roman" w:eastAsia="Times New Roman" w:hAnsi="Times New Roman" w:cs="Times New Roman"/>
                <w:sz w:val="24"/>
                <w:szCs w:val="24"/>
              </w:rPr>
            </w:pPr>
          </w:p>
        </w:tc>
        <w:tc>
          <w:tcPr>
            <w:tcW w:w="1985" w:type="dxa"/>
            <w:vMerge/>
            <w:tcBorders>
              <w:left w:val="single" w:sz="7" w:space="0" w:color="333333"/>
              <w:bottom w:val="single" w:sz="7" w:space="0" w:color="333333"/>
              <w:right w:val="single" w:sz="7" w:space="0" w:color="333333"/>
            </w:tcBorders>
            <w:shd w:val="clear" w:color="auto" w:fill="auto"/>
          </w:tcPr>
          <w:p w:rsidR="00311C3F" w:rsidRPr="00AD70C4" w:rsidRDefault="00311C3F" w:rsidP="004B62FA">
            <w:pPr>
              <w:ind w:left="120"/>
              <w:jc w:val="center"/>
              <w:rPr>
                <w:rFonts w:ascii="Times New Roman" w:eastAsia="Times New Roman" w:hAnsi="Times New Roman" w:cs="Times New Roman"/>
                <w:sz w:val="24"/>
                <w:szCs w:val="24"/>
              </w:rPr>
            </w:pPr>
          </w:p>
        </w:tc>
        <w:tc>
          <w:tcPr>
            <w:tcW w:w="5245" w:type="dxa"/>
            <w:vMerge/>
            <w:tcBorders>
              <w:left w:val="single" w:sz="7" w:space="0" w:color="333333"/>
              <w:bottom w:val="single" w:sz="7" w:space="0" w:color="333333"/>
              <w:right w:val="single" w:sz="7" w:space="0" w:color="333333"/>
            </w:tcBorders>
            <w:shd w:val="clear" w:color="auto" w:fill="auto"/>
          </w:tcPr>
          <w:p w:rsidR="00311C3F" w:rsidRPr="00AD70C4" w:rsidRDefault="00311C3F" w:rsidP="00850770">
            <w:pPr>
              <w:spacing w:line="240" w:lineRule="auto"/>
              <w:jc w:val="both"/>
              <w:rPr>
                <w:rFonts w:ascii="Times New Roman" w:eastAsia="Times New Roman" w:hAnsi="Times New Roman" w:cs="Times New Roman"/>
                <w:sz w:val="24"/>
                <w:szCs w:val="24"/>
              </w:rPr>
            </w:pPr>
          </w:p>
        </w:tc>
      </w:tr>
      <w:tr w:rsidR="00311C3F" w:rsidRPr="000C5A00" w:rsidTr="00404AD1">
        <w:trPr>
          <w:trHeight w:val="450"/>
        </w:trPr>
        <w:tc>
          <w:tcPr>
            <w:tcW w:w="2368" w:type="dxa"/>
            <w:gridSpan w:val="2"/>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11C3F" w:rsidRDefault="00311C3F" w:rsidP="00383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організувати</w:t>
            </w:r>
            <w:r w:rsidRPr="00E333AF">
              <w:rPr>
                <w:rFonts w:ascii="Times New Roman" w:eastAsia="Times New Roman" w:hAnsi="Times New Roman" w:cs="Times New Roman"/>
                <w:sz w:val="24"/>
                <w:szCs w:val="24"/>
              </w:rPr>
              <w:t xml:space="preserve"> роботу «Телефону довіри» при Чернігівському центрі соціально-психологічної реабілітації дітей для надання консультацій дітям та батькам</w:t>
            </w:r>
          </w:p>
        </w:tc>
        <w:tc>
          <w:tcPr>
            <w:tcW w:w="1843" w:type="dxa"/>
            <w:gridSpan w:val="3"/>
            <w:vMerge w:val="restart"/>
            <w:tcBorders>
              <w:top w:val="nil"/>
              <w:left w:val="single" w:sz="7" w:space="0" w:color="333333"/>
              <w:right w:val="single" w:sz="7" w:space="0" w:color="333333"/>
            </w:tcBorders>
            <w:shd w:val="clear" w:color="auto" w:fill="auto"/>
          </w:tcPr>
          <w:p w:rsidR="00311C3F" w:rsidRDefault="00311C3F" w:rsidP="00850770">
            <w:pPr>
              <w:spacing w:line="240" w:lineRule="auto"/>
              <w:rPr>
                <w:rFonts w:ascii="Times New Roman" w:eastAsia="Times New Roman" w:hAnsi="Times New Roman" w:cs="Times New Roman"/>
                <w:sz w:val="24"/>
                <w:szCs w:val="24"/>
              </w:rPr>
            </w:pPr>
            <w:r w:rsidRPr="0055697B">
              <w:rPr>
                <w:rFonts w:ascii="Times New Roman" w:eastAsia="Times New Roman" w:hAnsi="Times New Roman" w:cs="Times New Roman"/>
                <w:sz w:val="24"/>
                <w:szCs w:val="24"/>
              </w:rPr>
              <w:t>Служба у справах дітей обласної державної</w:t>
            </w:r>
            <w:r w:rsidRPr="00E333AF">
              <w:rPr>
                <w:rFonts w:ascii="Times New Roman" w:eastAsia="Times New Roman" w:hAnsi="Times New Roman" w:cs="Times New Roman"/>
                <w:sz w:val="24"/>
                <w:szCs w:val="24"/>
              </w:rPr>
              <w:t xml:space="preserve"> адміністрації</w:t>
            </w:r>
            <w:r>
              <w:rPr>
                <w:rFonts w:ascii="Times New Roman" w:eastAsia="Times New Roman" w:hAnsi="Times New Roman" w:cs="Times New Roman"/>
                <w:sz w:val="24"/>
                <w:szCs w:val="24"/>
              </w:rPr>
              <w:t>,</w:t>
            </w:r>
          </w:p>
          <w:p w:rsidR="00311C3F" w:rsidRPr="00E333AF" w:rsidRDefault="00311C3F" w:rsidP="0085077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Чернігівський центр</w:t>
            </w:r>
            <w:r w:rsidRPr="00E333AF">
              <w:rPr>
                <w:rFonts w:ascii="Times New Roman" w:eastAsia="Times New Roman" w:hAnsi="Times New Roman" w:cs="Times New Roman"/>
                <w:sz w:val="24"/>
                <w:szCs w:val="24"/>
              </w:rPr>
              <w:t xml:space="preserve"> соціально-психологічної реабілітації дітей</w:t>
            </w:r>
            <w:r>
              <w:rPr>
                <w:rFonts w:ascii="Times New Roman" w:eastAsia="Times New Roman" w:hAnsi="Times New Roman" w:cs="Times New Roman"/>
                <w:sz w:val="24"/>
                <w:szCs w:val="24"/>
              </w:rPr>
              <w:t xml:space="preserve">                    (у порядку рекомендації)</w:t>
            </w:r>
          </w:p>
          <w:p w:rsidR="00311C3F" w:rsidRPr="00843EFD" w:rsidRDefault="00311C3F" w:rsidP="004B62FA">
            <w:pPr>
              <w:ind w:left="120"/>
              <w:jc w:val="center"/>
              <w:rPr>
                <w:rFonts w:ascii="Times New Roman" w:eastAsia="Times New Roman" w:hAnsi="Times New Roman" w:cs="Times New Roman"/>
                <w:b/>
                <w:i/>
                <w:sz w:val="24"/>
                <w:szCs w:val="24"/>
              </w:rPr>
            </w:pPr>
          </w:p>
        </w:tc>
        <w:tc>
          <w:tcPr>
            <w:tcW w:w="1701" w:type="dxa"/>
            <w:tcBorders>
              <w:top w:val="nil"/>
              <w:left w:val="single" w:sz="7" w:space="0" w:color="333333"/>
              <w:bottom w:val="single" w:sz="7" w:space="0" w:color="333333"/>
              <w:right w:val="single" w:sz="7" w:space="0" w:color="333333"/>
            </w:tcBorders>
            <w:shd w:val="clear" w:color="auto" w:fill="auto"/>
          </w:tcPr>
          <w:p w:rsidR="00311C3F" w:rsidRPr="0091205C" w:rsidRDefault="00311C3F" w:rsidP="004B62FA">
            <w:pPr>
              <w:ind w:left="120"/>
              <w:jc w:val="center"/>
              <w:rPr>
                <w:rFonts w:ascii="Times New Roman" w:eastAsia="Times New Roman" w:hAnsi="Times New Roman" w:cs="Times New Roman"/>
                <w:sz w:val="24"/>
                <w:szCs w:val="24"/>
              </w:rPr>
            </w:pPr>
            <w:r w:rsidRPr="0091205C">
              <w:rPr>
                <w:rFonts w:ascii="Times New Roman" w:eastAsia="Times New Roman" w:hAnsi="Times New Roman" w:cs="Times New Roman"/>
                <w:sz w:val="24"/>
                <w:szCs w:val="24"/>
              </w:rPr>
              <w:t>31.12.2023</w:t>
            </w:r>
          </w:p>
        </w:tc>
        <w:tc>
          <w:tcPr>
            <w:tcW w:w="1701" w:type="dxa"/>
            <w:gridSpan w:val="2"/>
            <w:tcBorders>
              <w:top w:val="nil"/>
              <w:left w:val="single" w:sz="7" w:space="0" w:color="333333"/>
              <w:bottom w:val="single" w:sz="7" w:space="0" w:color="333333"/>
              <w:right w:val="single" w:sz="7" w:space="0" w:color="333333"/>
            </w:tcBorders>
            <w:shd w:val="clear" w:color="auto" w:fill="auto"/>
          </w:tcPr>
          <w:p w:rsidR="00311C3F" w:rsidRPr="00D9032F" w:rsidRDefault="00311C3F" w:rsidP="004B62FA">
            <w:pPr>
              <w:ind w:left="120"/>
              <w:jc w:val="center"/>
              <w:rPr>
                <w:rFonts w:ascii="Times New Roman" w:eastAsia="Times New Roman" w:hAnsi="Times New Roman" w:cs="Times New Roman"/>
                <w:sz w:val="24"/>
                <w:szCs w:val="24"/>
              </w:rPr>
            </w:pPr>
            <w:r w:rsidRPr="00D9032F">
              <w:rPr>
                <w:rFonts w:ascii="Times New Roman" w:eastAsia="Times New Roman" w:hAnsi="Times New Roman" w:cs="Times New Roman"/>
                <w:sz w:val="24"/>
                <w:szCs w:val="24"/>
              </w:rPr>
              <w:t>-</w:t>
            </w:r>
          </w:p>
        </w:tc>
        <w:tc>
          <w:tcPr>
            <w:tcW w:w="1985" w:type="dxa"/>
            <w:tcBorders>
              <w:top w:val="nil"/>
              <w:left w:val="single" w:sz="7" w:space="0" w:color="333333"/>
              <w:bottom w:val="single" w:sz="7" w:space="0" w:color="333333"/>
              <w:right w:val="single" w:sz="7" w:space="0" w:color="333333"/>
            </w:tcBorders>
            <w:shd w:val="clear" w:color="auto" w:fill="auto"/>
          </w:tcPr>
          <w:p w:rsidR="00311C3F" w:rsidRPr="00843EFD" w:rsidRDefault="00311C3F" w:rsidP="004B62FA">
            <w:pPr>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Виконується</w:t>
            </w:r>
          </w:p>
        </w:tc>
        <w:tc>
          <w:tcPr>
            <w:tcW w:w="5245" w:type="dxa"/>
            <w:tcBorders>
              <w:top w:val="nil"/>
              <w:left w:val="single" w:sz="7" w:space="0" w:color="333333"/>
              <w:bottom w:val="single" w:sz="7" w:space="0" w:color="333333"/>
              <w:right w:val="single" w:sz="7" w:space="0" w:color="333333"/>
            </w:tcBorders>
            <w:shd w:val="clear" w:color="auto" w:fill="auto"/>
          </w:tcPr>
          <w:p w:rsidR="00311C3F" w:rsidRDefault="00311C3F" w:rsidP="007673D9">
            <w:pPr>
              <w:spacing w:line="240" w:lineRule="auto"/>
              <w:ind w:left="41"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Чернігівському центрі соціально-психологічної реабілітації дітей відновлено роботу психологічної допомоги «Телефон довіри».</w:t>
            </w:r>
          </w:p>
          <w:p w:rsidR="00311C3F" w:rsidRPr="005D0196" w:rsidRDefault="00311C3F" w:rsidP="007673D9">
            <w:pPr>
              <w:spacing w:line="240" w:lineRule="auto"/>
              <w:ind w:left="41"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Станом на 01.07.2023 надано 76 консультацій батькам та дітям.</w:t>
            </w:r>
          </w:p>
        </w:tc>
      </w:tr>
      <w:tr w:rsidR="00311C3F" w:rsidRPr="000C5A00" w:rsidTr="00404AD1">
        <w:trPr>
          <w:trHeight w:val="450"/>
        </w:trPr>
        <w:tc>
          <w:tcPr>
            <w:tcW w:w="2368" w:type="dxa"/>
            <w:gridSpan w:val="2"/>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11C3F" w:rsidRDefault="00311C3F" w:rsidP="00383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організувати</w:t>
            </w:r>
            <w:r w:rsidRPr="007C6A5D">
              <w:rPr>
                <w:rFonts w:ascii="Times New Roman" w:eastAsia="Times New Roman" w:hAnsi="Times New Roman" w:cs="Times New Roman"/>
                <w:sz w:val="24"/>
                <w:szCs w:val="24"/>
              </w:rPr>
              <w:t xml:space="preserve"> діяльність мобільних  бригад для  надання комплексної допомоги прийомним сім’ям, дитячим будинкам сімейного типу, опікунам, патронатним родинам, а також родинам, які опинились в складних життєвих обставинах через шкоду, завдану бойовими діями, </w:t>
            </w:r>
            <w:r w:rsidRPr="007C6A5D">
              <w:rPr>
                <w:rFonts w:ascii="Times New Roman" w:eastAsia="Times New Roman" w:hAnsi="Times New Roman" w:cs="Times New Roman"/>
                <w:sz w:val="24"/>
                <w:szCs w:val="24"/>
              </w:rPr>
              <w:lastRenderedPageBreak/>
              <w:t>терористичним актом, збройним конфліктом, тимчасовою окупацією, збройною агресією російської федерації проти України та/або іншої країни проти України та інших причин</w:t>
            </w:r>
          </w:p>
        </w:tc>
        <w:tc>
          <w:tcPr>
            <w:tcW w:w="1843" w:type="dxa"/>
            <w:gridSpan w:val="3"/>
            <w:vMerge/>
            <w:tcBorders>
              <w:left w:val="single" w:sz="7" w:space="0" w:color="333333"/>
              <w:bottom w:val="single" w:sz="7" w:space="0" w:color="333333"/>
              <w:right w:val="single" w:sz="7" w:space="0" w:color="333333"/>
            </w:tcBorders>
            <w:shd w:val="clear" w:color="auto" w:fill="auto"/>
          </w:tcPr>
          <w:p w:rsidR="00311C3F" w:rsidRPr="00843EFD" w:rsidRDefault="00311C3F" w:rsidP="004B62FA">
            <w:pPr>
              <w:ind w:left="120"/>
              <w:jc w:val="center"/>
              <w:rPr>
                <w:rFonts w:ascii="Times New Roman" w:eastAsia="Times New Roman" w:hAnsi="Times New Roman" w:cs="Times New Roman"/>
                <w:b/>
                <w:i/>
                <w:sz w:val="24"/>
                <w:szCs w:val="24"/>
              </w:rPr>
            </w:pPr>
          </w:p>
        </w:tc>
        <w:tc>
          <w:tcPr>
            <w:tcW w:w="1701" w:type="dxa"/>
            <w:tcBorders>
              <w:top w:val="nil"/>
              <w:left w:val="single" w:sz="7" w:space="0" w:color="333333"/>
              <w:bottom w:val="single" w:sz="7" w:space="0" w:color="333333"/>
              <w:right w:val="single" w:sz="7" w:space="0" w:color="333333"/>
            </w:tcBorders>
            <w:shd w:val="clear" w:color="auto" w:fill="auto"/>
          </w:tcPr>
          <w:p w:rsidR="00311C3F" w:rsidRPr="0091205C" w:rsidRDefault="00311C3F" w:rsidP="004B62FA">
            <w:pPr>
              <w:ind w:left="120"/>
              <w:jc w:val="center"/>
              <w:rPr>
                <w:rFonts w:ascii="Times New Roman" w:eastAsia="Times New Roman" w:hAnsi="Times New Roman" w:cs="Times New Roman"/>
                <w:sz w:val="24"/>
                <w:szCs w:val="24"/>
              </w:rPr>
            </w:pPr>
            <w:r w:rsidRPr="0091205C">
              <w:rPr>
                <w:rFonts w:ascii="Times New Roman" w:eastAsia="Times New Roman" w:hAnsi="Times New Roman" w:cs="Times New Roman"/>
                <w:sz w:val="24"/>
                <w:szCs w:val="24"/>
              </w:rPr>
              <w:t>31.12.2023</w:t>
            </w:r>
          </w:p>
        </w:tc>
        <w:tc>
          <w:tcPr>
            <w:tcW w:w="1701" w:type="dxa"/>
            <w:gridSpan w:val="2"/>
            <w:tcBorders>
              <w:top w:val="nil"/>
              <w:left w:val="single" w:sz="7" w:space="0" w:color="333333"/>
              <w:bottom w:val="single" w:sz="7" w:space="0" w:color="333333"/>
              <w:right w:val="single" w:sz="7" w:space="0" w:color="333333"/>
            </w:tcBorders>
            <w:shd w:val="clear" w:color="auto" w:fill="auto"/>
          </w:tcPr>
          <w:p w:rsidR="00311C3F" w:rsidRPr="00D9032F" w:rsidRDefault="00311C3F" w:rsidP="004B62FA">
            <w:pPr>
              <w:ind w:left="120"/>
              <w:jc w:val="center"/>
              <w:rPr>
                <w:rFonts w:ascii="Times New Roman" w:eastAsia="Times New Roman" w:hAnsi="Times New Roman" w:cs="Times New Roman"/>
                <w:sz w:val="24"/>
                <w:szCs w:val="24"/>
              </w:rPr>
            </w:pPr>
            <w:r w:rsidRPr="00D9032F">
              <w:rPr>
                <w:rFonts w:ascii="Times New Roman" w:eastAsia="Times New Roman" w:hAnsi="Times New Roman" w:cs="Times New Roman"/>
                <w:sz w:val="24"/>
                <w:szCs w:val="24"/>
              </w:rPr>
              <w:t>-</w:t>
            </w:r>
          </w:p>
        </w:tc>
        <w:tc>
          <w:tcPr>
            <w:tcW w:w="1985" w:type="dxa"/>
            <w:tcBorders>
              <w:top w:val="nil"/>
              <w:left w:val="single" w:sz="7" w:space="0" w:color="333333"/>
              <w:bottom w:val="single" w:sz="7" w:space="0" w:color="333333"/>
              <w:right w:val="single" w:sz="7" w:space="0" w:color="333333"/>
            </w:tcBorders>
            <w:shd w:val="clear" w:color="auto" w:fill="auto"/>
          </w:tcPr>
          <w:p w:rsidR="00311C3F" w:rsidRPr="00843EFD" w:rsidRDefault="00311C3F" w:rsidP="004B62FA">
            <w:pPr>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Виконується</w:t>
            </w:r>
          </w:p>
        </w:tc>
        <w:tc>
          <w:tcPr>
            <w:tcW w:w="5245" w:type="dxa"/>
            <w:tcBorders>
              <w:top w:val="nil"/>
              <w:left w:val="single" w:sz="7" w:space="0" w:color="333333"/>
              <w:bottom w:val="single" w:sz="7" w:space="0" w:color="333333"/>
              <w:right w:val="single" w:sz="7" w:space="0" w:color="333333"/>
            </w:tcBorders>
            <w:shd w:val="clear" w:color="auto" w:fill="auto"/>
          </w:tcPr>
          <w:p w:rsidR="00311C3F" w:rsidRPr="001F27A6" w:rsidRDefault="00311C3F" w:rsidP="00FF3073">
            <w:pPr>
              <w:spacing w:line="240" w:lineRule="auto"/>
              <w:ind w:firstLine="3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Станом на 01.07.2023 надано комплексну допомогу дітям, батькам, та іншим законним представникам (всього-1200 осіб). </w:t>
            </w:r>
          </w:p>
        </w:tc>
      </w:tr>
      <w:tr w:rsidR="00311C3F" w:rsidRPr="000C5A00" w:rsidTr="0055419C">
        <w:trPr>
          <w:trHeight w:val="450"/>
        </w:trPr>
        <w:tc>
          <w:tcPr>
            <w:tcW w:w="2368" w:type="dxa"/>
            <w:gridSpan w:val="2"/>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11C3F" w:rsidRDefault="00311C3F" w:rsidP="00383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організувати</w:t>
            </w:r>
            <w:r w:rsidRPr="007C6A5D">
              <w:rPr>
                <w:rFonts w:ascii="Times New Roman" w:eastAsia="Times New Roman" w:hAnsi="Times New Roman" w:cs="Times New Roman"/>
                <w:sz w:val="24"/>
                <w:szCs w:val="24"/>
              </w:rPr>
              <w:t xml:space="preserve"> діяльність мобільного інформаційно-консультативного пункту з прав дитини</w:t>
            </w:r>
          </w:p>
        </w:tc>
        <w:tc>
          <w:tcPr>
            <w:tcW w:w="1843" w:type="dxa"/>
            <w:gridSpan w:val="3"/>
            <w:tcBorders>
              <w:top w:val="nil"/>
              <w:left w:val="single" w:sz="7" w:space="0" w:color="333333"/>
              <w:bottom w:val="single" w:sz="7" w:space="0" w:color="333333"/>
              <w:right w:val="single" w:sz="7" w:space="0" w:color="333333"/>
            </w:tcBorders>
            <w:shd w:val="clear" w:color="auto" w:fill="auto"/>
          </w:tcPr>
          <w:p w:rsidR="00311C3F" w:rsidRPr="0055697B" w:rsidRDefault="00311C3F" w:rsidP="0091205C">
            <w:pPr>
              <w:spacing w:line="240" w:lineRule="auto"/>
              <w:rPr>
                <w:rFonts w:ascii="Times New Roman" w:hAnsi="Times New Roman" w:cs="Times New Roman"/>
                <w:sz w:val="24"/>
                <w:szCs w:val="24"/>
              </w:rPr>
            </w:pPr>
            <w:r w:rsidRPr="0055697B">
              <w:rPr>
                <w:rFonts w:ascii="Times New Roman" w:hAnsi="Times New Roman" w:cs="Times New Roman"/>
                <w:sz w:val="24"/>
                <w:szCs w:val="24"/>
              </w:rPr>
              <w:t>Служба у справах дітей обласної державної адміністрації</w:t>
            </w:r>
          </w:p>
          <w:p w:rsidR="00311C3F" w:rsidRPr="00843EFD" w:rsidRDefault="00311C3F" w:rsidP="004B62FA">
            <w:pPr>
              <w:ind w:left="120"/>
              <w:jc w:val="center"/>
              <w:rPr>
                <w:rFonts w:ascii="Times New Roman" w:eastAsia="Times New Roman" w:hAnsi="Times New Roman" w:cs="Times New Roman"/>
                <w:b/>
                <w:i/>
                <w:sz w:val="24"/>
                <w:szCs w:val="24"/>
              </w:rPr>
            </w:pPr>
          </w:p>
        </w:tc>
        <w:tc>
          <w:tcPr>
            <w:tcW w:w="1701" w:type="dxa"/>
            <w:tcBorders>
              <w:top w:val="nil"/>
              <w:left w:val="single" w:sz="7" w:space="0" w:color="333333"/>
              <w:bottom w:val="single" w:sz="7" w:space="0" w:color="333333"/>
              <w:right w:val="single" w:sz="7" w:space="0" w:color="333333"/>
            </w:tcBorders>
            <w:shd w:val="clear" w:color="auto" w:fill="auto"/>
          </w:tcPr>
          <w:p w:rsidR="00311C3F" w:rsidRPr="0091205C" w:rsidRDefault="00311C3F" w:rsidP="004B62FA">
            <w:pPr>
              <w:ind w:left="120"/>
              <w:jc w:val="center"/>
              <w:rPr>
                <w:rFonts w:ascii="Times New Roman" w:eastAsia="Times New Roman" w:hAnsi="Times New Roman" w:cs="Times New Roman"/>
                <w:sz w:val="24"/>
                <w:szCs w:val="24"/>
              </w:rPr>
            </w:pPr>
            <w:r w:rsidRPr="0091205C">
              <w:rPr>
                <w:rFonts w:ascii="Times New Roman" w:eastAsia="Times New Roman" w:hAnsi="Times New Roman" w:cs="Times New Roman"/>
                <w:sz w:val="24"/>
                <w:szCs w:val="24"/>
              </w:rPr>
              <w:t>31.12.2023</w:t>
            </w:r>
          </w:p>
        </w:tc>
        <w:tc>
          <w:tcPr>
            <w:tcW w:w="1701" w:type="dxa"/>
            <w:gridSpan w:val="2"/>
            <w:tcBorders>
              <w:top w:val="nil"/>
              <w:left w:val="single" w:sz="7" w:space="0" w:color="333333"/>
              <w:bottom w:val="single" w:sz="7" w:space="0" w:color="333333"/>
              <w:right w:val="single" w:sz="7" w:space="0" w:color="333333"/>
            </w:tcBorders>
            <w:shd w:val="clear" w:color="auto" w:fill="auto"/>
          </w:tcPr>
          <w:p w:rsidR="00311C3F" w:rsidRPr="00D9032F" w:rsidRDefault="00311C3F" w:rsidP="004B62FA">
            <w:pPr>
              <w:ind w:left="120"/>
              <w:jc w:val="center"/>
              <w:rPr>
                <w:rFonts w:ascii="Times New Roman" w:eastAsia="Times New Roman" w:hAnsi="Times New Roman" w:cs="Times New Roman"/>
                <w:sz w:val="24"/>
                <w:szCs w:val="24"/>
              </w:rPr>
            </w:pPr>
            <w:r w:rsidRPr="00D9032F">
              <w:rPr>
                <w:rFonts w:ascii="Times New Roman" w:eastAsia="Times New Roman" w:hAnsi="Times New Roman" w:cs="Times New Roman"/>
                <w:sz w:val="24"/>
                <w:szCs w:val="24"/>
              </w:rPr>
              <w:t>-</w:t>
            </w:r>
          </w:p>
        </w:tc>
        <w:tc>
          <w:tcPr>
            <w:tcW w:w="1985" w:type="dxa"/>
            <w:tcBorders>
              <w:top w:val="nil"/>
              <w:left w:val="single" w:sz="7" w:space="0" w:color="333333"/>
              <w:bottom w:val="single" w:sz="7" w:space="0" w:color="333333"/>
              <w:right w:val="single" w:sz="7" w:space="0" w:color="333333"/>
            </w:tcBorders>
            <w:shd w:val="clear" w:color="auto" w:fill="auto"/>
          </w:tcPr>
          <w:p w:rsidR="00311C3F" w:rsidRPr="00843EFD" w:rsidRDefault="00311C3F" w:rsidP="004B62FA">
            <w:pPr>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Виконується</w:t>
            </w:r>
          </w:p>
        </w:tc>
        <w:tc>
          <w:tcPr>
            <w:tcW w:w="5245" w:type="dxa"/>
            <w:tcBorders>
              <w:top w:val="nil"/>
              <w:left w:val="single" w:sz="7" w:space="0" w:color="333333"/>
              <w:bottom w:val="single" w:sz="7" w:space="0" w:color="333333"/>
              <w:right w:val="single" w:sz="7" w:space="0" w:color="333333"/>
            </w:tcBorders>
            <w:shd w:val="clear" w:color="auto" w:fill="auto"/>
          </w:tcPr>
          <w:p w:rsidR="00311C3F" w:rsidRPr="00F804C2" w:rsidRDefault="00311C3F" w:rsidP="00AD1351">
            <w:pPr>
              <w:spacing w:line="240" w:lineRule="auto"/>
              <w:ind w:firstLine="3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І півріччі 2023 року здійснено 8 виїздів мобільного інформаційно-консультативного пункту з прав дитини в територіальні громади області.</w:t>
            </w:r>
          </w:p>
        </w:tc>
      </w:tr>
      <w:tr w:rsidR="00311C3F" w:rsidRPr="000C5A00" w:rsidTr="0069383D">
        <w:trPr>
          <w:trHeight w:val="375"/>
        </w:trPr>
        <w:tc>
          <w:tcPr>
            <w:tcW w:w="14843"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11C3F" w:rsidRDefault="00311C3F" w:rsidP="0069383D">
            <w:pPr>
              <w:spacing w:line="240" w:lineRule="auto"/>
              <w:ind w:firstLine="325"/>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Стратегічна ціль</w:t>
            </w:r>
            <w:r w:rsidRPr="002F3A03">
              <w:rPr>
                <w:rFonts w:ascii="Times New Roman" w:eastAsia="Times New Roman" w:hAnsi="Times New Roman" w:cs="Times New Roman"/>
                <w:i/>
                <w:sz w:val="24"/>
                <w:szCs w:val="24"/>
              </w:rPr>
              <w:t>: держава сприяє підвищенню рівня здоров’я та забезпеченню фізичної активності населення</w:t>
            </w:r>
          </w:p>
        </w:tc>
      </w:tr>
      <w:tr w:rsidR="00311C3F" w:rsidRPr="000C5A00" w:rsidTr="005D00EB">
        <w:trPr>
          <w:trHeight w:val="450"/>
        </w:trPr>
        <w:tc>
          <w:tcPr>
            <w:tcW w:w="14843"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11C3F" w:rsidRDefault="00311C3F" w:rsidP="0069383D">
            <w:pPr>
              <w:spacing w:line="240" w:lineRule="auto"/>
              <w:ind w:firstLine="3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Завдання: Н</w:t>
            </w:r>
            <w:r w:rsidRPr="002F3A03">
              <w:rPr>
                <w:rFonts w:ascii="Times New Roman" w:eastAsia="Times New Roman" w:hAnsi="Times New Roman" w:cs="Times New Roman"/>
                <w:sz w:val="24"/>
                <w:szCs w:val="24"/>
              </w:rPr>
              <w:t>ада</w:t>
            </w:r>
            <w:r>
              <w:rPr>
                <w:rFonts w:ascii="Times New Roman" w:eastAsia="Times New Roman" w:hAnsi="Times New Roman" w:cs="Times New Roman"/>
                <w:sz w:val="24"/>
                <w:szCs w:val="24"/>
              </w:rPr>
              <w:t>но</w:t>
            </w:r>
            <w:r w:rsidRPr="002F3A03">
              <w:rPr>
                <w:rFonts w:ascii="Times New Roman" w:eastAsia="Times New Roman" w:hAnsi="Times New Roman" w:cs="Times New Roman"/>
                <w:sz w:val="24"/>
                <w:szCs w:val="24"/>
              </w:rPr>
              <w:t xml:space="preserve"> медичн</w:t>
            </w:r>
            <w:r>
              <w:rPr>
                <w:rFonts w:ascii="Times New Roman" w:eastAsia="Times New Roman" w:hAnsi="Times New Roman" w:cs="Times New Roman"/>
                <w:sz w:val="24"/>
                <w:szCs w:val="24"/>
              </w:rPr>
              <w:t>у</w:t>
            </w:r>
            <w:r w:rsidRPr="002F3A03">
              <w:rPr>
                <w:rFonts w:ascii="Times New Roman" w:eastAsia="Times New Roman" w:hAnsi="Times New Roman" w:cs="Times New Roman"/>
                <w:sz w:val="24"/>
                <w:szCs w:val="24"/>
              </w:rPr>
              <w:t xml:space="preserve"> допомог</w:t>
            </w:r>
            <w:r>
              <w:rPr>
                <w:rFonts w:ascii="Times New Roman" w:eastAsia="Times New Roman" w:hAnsi="Times New Roman" w:cs="Times New Roman"/>
                <w:sz w:val="24"/>
                <w:szCs w:val="24"/>
              </w:rPr>
              <w:t xml:space="preserve">у </w:t>
            </w:r>
            <w:r w:rsidRPr="002F3A03">
              <w:rPr>
                <w:rFonts w:ascii="Times New Roman" w:eastAsia="Times New Roman" w:hAnsi="Times New Roman" w:cs="Times New Roman"/>
                <w:sz w:val="24"/>
                <w:szCs w:val="24"/>
              </w:rPr>
              <w:t>Захисникам і Захисницям України, членам сімей загиблих (померлих) Захисників і Захисниць України</w:t>
            </w:r>
          </w:p>
        </w:tc>
      </w:tr>
      <w:tr w:rsidR="00311C3F" w:rsidRPr="000C5A00" w:rsidTr="0055419C">
        <w:trPr>
          <w:trHeight w:val="450"/>
        </w:trPr>
        <w:tc>
          <w:tcPr>
            <w:tcW w:w="2368" w:type="dxa"/>
            <w:gridSpan w:val="2"/>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11C3F" w:rsidRPr="00F32BB4" w:rsidRDefault="00311C3F" w:rsidP="00383305">
            <w:pPr>
              <w:spacing w:line="240" w:lineRule="auto"/>
              <w:rPr>
                <w:rFonts w:ascii="Times New Roman" w:eastAsia="Times New Roman" w:hAnsi="Times New Roman" w:cs="Times New Roman"/>
                <w:sz w:val="24"/>
                <w:szCs w:val="24"/>
              </w:rPr>
            </w:pPr>
            <w:r w:rsidRPr="002F3A03">
              <w:rPr>
                <w:rFonts w:ascii="Times New Roman" w:eastAsia="Times New Roman" w:hAnsi="Times New Roman" w:cs="Times New Roman"/>
                <w:sz w:val="24"/>
                <w:szCs w:val="24"/>
              </w:rPr>
              <w:t xml:space="preserve">забезпечити обстеженням Захисників і Захисниць України, членів їх сімей та родин загиблих воїнів методом МРТ за направленням </w:t>
            </w:r>
            <w:r w:rsidRPr="002F3A03">
              <w:rPr>
                <w:rFonts w:ascii="Times New Roman" w:eastAsia="Times New Roman" w:hAnsi="Times New Roman" w:cs="Times New Roman"/>
                <w:sz w:val="24"/>
                <w:szCs w:val="24"/>
              </w:rPr>
              <w:lastRenderedPageBreak/>
              <w:t>лікаря та безкоштовним лікуванням цієї категорії громадян в обласних лікувальних комунальних некомерційних підприємствах у межах бюджетного фінансування</w:t>
            </w:r>
          </w:p>
        </w:tc>
        <w:tc>
          <w:tcPr>
            <w:tcW w:w="1843" w:type="dxa"/>
            <w:gridSpan w:val="3"/>
            <w:tcBorders>
              <w:top w:val="nil"/>
              <w:left w:val="single" w:sz="7" w:space="0" w:color="333333"/>
              <w:bottom w:val="single" w:sz="7" w:space="0" w:color="333333"/>
              <w:right w:val="single" w:sz="7" w:space="0" w:color="333333"/>
            </w:tcBorders>
            <w:shd w:val="clear" w:color="auto" w:fill="auto"/>
          </w:tcPr>
          <w:p w:rsidR="00311C3F" w:rsidRDefault="00311C3F" w:rsidP="0091205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Управління охорони здоров</w:t>
            </w:r>
            <w:r w:rsidRPr="00582B25">
              <w:rPr>
                <w:rFonts w:ascii="Times New Roman" w:eastAsia="Times New Roman" w:hAnsi="Times New Roman" w:cs="Times New Roman"/>
                <w:sz w:val="24"/>
                <w:szCs w:val="24"/>
              </w:rPr>
              <w:t>’</w:t>
            </w:r>
            <w:r w:rsidRPr="00AC693F">
              <w:rPr>
                <w:rFonts w:ascii="Times New Roman" w:hAnsi="Times New Roman" w:cs="Times New Roman"/>
                <w:sz w:val="24"/>
                <w:szCs w:val="24"/>
              </w:rPr>
              <w:t>я обласної державної адміністрації</w:t>
            </w:r>
          </w:p>
        </w:tc>
        <w:tc>
          <w:tcPr>
            <w:tcW w:w="1701" w:type="dxa"/>
            <w:tcBorders>
              <w:top w:val="nil"/>
              <w:left w:val="single" w:sz="7" w:space="0" w:color="333333"/>
              <w:bottom w:val="single" w:sz="7" w:space="0" w:color="333333"/>
              <w:right w:val="single" w:sz="7" w:space="0" w:color="333333"/>
            </w:tcBorders>
            <w:shd w:val="clear" w:color="auto" w:fill="auto"/>
          </w:tcPr>
          <w:p w:rsidR="00311C3F" w:rsidRDefault="00311C3F"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2"/>
            <w:tcBorders>
              <w:top w:val="nil"/>
              <w:left w:val="single" w:sz="7" w:space="0" w:color="333333"/>
              <w:bottom w:val="single" w:sz="7" w:space="0" w:color="333333"/>
              <w:right w:val="single" w:sz="7" w:space="0" w:color="333333"/>
            </w:tcBorders>
            <w:shd w:val="clear" w:color="auto" w:fill="auto"/>
          </w:tcPr>
          <w:p w:rsidR="00311C3F" w:rsidRDefault="00311C3F"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tcBorders>
              <w:top w:val="nil"/>
              <w:left w:val="single" w:sz="7" w:space="0" w:color="333333"/>
              <w:bottom w:val="single" w:sz="7" w:space="0" w:color="333333"/>
              <w:right w:val="single" w:sz="7" w:space="0" w:color="333333"/>
            </w:tcBorders>
            <w:shd w:val="clear" w:color="auto" w:fill="auto"/>
          </w:tcPr>
          <w:p w:rsidR="00311C3F" w:rsidRDefault="00311C3F" w:rsidP="004B62FA">
            <w:pPr>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Виконується </w:t>
            </w:r>
          </w:p>
        </w:tc>
        <w:tc>
          <w:tcPr>
            <w:tcW w:w="5245" w:type="dxa"/>
            <w:tcBorders>
              <w:top w:val="nil"/>
              <w:left w:val="single" w:sz="7" w:space="0" w:color="333333"/>
              <w:bottom w:val="single" w:sz="7" w:space="0" w:color="333333"/>
              <w:right w:val="single" w:sz="7" w:space="0" w:color="333333"/>
            </w:tcBorders>
            <w:shd w:val="clear" w:color="auto" w:fill="auto"/>
          </w:tcPr>
          <w:p w:rsidR="00311C3F" w:rsidRPr="00716468" w:rsidRDefault="00311C3F" w:rsidP="00AD1351">
            <w:pPr>
              <w:spacing w:line="240" w:lineRule="auto"/>
              <w:ind w:firstLine="325"/>
              <w:jc w:val="both"/>
              <w:rPr>
                <w:rFonts w:ascii="Times New Roman" w:eastAsia="Times New Roman" w:hAnsi="Times New Roman" w:cs="Times New Roman"/>
                <w:sz w:val="24"/>
                <w:szCs w:val="24"/>
              </w:rPr>
            </w:pPr>
            <w:r w:rsidRPr="00716468">
              <w:rPr>
                <w:rFonts w:ascii="Times New Roman" w:eastAsia="Times New Roman" w:hAnsi="Times New Roman" w:cs="Times New Roman"/>
                <w:sz w:val="24"/>
                <w:szCs w:val="24"/>
              </w:rPr>
              <w:t>Забезпечено обстеження 618 Захисників і Захисниць України, членів їх сімей та родин загиблих методом МРТ за направленням лікаря та безкоштовним лікуванням цієї категорії громадян в обласних лікувальних комунальних некомерційних підприємствах у межах бюджетного фінансування</w:t>
            </w:r>
            <w:r>
              <w:rPr>
                <w:rFonts w:ascii="Times New Roman" w:eastAsia="Times New Roman" w:hAnsi="Times New Roman" w:cs="Times New Roman"/>
                <w:sz w:val="24"/>
                <w:szCs w:val="24"/>
              </w:rPr>
              <w:t>.</w:t>
            </w:r>
          </w:p>
        </w:tc>
      </w:tr>
      <w:tr w:rsidR="00311C3F" w:rsidRPr="000C5A00" w:rsidTr="0055419C">
        <w:trPr>
          <w:trHeight w:val="450"/>
        </w:trPr>
        <w:tc>
          <w:tcPr>
            <w:tcW w:w="2368" w:type="dxa"/>
            <w:gridSpan w:val="2"/>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11C3F" w:rsidRPr="002F3A03" w:rsidRDefault="00311C3F" w:rsidP="00383305">
            <w:pPr>
              <w:spacing w:line="240" w:lineRule="auto"/>
              <w:rPr>
                <w:rFonts w:ascii="Times New Roman" w:eastAsia="Times New Roman" w:hAnsi="Times New Roman" w:cs="Times New Roman"/>
                <w:sz w:val="24"/>
                <w:szCs w:val="24"/>
              </w:rPr>
            </w:pPr>
            <w:r w:rsidRPr="00F32BB4">
              <w:rPr>
                <w:rFonts w:ascii="Times New Roman" w:eastAsia="Times New Roman" w:hAnsi="Times New Roman" w:cs="Times New Roman"/>
                <w:sz w:val="24"/>
                <w:szCs w:val="24"/>
              </w:rPr>
              <w:lastRenderedPageBreak/>
              <w:t>забезпечити направлення Захисників і Захисниць України, у яких виявлені порушення стану здоров’я, на стаціонарне обстеження та лікування у медичні заклади області</w:t>
            </w:r>
          </w:p>
        </w:tc>
        <w:tc>
          <w:tcPr>
            <w:tcW w:w="1843" w:type="dxa"/>
            <w:gridSpan w:val="3"/>
            <w:tcBorders>
              <w:top w:val="nil"/>
              <w:left w:val="single" w:sz="7" w:space="0" w:color="333333"/>
              <w:bottom w:val="single" w:sz="7" w:space="0" w:color="333333"/>
              <w:right w:val="single" w:sz="7" w:space="0" w:color="333333"/>
            </w:tcBorders>
            <w:shd w:val="clear" w:color="auto" w:fill="auto"/>
          </w:tcPr>
          <w:p w:rsidR="00311C3F" w:rsidRDefault="00311C3F" w:rsidP="0091205C">
            <w:pPr>
              <w:spacing w:line="240" w:lineRule="auto"/>
              <w:rPr>
                <w:rFonts w:ascii="Times New Roman" w:hAnsi="Times New Roman" w:cs="Times New Roman"/>
                <w:sz w:val="24"/>
                <w:szCs w:val="24"/>
              </w:rPr>
            </w:pPr>
            <w:r>
              <w:rPr>
                <w:rFonts w:ascii="Times New Roman" w:hAnsi="Times New Roman" w:cs="Times New Roman"/>
                <w:sz w:val="24"/>
                <w:szCs w:val="24"/>
              </w:rPr>
              <w:t>Управління охорони здоров</w:t>
            </w:r>
            <w:r w:rsidRPr="00582B25">
              <w:rPr>
                <w:rFonts w:ascii="Times New Roman" w:eastAsia="Times New Roman" w:hAnsi="Times New Roman" w:cs="Times New Roman"/>
                <w:sz w:val="24"/>
                <w:szCs w:val="24"/>
              </w:rPr>
              <w:t>’</w:t>
            </w:r>
            <w:r w:rsidRPr="00AC693F">
              <w:rPr>
                <w:rFonts w:ascii="Times New Roman" w:hAnsi="Times New Roman" w:cs="Times New Roman"/>
                <w:sz w:val="24"/>
                <w:szCs w:val="24"/>
              </w:rPr>
              <w:t>я обласної державної адміністрації</w:t>
            </w:r>
          </w:p>
        </w:tc>
        <w:tc>
          <w:tcPr>
            <w:tcW w:w="1701" w:type="dxa"/>
            <w:tcBorders>
              <w:top w:val="nil"/>
              <w:left w:val="single" w:sz="7" w:space="0" w:color="333333"/>
              <w:bottom w:val="single" w:sz="7" w:space="0" w:color="333333"/>
              <w:right w:val="single" w:sz="7" w:space="0" w:color="333333"/>
            </w:tcBorders>
            <w:shd w:val="clear" w:color="auto" w:fill="auto"/>
          </w:tcPr>
          <w:p w:rsidR="00311C3F" w:rsidRDefault="00311C3F"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2"/>
            <w:tcBorders>
              <w:top w:val="nil"/>
              <w:left w:val="single" w:sz="7" w:space="0" w:color="333333"/>
              <w:bottom w:val="single" w:sz="7" w:space="0" w:color="333333"/>
              <w:right w:val="single" w:sz="7" w:space="0" w:color="333333"/>
            </w:tcBorders>
            <w:shd w:val="clear" w:color="auto" w:fill="auto"/>
          </w:tcPr>
          <w:p w:rsidR="00311C3F" w:rsidRDefault="00311C3F"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tcBorders>
              <w:top w:val="nil"/>
              <w:left w:val="single" w:sz="7" w:space="0" w:color="333333"/>
              <w:bottom w:val="single" w:sz="7" w:space="0" w:color="333333"/>
              <w:right w:val="single" w:sz="7" w:space="0" w:color="333333"/>
            </w:tcBorders>
            <w:shd w:val="clear" w:color="auto" w:fill="auto"/>
          </w:tcPr>
          <w:p w:rsidR="00311C3F" w:rsidRDefault="00311C3F" w:rsidP="004B62FA">
            <w:pPr>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Виконується</w:t>
            </w:r>
          </w:p>
        </w:tc>
        <w:tc>
          <w:tcPr>
            <w:tcW w:w="5245" w:type="dxa"/>
            <w:tcBorders>
              <w:top w:val="nil"/>
              <w:left w:val="single" w:sz="7" w:space="0" w:color="333333"/>
              <w:bottom w:val="single" w:sz="7" w:space="0" w:color="333333"/>
              <w:right w:val="single" w:sz="7" w:space="0" w:color="333333"/>
            </w:tcBorders>
            <w:shd w:val="clear" w:color="auto" w:fill="auto"/>
          </w:tcPr>
          <w:p w:rsidR="00311C3F" w:rsidRPr="00096090" w:rsidRDefault="00311C3F" w:rsidP="00AD1351">
            <w:pPr>
              <w:spacing w:line="240" w:lineRule="auto"/>
              <w:ind w:firstLine="325"/>
              <w:jc w:val="both"/>
              <w:rPr>
                <w:rFonts w:ascii="Times New Roman" w:eastAsia="Times New Roman" w:hAnsi="Times New Roman" w:cs="Times New Roman"/>
                <w:sz w:val="24"/>
                <w:szCs w:val="24"/>
              </w:rPr>
            </w:pPr>
            <w:r w:rsidRPr="00096090">
              <w:rPr>
                <w:rFonts w:ascii="Times New Roman" w:eastAsia="Times New Roman" w:hAnsi="Times New Roman" w:cs="Times New Roman"/>
                <w:sz w:val="24"/>
                <w:szCs w:val="24"/>
              </w:rPr>
              <w:t>Забезпечено направлення 1540 Захисників і Захисниць України, у яких виявлено порушення стану здоров’я, на стаціонарне обстеження та лікування у медичні заклади області</w:t>
            </w:r>
            <w:r>
              <w:rPr>
                <w:rFonts w:ascii="Times New Roman" w:eastAsia="Times New Roman" w:hAnsi="Times New Roman" w:cs="Times New Roman"/>
                <w:sz w:val="24"/>
                <w:szCs w:val="24"/>
              </w:rPr>
              <w:t>.</w:t>
            </w:r>
          </w:p>
        </w:tc>
      </w:tr>
      <w:tr w:rsidR="00311C3F" w:rsidRPr="000C5A00" w:rsidTr="0055419C">
        <w:trPr>
          <w:trHeight w:val="450"/>
        </w:trPr>
        <w:tc>
          <w:tcPr>
            <w:tcW w:w="2368" w:type="dxa"/>
            <w:gridSpan w:val="2"/>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11C3F" w:rsidRDefault="00311C3F" w:rsidP="00383305">
            <w:pPr>
              <w:spacing w:line="240" w:lineRule="auto"/>
              <w:rPr>
                <w:rFonts w:ascii="Times New Roman" w:eastAsia="Times New Roman" w:hAnsi="Times New Roman" w:cs="Times New Roman"/>
                <w:sz w:val="24"/>
                <w:szCs w:val="24"/>
              </w:rPr>
            </w:pPr>
            <w:r w:rsidRPr="00F32BB4">
              <w:rPr>
                <w:rFonts w:ascii="Times New Roman" w:eastAsia="Times New Roman" w:hAnsi="Times New Roman" w:cs="Times New Roman"/>
                <w:sz w:val="24"/>
                <w:szCs w:val="24"/>
              </w:rPr>
              <w:t xml:space="preserve">організувати медичне супроводження демобілізованих (звільнених із служби) Захисників і Захисниць України при проходженні медико-соціальних </w:t>
            </w:r>
            <w:r w:rsidRPr="00F32BB4">
              <w:rPr>
                <w:rFonts w:ascii="Times New Roman" w:eastAsia="Times New Roman" w:hAnsi="Times New Roman" w:cs="Times New Roman"/>
                <w:sz w:val="24"/>
                <w:szCs w:val="24"/>
              </w:rPr>
              <w:lastRenderedPageBreak/>
              <w:t>експертних комісій</w:t>
            </w:r>
          </w:p>
        </w:tc>
        <w:tc>
          <w:tcPr>
            <w:tcW w:w="1843" w:type="dxa"/>
            <w:gridSpan w:val="3"/>
            <w:tcBorders>
              <w:top w:val="nil"/>
              <w:left w:val="single" w:sz="7" w:space="0" w:color="333333"/>
              <w:bottom w:val="single" w:sz="7" w:space="0" w:color="333333"/>
              <w:right w:val="single" w:sz="7" w:space="0" w:color="333333"/>
            </w:tcBorders>
            <w:shd w:val="clear" w:color="auto" w:fill="auto"/>
          </w:tcPr>
          <w:p w:rsidR="00311C3F" w:rsidRPr="0055697B" w:rsidRDefault="00311C3F" w:rsidP="0091205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Управління охорони здоров</w:t>
            </w:r>
            <w:r w:rsidRPr="00582B25">
              <w:rPr>
                <w:rFonts w:ascii="Times New Roman" w:eastAsia="Times New Roman" w:hAnsi="Times New Roman" w:cs="Times New Roman"/>
                <w:sz w:val="24"/>
                <w:szCs w:val="24"/>
              </w:rPr>
              <w:t>’</w:t>
            </w:r>
            <w:r w:rsidRPr="00AC693F">
              <w:rPr>
                <w:rFonts w:ascii="Times New Roman" w:hAnsi="Times New Roman" w:cs="Times New Roman"/>
                <w:sz w:val="24"/>
                <w:szCs w:val="24"/>
              </w:rPr>
              <w:t>я обласної державної адміністрації</w:t>
            </w:r>
          </w:p>
        </w:tc>
        <w:tc>
          <w:tcPr>
            <w:tcW w:w="1701" w:type="dxa"/>
            <w:tcBorders>
              <w:top w:val="nil"/>
              <w:left w:val="single" w:sz="7" w:space="0" w:color="333333"/>
              <w:bottom w:val="single" w:sz="7" w:space="0" w:color="333333"/>
              <w:right w:val="single" w:sz="7" w:space="0" w:color="333333"/>
            </w:tcBorders>
            <w:shd w:val="clear" w:color="auto" w:fill="auto"/>
          </w:tcPr>
          <w:p w:rsidR="00311C3F" w:rsidRPr="0091205C" w:rsidRDefault="00311C3F"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2"/>
            <w:tcBorders>
              <w:top w:val="nil"/>
              <w:left w:val="single" w:sz="7" w:space="0" w:color="333333"/>
              <w:bottom w:val="single" w:sz="7" w:space="0" w:color="333333"/>
              <w:right w:val="single" w:sz="7" w:space="0" w:color="333333"/>
            </w:tcBorders>
            <w:shd w:val="clear" w:color="auto" w:fill="auto"/>
          </w:tcPr>
          <w:p w:rsidR="00311C3F" w:rsidRPr="00D9032F" w:rsidRDefault="00311C3F"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tcBorders>
              <w:top w:val="nil"/>
              <w:left w:val="single" w:sz="7" w:space="0" w:color="333333"/>
              <w:bottom w:val="single" w:sz="7" w:space="0" w:color="333333"/>
              <w:right w:val="single" w:sz="7" w:space="0" w:color="333333"/>
            </w:tcBorders>
            <w:shd w:val="clear" w:color="auto" w:fill="auto"/>
          </w:tcPr>
          <w:p w:rsidR="00311C3F" w:rsidRDefault="00311C3F" w:rsidP="004B62FA">
            <w:pPr>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Виконується</w:t>
            </w:r>
          </w:p>
        </w:tc>
        <w:tc>
          <w:tcPr>
            <w:tcW w:w="5245" w:type="dxa"/>
            <w:tcBorders>
              <w:top w:val="nil"/>
              <w:left w:val="single" w:sz="7" w:space="0" w:color="333333"/>
              <w:bottom w:val="single" w:sz="7" w:space="0" w:color="333333"/>
              <w:right w:val="single" w:sz="7" w:space="0" w:color="333333"/>
            </w:tcBorders>
            <w:shd w:val="clear" w:color="auto" w:fill="auto"/>
          </w:tcPr>
          <w:p w:rsidR="00311C3F" w:rsidRPr="00F60303" w:rsidRDefault="00311C3F" w:rsidP="00AD1351">
            <w:pPr>
              <w:spacing w:line="240" w:lineRule="auto"/>
              <w:ind w:firstLine="325"/>
              <w:jc w:val="both"/>
              <w:rPr>
                <w:rFonts w:ascii="Times New Roman" w:eastAsia="Times New Roman" w:hAnsi="Times New Roman" w:cs="Times New Roman"/>
                <w:sz w:val="24"/>
                <w:szCs w:val="24"/>
              </w:rPr>
            </w:pPr>
            <w:r w:rsidRPr="00F60303">
              <w:rPr>
                <w:rFonts w:ascii="Times New Roman" w:eastAsia="Times New Roman" w:hAnsi="Times New Roman" w:cs="Times New Roman"/>
                <w:sz w:val="24"/>
                <w:szCs w:val="24"/>
              </w:rPr>
              <w:t>В закладах охорони здоров’я організовано медичне супроводження для 463 демобілізованих Захисників і Захисниць України при проходженні медико-соціальних експертних комісій</w:t>
            </w:r>
          </w:p>
        </w:tc>
      </w:tr>
      <w:tr w:rsidR="00311C3F" w:rsidRPr="000C5A00" w:rsidTr="0055419C">
        <w:trPr>
          <w:trHeight w:val="450"/>
        </w:trPr>
        <w:tc>
          <w:tcPr>
            <w:tcW w:w="2368" w:type="dxa"/>
            <w:gridSpan w:val="2"/>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11C3F" w:rsidRPr="00F32BB4" w:rsidRDefault="00311C3F" w:rsidP="00A84E25">
            <w:pPr>
              <w:spacing w:line="240" w:lineRule="auto"/>
              <w:ind w:left="12" w:right="-115"/>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lastRenderedPageBreak/>
              <w:t>надати</w:t>
            </w:r>
            <w:r w:rsidRPr="00F32BB4">
              <w:rPr>
                <w:rFonts w:ascii="Times New Roman" w:eastAsia="Times New Roman" w:hAnsi="Times New Roman" w:cs="Times New Roman"/>
                <w:spacing w:val="-4"/>
                <w:sz w:val="24"/>
                <w:szCs w:val="24"/>
              </w:rPr>
              <w:t xml:space="preserve"> послуг</w:t>
            </w:r>
            <w:r>
              <w:rPr>
                <w:rFonts w:ascii="Times New Roman" w:eastAsia="Times New Roman" w:hAnsi="Times New Roman" w:cs="Times New Roman"/>
                <w:spacing w:val="-4"/>
                <w:sz w:val="24"/>
                <w:szCs w:val="24"/>
              </w:rPr>
              <w:t xml:space="preserve">и </w:t>
            </w:r>
            <w:r w:rsidRPr="00F32BB4">
              <w:rPr>
                <w:rFonts w:ascii="Times New Roman" w:eastAsia="Times New Roman" w:hAnsi="Times New Roman" w:cs="Times New Roman"/>
                <w:spacing w:val="-4"/>
                <w:sz w:val="24"/>
                <w:szCs w:val="24"/>
              </w:rPr>
              <w:t xml:space="preserve">зубопротезування </w:t>
            </w:r>
            <w:r w:rsidRPr="00F32BB4">
              <w:rPr>
                <w:rFonts w:ascii="Times New Roman" w:eastAsia="Times New Roman" w:hAnsi="Times New Roman" w:cs="Times New Roman"/>
                <w:sz w:val="24"/>
                <w:szCs w:val="24"/>
              </w:rPr>
              <w:t>Захисникам і Захисницям України</w:t>
            </w:r>
            <w:r w:rsidRPr="00F32BB4">
              <w:rPr>
                <w:rFonts w:ascii="Times New Roman" w:eastAsia="Times New Roman" w:hAnsi="Times New Roman" w:cs="Times New Roman"/>
                <w:spacing w:val="-4"/>
                <w:sz w:val="24"/>
                <w:szCs w:val="24"/>
              </w:rPr>
              <w:t xml:space="preserve"> з використанням </w:t>
            </w:r>
          </w:p>
          <w:p w:rsidR="00311C3F" w:rsidRPr="00F32BB4" w:rsidRDefault="00311C3F" w:rsidP="00A84E25">
            <w:pPr>
              <w:spacing w:line="240" w:lineRule="auto"/>
              <w:rPr>
                <w:rFonts w:ascii="Times New Roman" w:eastAsia="Times New Roman" w:hAnsi="Times New Roman" w:cs="Times New Roman"/>
                <w:sz w:val="24"/>
                <w:szCs w:val="24"/>
              </w:rPr>
            </w:pPr>
            <w:proofErr w:type="spellStart"/>
            <w:r w:rsidRPr="00F32BB4">
              <w:rPr>
                <w:rFonts w:ascii="Times New Roman" w:eastAsia="Times New Roman" w:hAnsi="Times New Roman" w:cs="Times New Roman"/>
                <w:spacing w:val="-4"/>
                <w:sz w:val="24"/>
                <w:szCs w:val="24"/>
              </w:rPr>
              <w:t>дороговартісних</w:t>
            </w:r>
            <w:proofErr w:type="spellEnd"/>
            <w:r w:rsidRPr="00F32BB4">
              <w:rPr>
                <w:rFonts w:ascii="Times New Roman" w:eastAsia="Times New Roman" w:hAnsi="Times New Roman" w:cs="Times New Roman"/>
                <w:spacing w:val="-4"/>
                <w:sz w:val="24"/>
                <w:szCs w:val="24"/>
              </w:rPr>
              <w:t xml:space="preserve"> сучасних матеріалів і технологій із супроводжуючим лікуванням</w:t>
            </w:r>
          </w:p>
        </w:tc>
        <w:tc>
          <w:tcPr>
            <w:tcW w:w="1843" w:type="dxa"/>
            <w:gridSpan w:val="3"/>
            <w:tcBorders>
              <w:top w:val="nil"/>
              <w:left w:val="single" w:sz="7" w:space="0" w:color="333333"/>
              <w:bottom w:val="single" w:sz="7" w:space="0" w:color="333333"/>
              <w:right w:val="single" w:sz="7" w:space="0" w:color="333333"/>
            </w:tcBorders>
            <w:shd w:val="clear" w:color="auto" w:fill="auto"/>
          </w:tcPr>
          <w:p w:rsidR="00311C3F" w:rsidRDefault="00311C3F" w:rsidP="0091205C">
            <w:pPr>
              <w:spacing w:line="240" w:lineRule="auto"/>
              <w:rPr>
                <w:rFonts w:ascii="Times New Roman" w:hAnsi="Times New Roman" w:cs="Times New Roman"/>
                <w:sz w:val="24"/>
                <w:szCs w:val="24"/>
              </w:rPr>
            </w:pPr>
            <w:r>
              <w:rPr>
                <w:rFonts w:ascii="Times New Roman" w:hAnsi="Times New Roman" w:cs="Times New Roman"/>
                <w:sz w:val="24"/>
                <w:szCs w:val="24"/>
              </w:rPr>
              <w:t>Управління охорони здоров</w:t>
            </w:r>
            <w:r w:rsidRPr="00582B25">
              <w:rPr>
                <w:rFonts w:ascii="Times New Roman" w:eastAsia="Times New Roman" w:hAnsi="Times New Roman" w:cs="Times New Roman"/>
                <w:sz w:val="24"/>
                <w:szCs w:val="24"/>
              </w:rPr>
              <w:t>’</w:t>
            </w:r>
            <w:r w:rsidRPr="00AC693F">
              <w:rPr>
                <w:rFonts w:ascii="Times New Roman" w:hAnsi="Times New Roman" w:cs="Times New Roman"/>
                <w:sz w:val="24"/>
                <w:szCs w:val="24"/>
              </w:rPr>
              <w:t>я обласної державної адміністрації</w:t>
            </w:r>
          </w:p>
        </w:tc>
        <w:tc>
          <w:tcPr>
            <w:tcW w:w="1701" w:type="dxa"/>
            <w:tcBorders>
              <w:top w:val="nil"/>
              <w:left w:val="single" w:sz="7" w:space="0" w:color="333333"/>
              <w:bottom w:val="single" w:sz="7" w:space="0" w:color="333333"/>
              <w:right w:val="single" w:sz="7" w:space="0" w:color="333333"/>
            </w:tcBorders>
            <w:shd w:val="clear" w:color="auto" w:fill="auto"/>
          </w:tcPr>
          <w:p w:rsidR="00311C3F" w:rsidRDefault="00311C3F"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2"/>
            <w:tcBorders>
              <w:top w:val="nil"/>
              <w:left w:val="single" w:sz="7" w:space="0" w:color="333333"/>
              <w:bottom w:val="single" w:sz="7" w:space="0" w:color="333333"/>
              <w:right w:val="single" w:sz="7" w:space="0" w:color="333333"/>
            </w:tcBorders>
            <w:shd w:val="clear" w:color="auto" w:fill="auto"/>
          </w:tcPr>
          <w:p w:rsidR="00311C3F" w:rsidRDefault="00311C3F"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tcBorders>
              <w:top w:val="nil"/>
              <w:left w:val="single" w:sz="7" w:space="0" w:color="333333"/>
              <w:bottom w:val="single" w:sz="7" w:space="0" w:color="333333"/>
              <w:right w:val="single" w:sz="7" w:space="0" w:color="333333"/>
            </w:tcBorders>
            <w:shd w:val="clear" w:color="auto" w:fill="auto"/>
          </w:tcPr>
          <w:p w:rsidR="00311C3F" w:rsidRDefault="00311C3F" w:rsidP="004B62FA">
            <w:pPr>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Виконується</w:t>
            </w:r>
          </w:p>
        </w:tc>
        <w:tc>
          <w:tcPr>
            <w:tcW w:w="5245" w:type="dxa"/>
            <w:tcBorders>
              <w:top w:val="nil"/>
              <w:left w:val="single" w:sz="7" w:space="0" w:color="333333"/>
              <w:bottom w:val="single" w:sz="7" w:space="0" w:color="333333"/>
              <w:right w:val="single" w:sz="7" w:space="0" w:color="333333"/>
            </w:tcBorders>
            <w:shd w:val="clear" w:color="auto" w:fill="auto"/>
          </w:tcPr>
          <w:p w:rsidR="00311C3F" w:rsidRPr="00FE15F9" w:rsidRDefault="00311C3F" w:rsidP="00AD1351">
            <w:pPr>
              <w:spacing w:line="240" w:lineRule="auto"/>
              <w:ind w:firstLine="325"/>
              <w:jc w:val="both"/>
              <w:rPr>
                <w:rFonts w:ascii="Times New Roman" w:eastAsia="Times New Roman" w:hAnsi="Times New Roman" w:cs="Times New Roman"/>
                <w:sz w:val="24"/>
                <w:szCs w:val="24"/>
              </w:rPr>
            </w:pPr>
            <w:r w:rsidRPr="00FE15F9">
              <w:rPr>
                <w:rFonts w:ascii="Times New Roman" w:eastAsia="Times New Roman" w:hAnsi="Times New Roman" w:cs="Times New Roman"/>
                <w:sz w:val="24"/>
                <w:szCs w:val="24"/>
              </w:rPr>
              <w:t>Забезпечено зубопротезування 72 Захисників і Захисниць Укр</w:t>
            </w:r>
            <w:r>
              <w:rPr>
                <w:rFonts w:ascii="Times New Roman" w:eastAsia="Times New Roman" w:hAnsi="Times New Roman" w:cs="Times New Roman"/>
                <w:sz w:val="24"/>
                <w:szCs w:val="24"/>
              </w:rPr>
              <w:t xml:space="preserve">аїни з використанням </w:t>
            </w:r>
            <w:proofErr w:type="spellStart"/>
            <w:r>
              <w:rPr>
                <w:rFonts w:ascii="Times New Roman" w:eastAsia="Times New Roman" w:hAnsi="Times New Roman" w:cs="Times New Roman"/>
                <w:sz w:val="24"/>
                <w:szCs w:val="24"/>
              </w:rPr>
              <w:t>дороговарті</w:t>
            </w:r>
            <w:r w:rsidRPr="00FE15F9">
              <w:rPr>
                <w:rFonts w:ascii="Times New Roman" w:eastAsia="Times New Roman" w:hAnsi="Times New Roman" w:cs="Times New Roman"/>
                <w:sz w:val="24"/>
                <w:szCs w:val="24"/>
              </w:rPr>
              <w:t>сних</w:t>
            </w:r>
            <w:proofErr w:type="spellEnd"/>
            <w:r w:rsidRPr="00FE15F9">
              <w:rPr>
                <w:rFonts w:ascii="Times New Roman" w:eastAsia="Times New Roman" w:hAnsi="Times New Roman" w:cs="Times New Roman"/>
                <w:sz w:val="24"/>
                <w:szCs w:val="24"/>
              </w:rPr>
              <w:t xml:space="preserve"> сучасних матеріалів і технологій із супроводжуючим лікуванням</w:t>
            </w:r>
            <w:r>
              <w:rPr>
                <w:rFonts w:ascii="Times New Roman" w:eastAsia="Times New Roman" w:hAnsi="Times New Roman" w:cs="Times New Roman"/>
                <w:sz w:val="24"/>
                <w:szCs w:val="24"/>
              </w:rPr>
              <w:t>.</w:t>
            </w:r>
          </w:p>
        </w:tc>
      </w:tr>
      <w:tr w:rsidR="00311C3F" w:rsidRPr="000C5A00" w:rsidTr="0055419C">
        <w:trPr>
          <w:trHeight w:val="450"/>
        </w:trPr>
        <w:tc>
          <w:tcPr>
            <w:tcW w:w="2368" w:type="dxa"/>
            <w:gridSpan w:val="2"/>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11C3F" w:rsidRDefault="00311C3F" w:rsidP="00A84E25">
            <w:pPr>
              <w:spacing w:line="240" w:lineRule="auto"/>
              <w:ind w:left="12" w:right="-115"/>
              <w:rPr>
                <w:rFonts w:ascii="Times New Roman" w:eastAsia="Times New Roman" w:hAnsi="Times New Roman" w:cs="Times New Roman"/>
                <w:spacing w:val="-4"/>
                <w:sz w:val="24"/>
                <w:szCs w:val="24"/>
              </w:rPr>
            </w:pPr>
            <w:r w:rsidRPr="00F32BB4">
              <w:rPr>
                <w:rFonts w:ascii="Times New Roman" w:eastAsia="Times New Roman" w:hAnsi="Times New Roman" w:cs="Times New Roman"/>
                <w:spacing w:val="-4"/>
                <w:sz w:val="24"/>
                <w:szCs w:val="24"/>
              </w:rPr>
              <w:t>нада</w:t>
            </w:r>
            <w:r>
              <w:rPr>
                <w:rFonts w:ascii="Times New Roman" w:eastAsia="Times New Roman" w:hAnsi="Times New Roman" w:cs="Times New Roman"/>
                <w:spacing w:val="-4"/>
                <w:sz w:val="24"/>
                <w:szCs w:val="24"/>
              </w:rPr>
              <w:t xml:space="preserve">ти </w:t>
            </w:r>
            <w:r w:rsidRPr="00F32BB4">
              <w:rPr>
                <w:rFonts w:ascii="Times New Roman" w:eastAsia="Times New Roman" w:hAnsi="Times New Roman" w:cs="Times New Roman"/>
                <w:spacing w:val="-4"/>
                <w:sz w:val="24"/>
                <w:szCs w:val="24"/>
              </w:rPr>
              <w:t xml:space="preserve"> психологічн</w:t>
            </w:r>
            <w:r>
              <w:rPr>
                <w:rFonts w:ascii="Times New Roman" w:eastAsia="Times New Roman" w:hAnsi="Times New Roman" w:cs="Times New Roman"/>
                <w:spacing w:val="-4"/>
                <w:sz w:val="24"/>
                <w:szCs w:val="24"/>
              </w:rPr>
              <w:t>у</w:t>
            </w:r>
            <w:r w:rsidRPr="00F32BB4">
              <w:rPr>
                <w:rFonts w:ascii="Times New Roman" w:eastAsia="Times New Roman" w:hAnsi="Times New Roman" w:cs="Times New Roman"/>
                <w:spacing w:val="-4"/>
                <w:sz w:val="24"/>
                <w:szCs w:val="24"/>
              </w:rPr>
              <w:t xml:space="preserve"> реабілітаційн</w:t>
            </w:r>
            <w:r>
              <w:rPr>
                <w:rFonts w:ascii="Times New Roman" w:eastAsia="Times New Roman" w:hAnsi="Times New Roman" w:cs="Times New Roman"/>
                <w:spacing w:val="-4"/>
                <w:sz w:val="24"/>
                <w:szCs w:val="24"/>
              </w:rPr>
              <w:t>у</w:t>
            </w:r>
            <w:r w:rsidRPr="00F32BB4">
              <w:rPr>
                <w:rFonts w:ascii="Times New Roman" w:eastAsia="Times New Roman" w:hAnsi="Times New Roman" w:cs="Times New Roman"/>
                <w:spacing w:val="-4"/>
                <w:sz w:val="24"/>
                <w:szCs w:val="24"/>
              </w:rPr>
              <w:t xml:space="preserve"> допомог</w:t>
            </w:r>
            <w:r>
              <w:rPr>
                <w:rFonts w:ascii="Times New Roman" w:eastAsia="Times New Roman" w:hAnsi="Times New Roman" w:cs="Times New Roman"/>
                <w:spacing w:val="-4"/>
                <w:sz w:val="24"/>
                <w:szCs w:val="24"/>
              </w:rPr>
              <w:t>у</w:t>
            </w:r>
            <w:r w:rsidRPr="00F32BB4">
              <w:rPr>
                <w:rFonts w:ascii="Times New Roman" w:eastAsia="Times New Roman" w:hAnsi="Times New Roman" w:cs="Times New Roman"/>
                <w:spacing w:val="-4"/>
                <w:sz w:val="24"/>
                <w:szCs w:val="24"/>
              </w:rPr>
              <w:t xml:space="preserve"> </w:t>
            </w:r>
            <w:r w:rsidRPr="00F32BB4">
              <w:rPr>
                <w:rFonts w:ascii="Times New Roman" w:eastAsia="Times New Roman" w:hAnsi="Times New Roman" w:cs="Times New Roman"/>
                <w:sz w:val="24"/>
                <w:szCs w:val="24"/>
              </w:rPr>
              <w:t>Захисникам і Захисницям України</w:t>
            </w:r>
            <w:r w:rsidRPr="00F32BB4">
              <w:rPr>
                <w:rFonts w:ascii="Times New Roman" w:eastAsia="Times New Roman" w:hAnsi="Times New Roman" w:cs="Times New Roman"/>
                <w:spacing w:val="-4"/>
                <w:sz w:val="24"/>
                <w:szCs w:val="24"/>
              </w:rPr>
              <w:t xml:space="preserve"> у Центрі психологічної реабілітації на базі комунального лікувально-профілактичного закладу «Чернігівська обласна психоневрологічна лікарня»</w:t>
            </w:r>
          </w:p>
        </w:tc>
        <w:tc>
          <w:tcPr>
            <w:tcW w:w="1843" w:type="dxa"/>
            <w:gridSpan w:val="3"/>
            <w:tcBorders>
              <w:top w:val="nil"/>
              <w:left w:val="single" w:sz="7" w:space="0" w:color="333333"/>
              <w:bottom w:val="single" w:sz="7" w:space="0" w:color="333333"/>
              <w:right w:val="single" w:sz="7" w:space="0" w:color="333333"/>
            </w:tcBorders>
            <w:shd w:val="clear" w:color="auto" w:fill="auto"/>
          </w:tcPr>
          <w:p w:rsidR="00311C3F" w:rsidRDefault="00311C3F" w:rsidP="0091205C">
            <w:pPr>
              <w:spacing w:line="240" w:lineRule="auto"/>
              <w:rPr>
                <w:rFonts w:ascii="Times New Roman" w:hAnsi="Times New Roman" w:cs="Times New Roman"/>
                <w:sz w:val="24"/>
                <w:szCs w:val="24"/>
              </w:rPr>
            </w:pPr>
            <w:r>
              <w:rPr>
                <w:rFonts w:ascii="Times New Roman" w:hAnsi="Times New Roman" w:cs="Times New Roman"/>
                <w:sz w:val="24"/>
                <w:szCs w:val="24"/>
              </w:rPr>
              <w:t>Управління охорони здоров</w:t>
            </w:r>
            <w:r w:rsidRPr="00582B25">
              <w:rPr>
                <w:rFonts w:ascii="Times New Roman" w:eastAsia="Times New Roman" w:hAnsi="Times New Roman" w:cs="Times New Roman"/>
                <w:sz w:val="24"/>
                <w:szCs w:val="24"/>
              </w:rPr>
              <w:t>’</w:t>
            </w:r>
            <w:r w:rsidRPr="00AC693F">
              <w:rPr>
                <w:rFonts w:ascii="Times New Roman" w:hAnsi="Times New Roman" w:cs="Times New Roman"/>
                <w:sz w:val="24"/>
                <w:szCs w:val="24"/>
              </w:rPr>
              <w:t>я обласної державної адміністрації</w:t>
            </w:r>
          </w:p>
        </w:tc>
        <w:tc>
          <w:tcPr>
            <w:tcW w:w="1701" w:type="dxa"/>
            <w:tcBorders>
              <w:top w:val="nil"/>
              <w:left w:val="single" w:sz="7" w:space="0" w:color="333333"/>
              <w:bottom w:val="single" w:sz="7" w:space="0" w:color="333333"/>
              <w:right w:val="single" w:sz="7" w:space="0" w:color="333333"/>
            </w:tcBorders>
            <w:shd w:val="clear" w:color="auto" w:fill="auto"/>
          </w:tcPr>
          <w:p w:rsidR="00311C3F" w:rsidRDefault="00311C3F"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31.05.2023</w:t>
            </w:r>
          </w:p>
        </w:tc>
        <w:tc>
          <w:tcPr>
            <w:tcW w:w="1701" w:type="dxa"/>
            <w:gridSpan w:val="2"/>
            <w:tcBorders>
              <w:top w:val="nil"/>
              <w:left w:val="single" w:sz="7" w:space="0" w:color="333333"/>
              <w:bottom w:val="single" w:sz="7" w:space="0" w:color="333333"/>
              <w:right w:val="single" w:sz="7" w:space="0" w:color="333333"/>
            </w:tcBorders>
            <w:shd w:val="clear" w:color="auto" w:fill="auto"/>
          </w:tcPr>
          <w:p w:rsidR="00311C3F" w:rsidRDefault="00311C3F"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tcBorders>
              <w:top w:val="nil"/>
              <w:left w:val="single" w:sz="7" w:space="0" w:color="333333"/>
              <w:bottom w:val="single" w:sz="7" w:space="0" w:color="333333"/>
              <w:right w:val="single" w:sz="7" w:space="0" w:color="333333"/>
            </w:tcBorders>
            <w:shd w:val="clear" w:color="auto" w:fill="auto"/>
          </w:tcPr>
          <w:p w:rsidR="00311C3F" w:rsidRDefault="00311C3F" w:rsidP="004B62FA">
            <w:pPr>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Виконується</w:t>
            </w:r>
          </w:p>
        </w:tc>
        <w:tc>
          <w:tcPr>
            <w:tcW w:w="5245" w:type="dxa"/>
            <w:tcBorders>
              <w:top w:val="nil"/>
              <w:left w:val="single" w:sz="7" w:space="0" w:color="333333"/>
              <w:bottom w:val="single" w:sz="7" w:space="0" w:color="333333"/>
              <w:right w:val="single" w:sz="7" w:space="0" w:color="333333"/>
            </w:tcBorders>
            <w:shd w:val="clear" w:color="auto" w:fill="auto"/>
          </w:tcPr>
          <w:p w:rsidR="00311C3F" w:rsidRPr="00FD13CD" w:rsidRDefault="00311C3F" w:rsidP="00AD1351">
            <w:pPr>
              <w:spacing w:line="240" w:lineRule="auto"/>
              <w:ind w:firstLine="325"/>
              <w:jc w:val="both"/>
              <w:rPr>
                <w:rFonts w:ascii="Times New Roman" w:eastAsia="Times New Roman" w:hAnsi="Times New Roman" w:cs="Times New Roman"/>
                <w:sz w:val="24"/>
                <w:szCs w:val="24"/>
              </w:rPr>
            </w:pPr>
            <w:r w:rsidRPr="00FD13CD">
              <w:rPr>
                <w:rFonts w:ascii="Times New Roman" w:hAnsi="Times New Roman" w:cs="Times New Roman"/>
                <w:spacing w:val="-4"/>
                <w:sz w:val="24"/>
                <w:szCs w:val="24"/>
              </w:rPr>
              <w:t>У Центрі психологічної ре</w:t>
            </w:r>
            <w:r>
              <w:rPr>
                <w:rFonts w:ascii="Times New Roman" w:hAnsi="Times New Roman" w:cs="Times New Roman"/>
                <w:spacing w:val="-4"/>
                <w:sz w:val="24"/>
                <w:szCs w:val="24"/>
              </w:rPr>
              <w:t xml:space="preserve">абілітації на базі комунального </w:t>
            </w:r>
            <w:r w:rsidRPr="00FD13CD">
              <w:rPr>
                <w:rFonts w:ascii="Times New Roman" w:hAnsi="Times New Roman" w:cs="Times New Roman"/>
                <w:spacing w:val="-4"/>
                <w:sz w:val="24"/>
                <w:szCs w:val="24"/>
              </w:rPr>
              <w:t>лікувально-профілактичного закладу «Чернігівська обласна психоневрологічна лікарня» надана психологічна реабілітаційна допомога 716</w:t>
            </w:r>
            <w:r>
              <w:rPr>
                <w:rFonts w:ascii="Times New Roman" w:hAnsi="Times New Roman" w:cs="Times New Roman"/>
                <w:spacing w:val="-4"/>
                <w:sz w:val="24"/>
                <w:szCs w:val="24"/>
              </w:rPr>
              <w:t xml:space="preserve"> </w:t>
            </w:r>
            <w:r w:rsidRPr="00FD13CD">
              <w:rPr>
                <w:rFonts w:ascii="Times New Roman" w:hAnsi="Times New Roman" w:cs="Times New Roman"/>
                <w:spacing w:val="-4"/>
                <w:sz w:val="24"/>
                <w:szCs w:val="24"/>
              </w:rPr>
              <w:t xml:space="preserve"> </w:t>
            </w:r>
            <w:r w:rsidRPr="00FD13CD">
              <w:rPr>
                <w:rFonts w:ascii="Times New Roman" w:hAnsi="Times New Roman" w:cs="Times New Roman"/>
                <w:sz w:val="24"/>
                <w:szCs w:val="24"/>
              </w:rPr>
              <w:t>Захисникам і Захисницям України</w:t>
            </w:r>
            <w:r>
              <w:rPr>
                <w:rFonts w:ascii="Times New Roman" w:hAnsi="Times New Roman" w:cs="Times New Roman"/>
                <w:sz w:val="24"/>
                <w:szCs w:val="24"/>
              </w:rPr>
              <w:t>.</w:t>
            </w:r>
            <w:r w:rsidRPr="00FD13CD">
              <w:rPr>
                <w:rFonts w:ascii="Times New Roman" w:hAnsi="Times New Roman" w:cs="Times New Roman"/>
                <w:sz w:val="24"/>
                <w:szCs w:val="24"/>
              </w:rPr>
              <w:t xml:space="preserve"> </w:t>
            </w:r>
            <w:r w:rsidRPr="00FD13CD">
              <w:rPr>
                <w:rFonts w:ascii="Times New Roman" w:hAnsi="Times New Roman" w:cs="Times New Roman"/>
                <w:spacing w:val="-4"/>
                <w:sz w:val="24"/>
                <w:szCs w:val="24"/>
              </w:rPr>
              <w:t xml:space="preserve"> </w:t>
            </w:r>
          </w:p>
        </w:tc>
      </w:tr>
      <w:tr w:rsidR="00311C3F" w:rsidRPr="000C5A00" w:rsidTr="0055419C">
        <w:trPr>
          <w:trHeight w:val="450"/>
        </w:trPr>
        <w:tc>
          <w:tcPr>
            <w:tcW w:w="2368" w:type="dxa"/>
            <w:gridSpan w:val="2"/>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11C3F" w:rsidRPr="00F32BB4" w:rsidRDefault="00311C3F" w:rsidP="00383305">
            <w:pPr>
              <w:spacing w:line="240" w:lineRule="auto"/>
              <w:rPr>
                <w:rFonts w:ascii="Times New Roman" w:eastAsia="Times New Roman" w:hAnsi="Times New Roman" w:cs="Times New Roman"/>
                <w:sz w:val="24"/>
                <w:szCs w:val="24"/>
              </w:rPr>
            </w:pPr>
            <w:r w:rsidRPr="00F32BB4">
              <w:rPr>
                <w:rFonts w:ascii="Times New Roman" w:eastAsia="Times New Roman" w:hAnsi="Times New Roman" w:cs="Times New Roman"/>
                <w:spacing w:val="-4"/>
                <w:sz w:val="24"/>
                <w:szCs w:val="24"/>
              </w:rPr>
              <w:t>створ</w:t>
            </w:r>
            <w:r>
              <w:rPr>
                <w:rFonts w:ascii="Times New Roman" w:eastAsia="Times New Roman" w:hAnsi="Times New Roman" w:cs="Times New Roman"/>
                <w:spacing w:val="-4"/>
                <w:sz w:val="24"/>
                <w:szCs w:val="24"/>
              </w:rPr>
              <w:t>ити</w:t>
            </w:r>
            <w:r w:rsidRPr="00F32BB4">
              <w:rPr>
                <w:rFonts w:ascii="Times New Roman" w:eastAsia="Times New Roman" w:hAnsi="Times New Roman" w:cs="Times New Roman"/>
                <w:spacing w:val="-4"/>
                <w:sz w:val="24"/>
                <w:szCs w:val="24"/>
              </w:rPr>
              <w:t xml:space="preserve"> умов</w:t>
            </w:r>
            <w:r>
              <w:rPr>
                <w:rFonts w:ascii="Times New Roman" w:eastAsia="Times New Roman" w:hAnsi="Times New Roman" w:cs="Times New Roman"/>
                <w:spacing w:val="-4"/>
                <w:sz w:val="24"/>
                <w:szCs w:val="24"/>
              </w:rPr>
              <w:t xml:space="preserve">и </w:t>
            </w:r>
            <w:r w:rsidRPr="00F32BB4">
              <w:rPr>
                <w:rFonts w:ascii="Times New Roman" w:eastAsia="Times New Roman" w:hAnsi="Times New Roman" w:cs="Times New Roman"/>
                <w:spacing w:val="-4"/>
                <w:sz w:val="24"/>
                <w:szCs w:val="24"/>
              </w:rPr>
              <w:t xml:space="preserve">для реабілітаційного процесу демобілізованих </w:t>
            </w:r>
            <w:r w:rsidRPr="00F32BB4">
              <w:rPr>
                <w:rFonts w:ascii="Times New Roman" w:eastAsia="Times New Roman" w:hAnsi="Times New Roman" w:cs="Times New Roman"/>
                <w:spacing w:val="-4"/>
                <w:sz w:val="24"/>
                <w:szCs w:val="24"/>
              </w:rPr>
              <w:lastRenderedPageBreak/>
              <w:t xml:space="preserve">(звільнених зі служби) </w:t>
            </w:r>
            <w:r w:rsidRPr="00F32BB4">
              <w:rPr>
                <w:rFonts w:ascii="Times New Roman" w:eastAsia="Times New Roman" w:hAnsi="Times New Roman" w:cs="Times New Roman"/>
                <w:sz w:val="24"/>
                <w:szCs w:val="24"/>
              </w:rPr>
              <w:t>Захисників і Захисниць України</w:t>
            </w:r>
            <w:r w:rsidRPr="00F32BB4">
              <w:rPr>
                <w:rFonts w:ascii="Times New Roman" w:eastAsia="Times New Roman" w:hAnsi="Times New Roman" w:cs="Times New Roman"/>
                <w:spacing w:val="-4"/>
                <w:sz w:val="24"/>
                <w:szCs w:val="24"/>
              </w:rPr>
              <w:t>, які проходять медичну реабілітацію в Центрі реабілітації для учасників АТО на базі КНП «Чернігівська обласна лікарня» Чернігівської обласної ради</w:t>
            </w:r>
          </w:p>
        </w:tc>
        <w:tc>
          <w:tcPr>
            <w:tcW w:w="1843" w:type="dxa"/>
            <w:gridSpan w:val="3"/>
            <w:tcBorders>
              <w:top w:val="nil"/>
              <w:left w:val="single" w:sz="7" w:space="0" w:color="333333"/>
              <w:bottom w:val="single" w:sz="7" w:space="0" w:color="333333"/>
              <w:right w:val="single" w:sz="7" w:space="0" w:color="333333"/>
            </w:tcBorders>
            <w:shd w:val="clear" w:color="auto" w:fill="auto"/>
          </w:tcPr>
          <w:p w:rsidR="00311C3F" w:rsidRDefault="00311C3F" w:rsidP="0091205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Управління охорони здоров</w:t>
            </w:r>
            <w:r w:rsidRPr="00582B25">
              <w:rPr>
                <w:rFonts w:ascii="Times New Roman" w:eastAsia="Times New Roman" w:hAnsi="Times New Roman" w:cs="Times New Roman"/>
                <w:sz w:val="24"/>
                <w:szCs w:val="24"/>
              </w:rPr>
              <w:t>’</w:t>
            </w:r>
            <w:r w:rsidRPr="00AC693F">
              <w:rPr>
                <w:rFonts w:ascii="Times New Roman" w:hAnsi="Times New Roman" w:cs="Times New Roman"/>
                <w:sz w:val="24"/>
                <w:szCs w:val="24"/>
              </w:rPr>
              <w:t xml:space="preserve">я обласної </w:t>
            </w:r>
            <w:r w:rsidRPr="00AC693F">
              <w:rPr>
                <w:rFonts w:ascii="Times New Roman" w:hAnsi="Times New Roman" w:cs="Times New Roman"/>
                <w:sz w:val="24"/>
                <w:szCs w:val="24"/>
              </w:rPr>
              <w:lastRenderedPageBreak/>
              <w:t>державної адміністрації</w:t>
            </w:r>
          </w:p>
        </w:tc>
        <w:tc>
          <w:tcPr>
            <w:tcW w:w="1701" w:type="dxa"/>
            <w:tcBorders>
              <w:top w:val="nil"/>
              <w:left w:val="single" w:sz="7" w:space="0" w:color="333333"/>
              <w:bottom w:val="single" w:sz="7" w:space="0" w:color="333333"/>
              <w:right w:val="single" w:sz="7" w:space="0" w:color="333333"/>
            </w:tcBorders>
            <w:shd w:val="clear" w:color="auto" w:fill="auto"/>
          </w:tcPr>
          <w:p w:rsidR="00311C3F" w:rsidRDefault="00311C3F"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31.12.2023</w:t>
            </w:r>
          </w:p>
        </w:tc>
        <w:tc>
          <w:tcPr>
            <w:tcW w:w="1701" w:type="dxa"/>
            <w:gridSpan w:val="2"/>
            <w:tcBorders>
              <w:top w:val="nil"/>
              <w:left w:val="single" w:sz="7" w:space="0" w:color="333333"/>
              <w:bottom w:val="single" w:sz="7" w:space="0" w:color="333333"/>
              <w:right w:val="single" w:sz="7" w:space="0" w:color="333333"/>
            </w:tcBorders>
            <w:shd w:val="clear" w:color="auto" w:fill="auto"/>
          </w:tcPr>
          <w:p w:rsidR="00311C3F" w:rsidRDefault="00311C3F"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tcBorders>
              <w:top w:val="nil"/>
              <w:left w:val="single" w:sz="7" w:space="0" w:color="333333"/>
              <w:bottom w:val="single" w:sz="7" w:space="0" w:color="333333"/>
              <w:right w:val="single" w:sz="7" w:space="0" w:color="333333"/>
            </w:tcBorders>
            <w:shd w:val="clear" w:color="auto" w:fill="auto"/>
          </w:tcPr>
          <w:p w:rsidR="00311C3F" w:rsidRDefault="00311C3F" w:rsidP="004B62FA">
            <w:pPr>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Виконується </w:t>
            </w:r>
          </w:p>
        </w:tc>
        <w:tc>
          <w:tcPr>
            <w:tcW w:w="5245" w:type="dxa"/>
            <w:tcBorders>
              <w:top w:val="nil"/>
              <w:left w:val="single" w:sz="7" w:space="0" w:color="333333"/>
              <w:bottom w:val="single" w:sz="7" w:space="0" w:color="333333"/>
              <w:right w:val="single" w:sz="7" w:space="0" w:color="333333"/>
            </w:tcBorders>
            <w:shd w:val="clear" w:color="auto" w:fill="auto"/>
          </w:tcPr>
          <w:p w:rsidR="00311C3F" w:rsidRPr="00B03EC3" w:rsidRDefault="00311C3F" w:rsidP="00AD1351">
            <w:pPr>
              <w:spacing w:line="240" w:lineRule="auto"/>
              <w:ind w:firstLine="325"/>
              <w:jc w:val="both"/>
              <w:rPr>
                <w:rFonts w:ascii="Times New Roman" w:eastAsia="Times New Roman" w:hAnsi="Times New Roman" w:cs="Times New Roman"/>
                <w:sz w:val="24"/>
                <w:szCs w:val="24"/>
              </w:rPr>
            </w:pPr>
            <w:r w:rsidRPr="00B03EC3">
              <w:rPr>
                <w:rFonts w:ascii="Times New Roman" w:hAnsi="Times New Roman" w:cs="Times New Roman"/>
                <w:sz w:val="24"/>
                <w:szCs w:val="24"/>
              </w:rPr>
              <w:t>В Центрі реабілітації для учасників АТО на базі КНП «Чернігівська обласна лікарня»</w:t>
            </w:r>
            <w:r w:rsidRPr="00B03EC3">
              <w:rPr>
                <w:rFonts w:ascii="Times New Roman" w:eastAsia="Times New Roman" w:hAnsi="Times New Roman" w:cs="Times New Roman"/>
                <w:sz w:val="24"/>
                <w:szCs w:val="24"/>
              </w:rPr>
              <w:t xml:space="preserve"> пройшли </w:t>
            </w:r>
            <w:r w:rsidRPr="00B03EC3">
              <w:rPr>
                <w:rFonts w:ascii="Times New Roman" w:hAnsi="Times New Roman" w:cs="Times New Roman"/>
                <w:sz w:val="24"/>
                <w:szCs w:val="24"/>
              </w:rPr>
              <w:t>медичну</w:t>
            </w:r>
            <w:r w:rsidRPr="00B03EC3">
              <w:rPr>
                <w:rFonts w:ascii="Times New Roman" w:eastAsia="Times New Roman" w:hAnsi="Times New Roman" w:cs="Times New Roman"/>
                <w:sz w:val="24"/>
                <w:szCs w:val="24"/>
              </w:rPr>
              <w:t xml:space="preserve"> реабілітацію 199 демобілізованих (звільнених зі служби) </w:t>
            </w:r>
            <w:r w:rsidRPr="00B03EC3">
              <w:rPr>
                <w:rFonts w:ascii="Times New Roman" w:hAnsi="Times New Roman" w:cs="Times New Roman"/>
                <w:sz w:val="24"/>
                <w:szCs w:val="24"/>
              </w:rPr>
              <w:lastRenderedPageBreak/>
              <w:t>Захисників і Захисниць України</w:t>
            </w:r>
            <w:r>
              <w:rPr>
                <w:rFonts w:ascii="Times New Roman" w:hAnsi="Times New Roman" w:cs="Times New Roman"/>
                <w:sz w:val="24"/>
                <w:szCs w:val="24"/>
              </w:rPr>
              <w:t>.</w:t>
            </w:r>
          </w:p>
        </w:tc>
      </w:tr>
      <w:tr w:rsidR="00311C3F" w:rsidRPr="000C5A00" w:rsidTr="0055419C">
        <w:trPr>
          <w:trHeight w:val="450"/>
        </w:trPr>
        <w:tc>
          <w:tcPr>
            <w:tcW w:w="2368" w:type="dxa"/>
            <w:gridSpan w:val="2"/>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11C3F" w:rsidRPr="00F32BB4" w:rsidRDefault="00311C3F" w:rsidP="00383305">
            <w:pPr>
              <w:spacing w:line="240" w:lineRule="auto"/>
              <w:rPr>
                <w:rFonts w:ascii="Times New Roman" w:eastAsia="Times New Roman" w:hAnsi="Times New Roman" w:cs="Times New Roman"/>
                <w:spacing w:val="-4"/>
                <w:sz w:val="24"/>
                <w:szCs w:val="24"/>
              </w:rPr>
            </w:pPr>
            <w:r w:rsidRPr="00F32BB4">
              <w:rPr>
                <w:rFonts w:ascii="Times New Roman" w:eastAsia="Times New Roman" w:hAnsi="Times New Roman" w:cs="Times New Roman"/>
                <w:sz w:val="24"/>
                <w:szCs w:val="24"/>
              </w:rPr>
              <w:lastRenderedPageBreak/>
              <w:t>забезпеч</w:t>
            </w:r>
            <w:r>
              <w:rPr>
                <w:rFonts w:ascii="Times New Roman" w:eastAsia="Times New Roman" w:hAnsi="Times New Roman" w:cs="Times New Roman"/>
                <w:sz w:val="24"/>
                <w:szCs w:val="24"/>
              </w:rPr>
              <w:t>ити роботу</w:t>
            </w:r>
            <w:r w:rsidRPr="00F32BB4">
              <w:rPr>
                <w:rFonts w:ascii="Times New Roman" w:eastAsia="Times New Roman" w:hAnsi="Times New Roman" w:cs="Times New Roman"/>
                <w:sz w:val="24"/>
                <w:szCs w:val="24"/>
              </w:rPr>
              <w:t xml:space="preserve"> «Єдиного вікна» на базі комунального лікувально-профілактичного закладу «Чернігівська обласна психоневрологічна лікарня»</w:t>
            </w:r>
          </w:p>
        </w:tc>
        <w:tc>
          <w:tcPr>
            <w:tcW w:w="1843" w:type="dxa"/>
            <w:gridSpan w:val="3"/>
            <w:tcBorders>
              <w:top w:val="nil"/>
              <w:left w:val="single" w:sz="7" w:space="0" w:color="333333"/>
              <w:bottom w:val="single" w:sz="7" w:space="0" w:color="333333"/>
              <w:right w:val="single" w:sz="7" w:space="0" w:color="333333"/>
            </w:tcBorders>
            <w:shd w:val="clear" w:color="auto" w:fill="auto"/>
          </w:tcPr>
          <w:p w:rsidR="00311C3F" w:rsidRDefault="00311C3F" w:rsidP="0091205C">
            <w:pPr>
              <w:spacing w:line="240" w:lineRule="auto"/>
              <w:rPr>
                <w:rFonts w:ascii="Times New Roman" w:hAnsi="Times New Roman" w:cs="Times New Roman"/>
                <w:sz w:val="24"/>
                <w:szCs w:val="24"/>
              </w:rPr>
            </w:pPr>
            <w:r>
              <w:rPr>
                <w:rFonts w:ascii="Times New Roman" w:hAnsi="Times New Roman" w:cs="Times New Roman"/>
                <w:sz w:val="24"/>
                <w:szCs w:val="24"/>
              </w:rPr>
              <w:t>Управління охорони здоров</w:t>
            </w:r>
            <w:r w:rsidRPr="00582B25">
              <w:rPr>
                <w:rFonts w:ascii="Times New Roman" w:eastAsia="Times New Roman" w:hAnsi="Times New Roman" w:cs="Times New Roman"/>
                <w:sz w:val="24"/>
                <w:szCs w:val="24"/>
              </w:rPr>
              <w:t>’</w:t>
            </w:r>
            <w:r w:rsidRPr="00AC693F">
              <w:rPr>
                <w:rFonts w:ascii="Times New Roman" w:hAnsi="Times New Roman" w:cs="Times New Roman"/>
                <w:sz w:val="24"/>
                <w:szCs w:val="24"/>
              </w:rPr>
              <w:t>я обласної державної адміністрації</w:t>
            </w:r>
          </w:p>
        </w:tc>
        <w:tc>
          <w:tcPr>
            <w:tcW w:w="1701" w:type="dxa"/>
            <w:tcBorders>
              <w:top w:val="nil"/>
              <w:left w:val="single" w:sz="7" w:space="0" w:color="333333"/>
              <w:bottom w:val="single" w:sz="7" w:space="0" w:color="333333"/>
              <w:right w:val="single" w:sz="7" w:space="0" w:color="333333"/>
            </w:tcBorders>
            <w:shd w:val="clear" w:color="auto" w:fill="auto"/>
          </w:tcPr>
          <w:p w:rsidR="00311C3F" w:rsidRDefault="00311C3F"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2"/>
            <w:tcBorders>
              <w:top w:val="nil"/>
              <w:left w:val="single" w:sz="7" w:space="0" w:color="333333"/>
              <w:bottom w:val="single" w:sz="7" w:space="0" w:color="333333"/>
              <w:right w:val="single" w:sz="7" w:space="0" w:color="333333"/>
            </w:tcBorders>
            <w:shd w:val="clear" w:color="auto" w:fill="auto"/>
          </w:tcPr>
          <w:p w:rsidR="00311C3F" w:rsidRDefault="00311C3F"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tcBorders>
              <w:top w:val="nil"/>
              <w:left w:val="single" w:sz="7" w:space="0" w:color="333333"/>
              <w:bottom w:val="single" w:sz="7" w:space="0" w:color="333333"/>
              <w:right w:val="single" w:sz="7" w:space="0" w:color="333333"/>
            </w:tcBorders>
            <w:shd w:val="clear" w:color="auto" w:fill="auto"/>
          </w:tcPr>
          <w:p w:rsidR="00311C3F" w:rsidRDefault="00311C3F" w:rsidP="004B62FA">
            <w:pPr>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Виконується</w:t>
            </w:r>
          </w:p>
        </w:tc>
        <w:tc>
          <w:tcPr>
            <w:tcW w:w="5245" w:type="dxa"/>
            <w:tcBorders>
              <w:top w:val="nil"/>
              <w:left w:val="single" w:sz="7" w:space="0" w:color="333333"/>
              <w:bottom w:val="single" w:sz="7" w:space="0" w:color="333333"/>
              <w:right w:val="single" w:sz="7" w:space="0" w:color="333333"/>
            </w:tcBorders>
            <w:shd w:val="clear" w:color="auto" w:fill="auto"/>
          </w:tcPr>
          <w:p w:rsidR="00311C3F" w:rsidRPr="00021E46" w:rsidRDefault="00311C3F" w:rsidP="00AD1351">
            <w:pPr>
              <w:spacing w:line="240" w:lineRule="auto"/>
              <w:ind w:firstLine="325"/>
              <w:jc w:val="both"/>
              <w:rPr>
                <w:rFonts w:ascii="Times New Roman" w:hAnsi="Times New Roman" w:cs="Times New Roman"/>
                <w:sz w:val="24"/>
                <w:szCs w:val="24"/>
              </w:rPr>
            </w:pPr>
            <w:r w:rsidRPr="00021E46">
              <w:rPr>
                <w:rFonts w:ascii="Times New Roman" w:eastAsia="Times New Roman" w:hAnsi="Times New Roman" w:cs="Times New Roman"/>
                <w:sz w:val="24"/>
                <w:szCs w:val="24"/>
              </w:rPr>
              <w:t>Організовано проведення профілактичних психіатричних оглядів в приміщенні одного підр</w:t>
            </w:r>
            <w:r>
              <w:rPr>
                <w:rFonts w:ascii="Times New Roman" w:eastAsia="Times New Roman" w:hAnsi="Times New Roman" w:cs="Times New Roman"/>
                <w:sz w:val="24"/>
                <w:szCs w:val="24"/>
              </w:rPr>
              <w:t>озділу лікарні за адресою: вул.</w:t>
            </w:r>
            <w:r w:rsidRPr="00021E46">
              <w:rPr>
                <w:rFonts w:ascii="Times New Roman" w:eastAsia="Times New Roman" w:hAnsi="Times New Roman" w:cs="Times New Roman"/>
                <w:sz w:val="24"/>
                <w:szCs w:val="24"/>
              </w:rPr>
              <w:t xml:space="preserve"> Івана Мазепи,</w:t>
            </w:r>
            <w:r>
              <w:rPr>
                <w:rFonts w:ascii="Times New Roman" w:eastAsia="Times New Roman" w:hAnsi="Times New Roman" w:cs="Times New Roman"/>
                <w:sz w:val="24"/>
                <w:szCs w:val="24"/>
              </w:rPr>
              <w:t xml:space="preserve"> б. </w:t>
            </w:r>
            <w:r w:rsidRPr="00021E46">
              <w:rPr>
                <w:rFonts w:ascii="Times New Roman" w:eastAsia="Times New Roman" w:hAnsi="Times New Roman" w:cs="Times New Roman"/>
                <w:sz w:val="24"/>
                <w:szCs w:val="24"/>
              </w:rPr>
              <w:t>3</w:t>
            </w:r>
            <w:r>
              <w:rPr>
                <w:rFonts w:ascii="Times New Roman" w:eastAsia="Times New Roman" w:hAnsi="Times New Roman" w:cs="Times New Roman"/>
                <w:sz w:val="24"/>
                <w:szCs w:val="24"/>
              </w:rPr>
              <w:t>, м. Чернігів,</w:t>
            </w:r>
            <w:r w:rsidRPr="00021E46">
              <w:rPr>
                <w:rFonts w:ascii="Times New Roman" w:eastAsia="Times New Roman" w:hAnsi="Times New Roman" w:cs="Times New Roman"/>
                <w:sz w:val="24"/>
                <w:szCs w:val="24"/>
              </w:rPr>
              <w:t xml:space="preserve"> користуючись єдиною базою даних осіб</w:t>
            </w:r>
            <w:r>
              <w:rPr>
                <w:rFonts w:ascii="Times New Roman" w:eastAsia="Times New Roman" w:hAnsi="Times New Roman" w:cs="Times New Roman"/>
                <w:sz w:val="24"/>
                <w:szCs w:val="24"/>
              </w:rPr>
              <w:t>,</w:t>
            </w:r>
            <w:r w:rsidRPr="00021E46">
              <w:rPr>
                <w:rFonts w:ascii="Times New Roman" w:eastAsia="Times New Roman" w:hAnsi="Times New Roman" w:cs="Times New Roman"/>
                <w:sz w:val="24"/>
                <w:szCs w:val="24"/>
              </w:rPr>
              <w:t xml:space="preserve"> які перебувають під спостереженням у лікарів-психіатрів та лікарів-наркологів та токсикологічним відділом лабораторії закладу.</w:t>
            </w:r>
          </w:p>
        </w:tc>
      </w:tr>
      <w:tr w:rsidR="00311C3F" w:rsidRPr="000C5A00" w:rsidTr="0055419C">
        <w:trPr>
          <w:trHeight w:val="450"/>
        </w:trPr>
        <w:tc>
          <w:tcPr>
            <w:tcW w:w="2368" w:type="dxa"/>
            <w:gridSpan w:val="2"/>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11C3F" w:rsidRPr="00F32BB4" w:rsidRDefault="00311C3F" w:rsidP="00383305">
            <w:pPr>
              <w:spacing w:line="240" w:lineRule="auto"/>
              <w:rPr>
                <w:rFonts w:ascii="Times New Roman" w:eastAsia="Times New Roman" w:hAnsi="Times New Roman" w:cs="Times New Roman"/>
                <w:sz w:val="24"/>
                <w:szCs w:val="24"/>
              </w:rPr>
            </w:pPr>
            <w:r w:rsidRPr="00035D33">
              <w:rPr>
                <w:rFonts w:ascii="Times New Roman" w:eastAsia="Times New Roman" w:hAnsi="Times New Roman" w:cs="Times New Roman"/>
                <w:sz w:val="24"/>
                <w:szCs w:val="24"/>
              </w:rPr>
              <w:t xml:space="preserve">надати Захисникам і Захисницям України послуги з відновного лікування та </w:t>
            </w:r>
            <w:proofErr w:type="spellStart"/>
            <w:r w:rsidRPr="00035D33">
              <w:rPr>
                <w:rFonts w:ascii="Times New Roman" w:eastAsia="Times New Roman" w:hAnsi="Times New Roman" w:cs="Times New Roman"/>
                <w:sz w:val="24"/>
                <w:szCs w:val="24"/>
              </w:rPr>
              <w:t>медико-психологічної</w:t>
            </w:r>
            <w:proofErr w:type="spellEnd"/>
            <w:r w:rsidRPr="00035D33">
              <w:rPr>
                <w:rFonts w:ascii="Times New Roman" w:eastAsia="Times New Roman" w:hAnsi="Times New Roman" w:cs="Times New Roman"/>
                <w:sz w:val="24"/>
                <w:szCs w:val="24"/>
              </w:rPr>
              <w:t xml:space="preserve"> реабілітації в тому числі із застосуванням фізіотерапевтичних </w:t>
            </w:r>
            <w:r w:rsidRPr="00035D33">
              <w:rPr>
                <w:rFonts w:ascii="Times New Roman" w:eastAsia="Times New Roman" w:hAnsi="Times New Roman" w:cs="Times New Roman"/>
                <w:sz w:val="24"/>
                <w:szCs w:val="24"/>
              </w:rPr>
              <w:lastRenderedPageBreak/>
              <w:t>методів, лікувальної фізкультури та сенсорного відновлення. В першу чергу тим, що потребують медичної допомоги після контузій та мінно-вибухових травм</w:t>
            </w:r>
          </w:p>
        </w:tc>
        <w:tc>
          <w:tcPr>
            <w:tcW w:w="1843" w:type="dxa"/>
            <w:gridSpan w:val="3"/>
            <w:tcBorders>
              <w:top w:val="nil"/>
              <w:left w:val="single" w:sz="7" w:space="0" w:color="333333"/>
              <w:bottom w:val="single" w:sz="7" w:space="0" w:color="333333"/>
              <w:right w:val="single" w:sz="7" w:space="0" w:color="333333"/>
            </w:tcBorders>
            <w:shd w:val="clear" w:color="auto" w:fill="auto"/>
          </w:tcPr>
          <w:p w:rsidR="00311C3F" w:rsidRDefault="00311C3F" w:rsidP="0091205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Управління охорони здоров</w:t>
            </w:r>
            <w:r w:rsidRPr="00582B25">
              <w:rPr>
                <w:rFonts w:ascii="Times New Roman" w:eastAsia="Times New Roman" w:hAnsi="Times New Roman" w:cs="Times New Roman"/>
                <w:sz w:val="24"/>
                <w:szCs w:val="24"/>
              </w:rPr>
              <w:t>’</w:t>
            </w:r>
            <w:r w:rsidRPr="00AC693F">
              <w:rPr>
                <w:rFonts w:ascii="Times New Roman" w:hAnsi="Times New Roman" w:cs="Times New Roman"/>
                <w:sz w:val="24"/>
                <w:szCs w:val="24"/>
              </w:rPr>
              <w:t>я обласної державної адміністрації</w:t>
            </w:r>
          </w:p>
        </w:tc>
        <w:tc>
          <w:tcPr>
            <w:tcW w:w="1701" w:type="dxa"/>
            <w:tcBorders>
              <w:top w:val="nil"/>
              <w:left w:val="single" w:sz="7" w:space="0" w:color="333333"/>
              <w:bottom w:val="single" w:sz="7" w:space="0" w:color="333333"/>
              <w:right w:val="single" w:sz="7" w:space="0" w:color="333333"/>
            </w:tcBorders>
            <w:shd w:val="clear" w:color="auto" w:fill="auto"/>
          </w:tcPr>
          <w:p w:rsidR="00311C3F" w:rsidRDefault="00311C3F"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2"/>
            <w:tcBorders>
              <w:top w:val="nil"/>
              <w:left w:val="single" w:sz="7" w:space="0" w:color="333333"/>
              <w:bottom w:val="single" w:sz="7" w:space="0" w:color="333333"/>
              <w:right w:val="single" w:sz="7" w:space="0" w:color="333333"/>
            </w:tcBorders>
            <w:shd w:val="clear" w:color="auto" w:fill="auto"/>
          </w:tcPr>
          <w:p w:rsidR="00311C3F" w:rsidRDefault="00311C3F"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tcBorders>
              <w:top w:val="nil"/>
              <w:left w:val="single" w:sz="7" w:space="0" w:color="333333"/>
              <w:bottom w:val="single" w:sz="7" w:space="0" w:color="333333"/>
              <w:right w:val="single" w:sz="7" w:space="0" w:color="333333"/>
            </w:tcBorders>
            <w:shd w:val="clear" w:color="auto" w:fill="auto"/>
          </w:tcPr>
          <w:p w:rsidR="00311C3F" w:rsidRDefault="00311C3F" w:rsidP="004B62FA">
            <w:pPr>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Виконується</w:t>
            </w:r>
          </w:p>
        </w:tc>
        <w:tc>
          <w:tcPr>
            <w:tcW w:w="5245" w:type="dxa"/>
            <w:tcBorders>
              <w:top w:val="nil"/>
              <w:left w:val="single" w:sz="7" w:space="0" w:color="333333"/>
              <w:bottom w:val="single" w:sz="7" w:space="0" w:color="333333"/>
              <w:right w:val="single" w:sz="7" w:space="0" w:color="333333"/>
            </w:tcBorders>
            <w:shd w:val="clear" w:color="auto" w:fill="auto"/>
          </w:tcPr>
          <w:p w:rsidR="00311C3F" w:rsidRPr="00030B4D" w:rsidRDefault="00311C3F" w:rsidP="00F9441B">
            <w:pPr>
              <w:spacing w:line="240" w:lineRule="auto"/>
              <w:ind w:firstLine="325"/>
              <w:jc w:val="both"/>
              <w:rPr>
                <w:rFonts w:ascii="Times New Roman" w:eastAsia="Times New Roman" w:hAnsi="Times New Roman" w:cs="Times New Roman"/>
                <w:sz w:val="24"/>
                <w:szCs w:val="24"/>
              </w:rPr>
            </w:pPr>
            <w:r w:rsidRPr="00030B4D">
              <w:rPr>
                <w:rFonts w:ascii="Times New Roman" w:eastAsia="Times New Roman" w:hAnsi="Times New Roman" w:cs="Times New Roman"/>
                <w:sz w:val="24"/>
                <w:szCs w:val="24"/>
              </w:rPr>
              <w:t xml:space="preserve">Забезпечено надання </w:t>
            </w:r>
            <w:r w:rsidRPr="00030B4D">
              <w:rPr>
                <w:rFonts w:ascii="Times New Roman" w:hAnsi="Times New Roman" w:cs="Times New Roman"/>
                <w:spacing w:val="-4"/>
                <w:sz w:val="24"/>
                <w:szCs w:val="24"/>
              </w:rPr>
              <w:t xml:space="preserve">послуг  з відновного лікування та </w:t>
            </w:r>
            <w:proofErr w:type="spellStart"/>
            <w:r w:rsidRPr="00030B4D">
              <w:rPr>
                <w:rFonts w:ascii="Times New Roman" w:hAnsi="Times New Roman" w:cs="Times New Roman"/>
                <w:spacing w:val="-4"/>
                <w:sz w:val="24"/>
                <w:szCs w:val="24"/>
              </w:rPr>
              <w:t>медико-психологічної</w:t>
            </w:r>
            <w:proofErr w:type="spellEnd"/>
            <w:r w:rsidRPr="00030B4D">
              <w:rPr>
                <w:rFonts w:ascii="Times New Roman" w:hAnsi="Times New Roman" w:cs="Times New Roman"/>
                <w:spacing w:val="-4"/>
                <w:sz w:val="24"/>
                <w:szCs w:val="24"/>
              </w:rPr>
              <w:t xml:space="preserve"> реабілітації в тому числі із застосуванням фізіотерапевтичних методів, лікувальної фізкультури та сенсорного відновлювання. В першу чергу </w:t>
            </w:r>
            <w:r>
              <w:rPr>
                <w:rFonts w:ascii="Times New Roman" w:hAnsi="Times New Roman" w:cs="Times New Roman"/>
                <w:spacing w:val="-4"/>
                <w:sz w:val="24"/>
                <w:szCs w:val="24"/>
              </w:rPr>
              <w:t xml:space="preserve"> послуги надаються </w:t>
            </w:r>
            <w:r w:rsidRPr="00030B4D">
              <w:rPr>
                <w:rFonts w:ascii="Times New Roman" w:hAnsi="Times New Roman" w:cs="Times New Roman"/>
                <w:spacing w:val="-4"/>
                <w:sz w:val="24"/>
                <w:szCs w:val="24"/>
              </w:rPr>
              <w:t xml:space="preserve">тим, що потребують медичної допомоги після контузій та мінно-вибухових травм </w:t>
            </w:r>
            <w:r>
              <w:rPr>
                <w:rFonts w:ascii="Times New Roman" w:hAnsi="Times New Roman" w:cs="Times New Roman"/>
                <w:spacing w:val="-4"/>
                <w:sz w:val="24"/>
                <w:szCs w:val="24"/>
              </w:rPr>
              <w:t>(</w:t>
            </w:r>
            <w:r w:rsidRPr="00030B4D">
              <w:rPr>
                <w:rFonts w:ascii="Times New Roman" w:hAnsi="Times New Roman" w:cs="Times New Roman"/>
                <w:spacing w:val="-4"/>
                <w:sz w:val="24"/>
                <w:szCs w:val="24"/>
              </w:rPr>
              <w:t>3100</w:t>
            </w:r>
            <w:r w:rsidRPr="00030B4D">
              <w:rPr>
                <w:rFonts w:ascii="Times New Roman" w:hAnsi="Times New Roman" w:cs="Times New Roman"/>
                <w:sz w:val="24"/>
                <w:szCs w:val="24"/>
              </w:rPr>
              <w:t xml:space="preserve"> Захисник</w:t>
            </w:r>
            <w:r>
              <w:rPr>
                <w:rFonts w:ascii="Times New Roman" w:hAnsi="Times New Roman" w:cs="Times New Roman"/>
                <w:sz w:val="24"/>
                <w:szCs w:val="24"/>
              </w:rPr>
              <w:t>ів</w:t>
            </w:r>
            <w:r w:rsidRPr="00030B4D">
              <w:rPr>
                <w:rFonts w:ascii="Times New Roman" w:hAnsi="Times New Roman" w:cs="Times New Roman"/>
                <w:sz w:val="24"/>
                <w:szCs w:val="24"/>
              </w:rPr>
              <w:t xml:space="preserve"> і Захисниц</w:t>
            </w:r>
            <w:r>
              <w:rPr>
                <w:rFonts w:ascii="Times New Roman" w:hAnsi="Times New Roman" w:cs="Times New Roman"/>
                <w:sz w:val="24"/>
                <w:szCs w:val="24"/>
              </w:rPr>
              <w:t>ь</w:t>
            </w:r>
            <w:r w:rsidRPr="00030B4D">
              <w:rPr>
                <w:rFonts w:ascii="Times New Roman" w:hAnsi="Times New Roman" w:cs="Times New Roman"/>
                <w:sz w:val="24"/>
                <w:szCs w:val="24"/>
              </w:rPr>
              <w:t xml:space="preserve"> України</w:t>
            </w:r>
            <w:r>
              <w:rPr>
                <w:rFonts w:ascii="Times New Roman" w:hAnsi="Times New Roman" w:cs="Times New Roman"/>
                <w:sz w:val="24"/>
                <w:szCs w:val="24"/>
              </w:rPr>
              <w:t>).</w:t>
            </w:r>
          </w:p>
        </w:tc>
      </w:tr>
      <w:tr w:rsidR="00311C3F" w:rsidRPr="000C5A00" w:rsidTr="005D00EB">
        <w:trPr>
          <w:trHeight w:val="450"/>
        </w:trPr>
        <w:tc>
          <w:tcPr>
            <w:tcW w:w="14843"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11C3F" w:rsidRDefault="00311C3F" w:rsidP="0093153A">
            <w:pPr>
              <w:spacing w:line="240" w:lineRule="auto"/>
              <w:ind w:firstLine="3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Завдання: Р</w:t>
            </w:r>
            <w:r w:rsidRPr="00F32BB4">
              <w:rPr>
                <w:rFonts w:ascii="Times New Roman" w:eastAsia="Times New Roman" w:hAnsi="Times New Roman" w:cs="Times New Roman"/>
                <w:sz w:val="24"/>
                <w:szCs w:val="24"/>
              </w:rPr>
              <w:t>озшир</w:t>
            </w:r>
            <w:r>
              <w:rPr>
                <w:rFonts w:ascii="Times New Roman" w:eastAsia="Times New Roman" w:hAnsi="Times New Roman" w:cs="Times New Roman"/>
                <w:sz w:val="24"/>
                <w:szCs w:val="24"/>
              </w:rPr>
              <w:t xml:space="preserve">ено </w:t>
            </w:r>
            <w:r w:rsidRPr="00F32BB4">
              <w:rPr>
                <w:rFonts w:ascii="Times New Roman" w:eastAsia="Times New Roman" w:hAnsi="Times New Roman" w:cs="Times New Roman"/>
                <w:sz w:val="24"/>
                <w:szCs w:val="24"/>
              </w:rPr>
              <w:t>охоплення послугою раннього втручання в закладах охорони здоров'я за принципом раннього виявлення дітей, які мають порушення розвитку або в яких є ризик виникнення таких порушень</w:t>
            </w:r>
          </w:p>
        </w:tc>
      </w:tr>
      <w:tr w:rsidR="00311C3F" w:rsidRPr="000C5A00" w:rsidTr="00A30EF1">
        <w:trPr>
          <w:trHeight w:val="450"/>
        </w:trPr>
        <w:tc>
          <w:tcPr>
            <w:tcW w:w="2368" w:type="dxa"/>
            <w:gridSpan w:val="2"/>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11C3F" w:rsidRDefault="00311C3F" w:rsidP="00383305">
            <w:pPr>
              <w:spacing w:line="240" w:lineRule="auto"/>
              <w:rPr>
                <w:rFonts w:ascii="Times New Roman" w:eastAsia="Times New Roman" w:hAnsi="Times New Roman" w:cs="Times New Roman"/>
                <w:sz w:val="24"/>
                <w:szCs w:val="24"/>
              </w:rPr>
            </w:pPr>
            <w:r>
              <w:rPr>
                <w:rFonts w:ascii="Times New Roman" w:hAnsi="Times New Roman" w:cs="Times New Roman"/>
                <w:sz w:val="24"/>
                <w:szCs w:val="24"/>
              </w:rPr>
              <w:t>забезпечити медичну</w:t>
            </w:r>
            <w:r w:rsidRPr="00406BD3">
              <w:rPr>
                <w:rFonts w:ascii="Times New Roman" w:hAnsi="Times New Roman" w:cs="Times New Roman"/>
                <w:sz w:val="24"/>
                <w:szCs w:val="24"/>
              </w:rPr>
              <w:t xml:space="preserve"> реабілі</w:t>
            </w:r>
            <w:r>
              <w:rPr>
                <w:rFonts w:ascii="Times New Roman" w:hAnsi="Times New Roman" w:cs="Times New Roman"/>
                <w:sz w:val="24"/>
                <w:szCs w:val="24"/>
              </w:rPr>
              <w:t>тацію</w:t>
            </w:r>
            <w:r w:rsidRPr="00406BD3">
              <w:rPr>
                <w:rFonts w:ascii="Times New Roman" w:hAnsi="Times New Roman" w:cs="Times New Roman"/>
                <w:sz w:val="24"/>
                <w:szCs w:val="24"/>
              </w:rPr>
              <w:t xml:space="preserve"> немовлят, які народилися передчасно та/або хворими, протягом перших трьох років життя</w:t>
            </w:r>
          </w:p>
        </w:tc>
        <w:tc>
          <w:tcPr>
            <w:tcW w:w="1843" w:type="dxa"/>
            <w:gridSpan w:val="3"/>
            <w:vMerge w:val="restart"/>
            <w:tcBorders>
              <w:top w:val="nil"/>
              <w:left w:val="single" w:sz="7" w:space="0" w:color="333333"/>
              <w:right w:val="single" w:sz="7" w:space="0" w:color="333333"/>
            </w:tcBorders>
            <w:shd w:val="clear" w:color="auto" w:fill="auto"/>
          </w:tcPr>
          <w:p w:rsidR="00311C3F" w:rsidRPr="0055697B" w:rsidRDefault="00311C3F" w:rsidP="0091205C">
            <w:pPr>
              <w:spacing w:line="240" w:lineRule="auto"/>
              <w:rPr>
                <w:rFonts w:ascii="Times New Roman" w:hAnsi="Times New Roman" w:cs="Times New Roman"/>
                <w:sz w:val="24"/>
                <w:szCs w:val="24"/>
              </w:rPr>
            </w:pPr>
            <w:r w:rsidRPr="00406BD3">
              <w:rPr>
                <w:rFonts w:ascii="Times New Roman" w:hAnsi="Times New Roman" w:cs="Times New Roman"/>
                <w:sz w:val="24"/>
                <w:szCs w:val="24"/>
              </w:rPr>
              <w:t>Управління охорони здоров’я обласної державної адміністрації</w:t>
            </w:r>
          </w:p>
        </w:tc>
        <w:tc>
          <w:tcPr>
            <w:tcW w:w="1701" w:type="dxa"/>
            <w:tcBorders>
              <w:top w:val="nil"/>
              <w:left w:val="single" w:sz="7" w:space="0" w:color="333333"/>
              <w:bottom w:val="single" w:sz="7" w:space="0" w:color="333333"/>
              <w:right w:val="single" w:sz="7" w:space="0" w:color="333333"/>
            </w:tcBorders>
            <w:shd w:val="clear" w:color="auto" w:fill="auto"/>
          </w:tcPr>
          <w:p w:rsidR="00311C3F" w:rsidRPr="0091205C" w:rsidRDefault="00311C3F"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2"/>
            <w:tcBorders>
              <w:top w:val="nil"/>
              <w:left w:val="single" w:sz="7" w:space="0" w:color="333333"/>
              <w:bottom w:val="single" w:sz="7" w:space="0" w:color="333333"/>
              <w:right w:val="single" w:sz="7" w:space="0" w:color="333333"/>
            </w:tcBorders>
            <w:shd w:val="clear" w:color="auto" w:fill="auto"/>
          </w:tcPr>
          <w:p w:rsidR="00311C3F" w:rsidRPr="00D9032F" w:rsidRDefault="00311C3F"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vMerge w:val="restart"/>
            <w:tcBorders>
              <w:top w:val="nil"/>
              <w:left w:val="single" w:sz="7" w:space="0" w:color="333333"/>
              <w:right w:val="single" w:sz="7" w:space="0" w:color="333333"/>
            </w:tcBorders>
            <w:shd w:val="clear" w:color="auto" w:fill="auto"/>
          </w:tcPr>
          <w:p w:rsidR="00311C3F" w:rsidRDefault="00311C3F" w:rsidP="004B62FA">
            <w:pPr>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Виконується</w:t>
            </w:r>
          </w:p>
        </w:tc>
        <w:tc>
          <w:tcPr>
            <w:tcW w:w="5245" w:type="dxa"/>
            <w:tcBorders>
              <w:top w:val="nil"/>
              <w:left w:val="single" w:sz="7" w:space="0" w:color="333333"/>
              <w:bottom w:val="single" w:sz="7" w:space="0" w:color="333333"/>
              <w:right w:val="single" w:sz="7" w:space="0" w:color="333333"/>
            </w:tcBorders>
            <w:shd w:val="clear" w:color="auto" w:fill="auto"/>
          </w:tcPr>
          <w:p w:rsidR="00311C3F" w:rsidRPr="00EE0D13" w:rsidRDefault="00311C3F" w:rsidP="00AD1351">
            <w:pPr>
              <w:spacing w:line="240" w:lineRule="auto"/>
              <w:ind w:firstLine="325"/>
              <w:jc w:val="both"/>
              <w:rPr>
                <w:rFonts w:ascii="Times New Roman" w:eastAsia="Times New Roman" w:hAnsi="Times New Roman" w:cs="Times New Roman"/>
                <w:sz w:val="24"/>
                <w:szCs w:val="24"/>
              </w:rPr>
            </w:pPr>
            <w:r w:rsidRPr="00EE0D13">
              <w:rPr>
                <w:rFonts w:ascii="Times New Roman" w:eastAsia="Times New Roman" w:hAnsi="Times New Roman" w:cs="Times New Roman"/>
                <w:sz w:val="24"/>
                <w:szCs w:val="24"/>
              </w:rPr>
              <w:t>В закладах охорони здоров’я проведена медична реабілітація 1381 немовля</w:t>
            </w:r>
            <w:r>
              <w:rPr>
                <w:rFonts w:ascii="Times New Roman" w:eastAsia="Times New Roman" w:hAnsi="Times New Roman" w:cs="Times New Roman"/>
                <w:sz w:val="24"/>
                <w:szCs w:val="24"/>
              </w:rPr>
              <w:t>ти</w:t>
            </w:r>
            <w:r w:rsidRPr="00EE0D13">
              <w:rPr>
                <w:rFonts w:ascii="Times New Roman" w:eastAsia="Times New Roman" w:hAnsi="Times New Roman" w:cs="Times New Roman"/>
                <w:sz w:val="24"/>
                <w:szCs w:val="24"/>
              </w:rPr>
              <w:t>, які народилися передчасно та/або хворими, протягом перших трьох років життя</w:t>
            </w:r>
          </w:p>
        </w:tc>
      </w:tr>
      <w:tr w:rsidR="00311C3F" w:rsidRPr="000C5A00" w:rsidTr="00A30EF1">
        <w:trPr>
          <w:trHeight w:val="450"/>
        </w:trPr>
        <w:tc>
          <w:tcPr>
            <w:tcW w:w="2368" w:type="dxa"/>
            <w:gridSpan w:val="2"/>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11C3F" w:rsidRDefault="00311C3F" w:rsidP="00383305">
            <w:pPr>
              <w:spacing w:line="240" w:lineRule="auto"/>
              <w:rPr>
                <w:rFonts w:ascii="Times New Roman" w:hAnsi="Times New Roman" w:cs="Times New Roman"/>
                <w:sz w:val="24"/>
                <w:szCs w:val="24"/>
              </w:rPr>
            </w:pPr>
            <w:r>
              <w:rPr>
                <w:rFonts w:ascii="Times New Roman" w:hAnsi="Times New Roman" w:cs="Times New Roman"/>
                <w:sz w:val="24"/>
                <w:szCs w:val="24"/>
              </w:rPr>
              <w:t>забезпечити</w:t>
            </w:r>
            <w:r w:rsidRPr="00406BD3">
              <w:rPr>
                <w:rFonts w:ascii="Times New Roman" w:hAnsi="Times New Roman" w:cs="Times New Roman"/>
                <w:sz w:val="24"/>
                <w:szCs w:val="24"/>
              </w:rPr>
              <w:t xml:space="preserve"> реабілітацій</w:t>
            </w:r>
            <w:r>
              <w:rPr>
                <w:rFonts w:ascii="Times New Roman" w:hAnsi="Times New Roman" w:cs="Times New Roman"/>
                <w:sz w:val="24"/>
                <w:szCs w:val="24"/>
              </w:rPr>
              <w:t>ну допомогу</w:t>
            </w:r>
            <w:r w:rsidRPr="00406BD3">
              <w:rPr>
                <w:rFonts w:ascii="Times New Roman" w:hAnsi="Times New Roman" w:cs="Times New Roman"/>
                <w:sz w:val="24"/>
                <w:szCs w:val="24"/>
              </w:rPr>
              <w:t xml:space="preserve"> дітям у стаціонарних та амбулаторних умовах</w:t>
            </w:r>
          </w:p>
        </w:tc>
        <w:tc>
          <w:tcPr>
            <w:tcW w:w="1843" w:type="dxa"/>
            <w:gridSpan w:val="3"/>
            <w:vMerge/>
            <w:tcBorders>
              <w:left w:val="single" w:sz="7" w:space="0" w:color="333333"/>
              <w:bottom w:val="single" w:sz="7" w:space="0" w:color="333333"/>
              <w:right w:val="single" w:sz="7" w:space="0" w:color="333333"/>
            </w:tcBorders>
            <w:shd w:val="clear" w:color="auto" w:fill="auto"/>
          </w:tcPr>
          <w:p w:rsidR="00311C3F" w:rsidRPr="00406BD3" w:rsidRDefault="00311C3F" w:rsidP="0091205C">
            <w:pPr>
              <w:spacing w:line="240" w:lineRule="auto"/>
              <w:rPr>
                <w:rFonts w:ascii="Times New Roman" w:hAnsi="Times New Roman" w:cs="Times New Roman"/>
                <w:sz w:val="24"/>
                <w:szCs w:val="24"/>
              </w:rPr>
            </w:pPr>
          </w:p>
        </w:tc>
        <w:tc>
          <w:tcPr>
            <w:tcW w:w="1701" w:type="dxa"/>
            <w:tcBorders>
              <w:top w:val="nil"/>
              <w:left w:val="single" w:sz="7" w:space="0" w:color="333333"/>
              <w:bottom w:val="single" w:sz="7" w:space="0" w:color="333333"/>
              <w:right w:val="single" w:sz="7" w:space="0" w:color="333333"/>
            </w:tcBorders>
            <w:shd w:val="clear" w:color="auto" w:fill="auto"/>
          </w:tcPr>
          <w:p w:rsidR="00311C3F" w:rsidRDefault="00311C3F"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2"/>
            <w:tcBorders>
              <w:top w:val="nil"/>
              <w:left w:val="single" w:sz="7" w:space="0" w:color="333333"/>
              <w:bottom w:val="single" w:sz="7" w:space="0" w:color="333333"/>
              <w:right w:val="single" w:sz="7" w:space="0" w:color="333333"/>
            </w:tcBorders>
            <w:shd w:val="clear" w:color="auto" w:fill="auto"/>
          </w:tcPr>
          <w:p w:rsidR="00311C3F" w:rsidRDefault="00311C3F"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vMerge/>
            <w:tcBorders>
              <w:left w:val="single" w:sz="7" w:space="0" w:color="333333"/>
              <w:bottom w:val="single" w:sz="7" w:space="0" w:color="333333"/>
              <w:right w:val="single" w:sz="7" w:space="0" w:color="333333"/>
            </w:tcBorders>
            <w:shd w:val="clear" w:color="auto" w:fill="auto"/>
          </w:tcPr>
          <w:p w:rsidR="00311C3F" w:rsidRDefault="00311C3F" w:rsidP="004B62FA">
            <w:pPr>
              <w:ind w:left="120"/>
              <w:jc w:val="center"/>
              <w:rPr>
                <w:rFonts w:ascii="Times New Roman" w:eastAsia="Times New Roman" w:hAnsi="Times New Roman" w:cs="Times New Roman"/>
                <w:b/>
                <w:i/>
                <w:sz w:val="24"/>
                <w:szCs w:val="24"/>
              </w:rPr>
            </w:pPr>
          </w:p>
        </w:tc>
        <w:tc>
          <w:tcPr>
            <w:tcW w:w="5245" w:type="dxa"/>
            <w:tcBorders>
              <w:top w:val="nil"/>
              <w:left w:val="single" w:sz="7" w:space="0" w:color="333333"/>
              <w:bottom w:val="single" w:sz="7" w:space="0" w:color="333333"/>
              <w:right w:val="single" w:sz="7" w:space="0" w:color="333333"/>
            </w:tcBorders>
            <w:shd w:val="clear" w:color="auto" w:fill="auto"/>
          </w:tcPr>
          <w:p w:rsidR="00311C3F" w:rsidRPr="004E6BBC" w:rsidRDefault="00311C3F" w:rsidP="00031076">
            <w:pPr>
              <w:spacing w:line="240" w:lineRule="auto"/>
              <w:ind w:firstLine="3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закладах охорони здоров'</w:t>
            </w:r>
            <w:r w:rsidRPr="004E6BBC">
              <w:rPr>
                <w:rFonts w:ascii="Times New Roman" w:eastAsia="Times New Roman" w:hAnsi="Times New Roman" w:cs="Times New Roman"/>
                <w:sz w:val="24"/>
                <w:szCs w:val="24"/>
              </w:rPr>
              <w:t>я забезпечено реабілітаційна допомога 130 дітям у стаціонарних та амбулаторних умовах</w:t>
            </w:r>
            <w:r>
              <w:rPr>
                <w:rFonts w:ascii="Times New Roman" w:eastAsia="Times New Roman" w:hAnsi="Times New Roman" w:cs="Times New Roman"/>
                <w:sz w:val="24"/>
                <w:szCs w:val="24"/>
              </w:rPr>
              <w:t>.</w:t>
            </w:r>
          </w:p>
        </w:tc>
      </w:tr>
      <w:tr w:rsidR="00311C3F" w:rsidRPr="000C5A00" w:rsidTr="00A30EF1">
        <w:trPr>
          <w:trHeight w:val="450"/>
        </w:trPr>
        <w:tc>
          <w:tcPr>
            <w:tcW w:w="14843"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11C3F" w:rsidRDefault="00311C3F" w:rsidP="004E6BBC">
            <w:pPr>
              <w:spacing w:line="240" w:lineRule="auto"/>
              <w:ind w:firstLine="3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Завдання: П</w:t>
            </w:r>
            <w:r w:rsidRPr="00F32BB4">
              <w:rPr>
                <w:rFonts w:ascii="Times New Roman" w:eastAsia="Times New Roman" w:hAnsi="Times New Roman" w:cs="Times New Roman"/>
                <w:color w:val="000000"/>
                <w:sz w:val="24"/>
                <w:szCs w:val="24"/>
              </w:rPr>
              <w:t>окращ</w:t>
            </w:r>
            <w:r>
              <w:rPr>
                <w:rFonts w:ascii="Times New Roman" w:eastAsia="Times New Roman" w:hAnsi="Times New Roman" w:cs="Times New Roman"/>
                <w:color w:val="000000"/>
                <w:sz w:val="24"/>
                <w:szCs w:val="24"/>
              </w:rPr>
              <w:t>ено</w:t>
            </w:r>
            <w:r w:rsidRPr="00F32BB4">
              <w:rPr>
                <w:rFonts w:ascii="Times New Roman" w:eastAsia="Times New Roman" w:hAnsi="Times New Roman" w:cs="Times New Roman"/>
                <w:color w:val="000000"/>
                <w:sz w:val="24"/>
                <w:szCs w:val="24"/>
              </w:rPr>
              <w:t xml:space="preserve"> доступ до акушерсько-гінекологічної, терапевтичної, консультативно-медичної допомоги сільському населенню, на територіях територіальних громад яких ускладнено доступ до діагностики </w:t>
            </w:r>
            <w:r>
              <w:rPr>
                <w:rFonts w:ascii="Times New Roman" w:eastAsia="Times New Roman" w:hAnsi="Times New Roman" w:cs="Times New Roman"/>
                <w:color w:val="000000"/>
                <w:sz w:val="24"/>
                <w:szCs w:val="24"/>
              </w:rPr>
              <w:t>та медичних послуг, внутрішньо переміщеним особам</w:t>
            </w:r>
            <w:r w:rsidRPr="00F32BB4">
              <w:rPr>
                <w:rFonts w:ascii="Times New Roman" w:eastAsia="Times New Roman" w:hAnsi="Times New Roman" w:cs="Times New Roman"/>
                <w:color w:val="000000"/>
                <w:sz w:val="24"/>
                <w:szCs w:val="24"/>
              </w:rPr>
              <w:t xml:space="preserve">, особам з </w:t>
            </w:r>
            <w:r w:rsidRPr="00F32BB4">
              <w:rPr>
                <w:rFonts w:ascii="Times New Roman" w:eastAsia="Times New Roman" w:hAnsi="Times New Roman" w:cs="Times New Roman"/>
                <w:color w:val="000000"/>
                <w:sz w:val="24"/>
                <w:szCs w:val="24"/>
              </w:rPr>
              <w:lastRenderedPageBreak/>
              <w:t>обмеженими фізичними можливостями та іншим вразливим групам населення шляхом підтримки діяльності мобільних бригад</w:t>
            </w:r>
          </w:p>
        </w:tc>
      </w:tr>
      <w:tr w:rsidR="00311C3F" w:rsidRPr="000C5A00" w:rsidTr="00A30EF1">
        <w:trPr>
          <w:trHeight w:val="450"/>
        </w:trPr>
        <w:tc>
          <w:tcPr>
            <w:tcW w:w="2368" w:type="dxa"/>
            <w:gridSpan w:val="2"/>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11C3F" w:rsidRDefault="00311C3F" w:rsidP="00383305">
            <w:pPr>
              <w:spacing w:line="240" w:lineRule="auto"/>
              <w:rPr>
                <w:rFonts w:ascii="Times New Roman" w:hAnsi="Times New Roman" w:cs="Times New Roman"/>
                <w:sz w:val="24"/>
                <w:szCs w:val="24"/>
              </w:rPr>
            </w:pPr>
            <w:r w:rsidRPr="00406BD3">
              <w:rPr>
                <w:rFonts w:ascii="Times New Roman" w:hAnsi="Times New Roman" w:cs="Times New Roman"/>
                <w:sz w:val="24"/>
                <w:szCs w:val="24"/>
              </w:rPr>
              <w:lastRenderedPageBreak/>
              <w:t>забе</w:t>
            </w:r>
            <w:r>
              <w:rPr>
                <w:rFonts w:ascii="Times New Roman" w:hAnsi="Times New Roman" w:cs="Times New Roman"/>
                <w:sz w:val="24"/>
                <w:szCs w:val="24"/>
              </w:rPr>
              <w:t>зпечити доступність</w:t>
            </w:r>
            <w:r w:rsidRPr="00406BD3">
              <w:rPr>
                <w:rFonts w:ascii="Times New Roman" w:hAnsi="Times New Roman" w:cs="Times New Roman"/>
                <w:sz w:val="24"/>
                <w:szCs w:val="24"/>
              </w:rPr>
              <w:t xml:space="preserve"> населення області до послуг з психіатричної допомоги, яка надається шляхом виїзду мобільних </w:t>
            </w:r>
            <w:proofErr w:type="spellStart"/>
            <w:r w:rsidRPr="00406BD3">
              <w:rPr>
                <w:rFonts w:ascii="Times New Roman" w:hAnsi="Times New Roman" w:cs="Times New Roman"/>
                <w:sz w:val="24"/>
                <w:szCs w:val="24"/>
              </w:rPr>
              <w:t>мультидисциплінарних</w:t>
            </w:r>
            <w:proofErr w:type="spellEnd"/>
            <w:r w:rsidRPr="00406BD3">
              <w:rPr>
                <w:rFonts w:ascii="Times New Roman" w:hAnsi="Times New Roman" w:cs="Times New Roman"/>
                <w:sz w:val="24"/>
                <w:szCs w:val="24"/>
              </w:rPr>
              <w:t xml:space="preserve"> команд</w:t>
            </w:r>
          </w:p>
        </w:tc>
        <w:tc>
          <w:tcPr>
            <w:tcW w:w="1843" w:type="dxa"/>
            <w:gridSpan w:val="3"/>
            <w:vMerge w:val="restart"/>
            <w:tcBorders>
              <w:left w:val="single" w:sz="7" w:space="0" w:color="333333"/>
              <w:right w:val="single" w:sz="7" w:space="0" w:color="333333"/>
            </w:tcBorders>
            <w:shd w:val="clear" w:color="auto" w:fill="auto"/>
          </w:tcPr>
          <w:p w:rsidR="00311C3F" w:rsidRPr="00406BD3" w:rsidRDefault="00311C3F" w:rsidP="0091205C">
            <w:pPr>
              <w:spacing w:line="240" w:lineRule="auto"/>
              <w:rPr>
                <w:rFonts w:ascii="Times New Roman" w:hAnsi="Times New Roman" w:cs="Times New Roman"/>
                <w:sz w:val="24"/>
                <w:szCs w:val="24"/>
              </w:rPr>
            </w:pPr>
            <w:r w:rsidRPr="00406BD3">
              <w:rPr>
                <w:rFonts w:ascii="Times New Roman" w:eastAsia="Times New Roman" w:hAnsi="Times New Roman" w:cs="Times New Roman"/>
                <w:sz w:val="24"/>
                <w:szCs w:val="24"/>
              </w:rPr>
              <w:t>Управління охорони здоров</w:t>
            </w:r>
            <w:r w:rsidRPr="0065298E">
              <w:rPr>
                <w:rFonts w:ascii="Times New Roman" w:eastAsia="Times New Roman" w:hAnsi="Times New Roman" w:cs="Times New Roman"/>
                <w:sz w:val="24"/>
                <w:szCs w:val="24"/>
              </w:rPr>
              <w:t xml:space="preserve">’я </w:t>
            </w:r>
            <w:r w:rsidRPr="00197D47">
              <w:rPr>
                <w:rFonts w:ascii="Times New Roman" w:eastAsia="Times New Roman" w:hAnsi="Times New Roman" w:cs="Times New Roman"/>
                <w:sz w:val="24"/>
                <w:szCs w:val="24"/>
              </w:rPr>
              <w:t>обласної</w:t>
            </w:r>
            <w:r w:rsidRPr="00663DD9">
              <w:rPr>
                <w:rFonts w:ascii="Times New Roman" w:eastAsia="Times New Roman" w:hAnsi="Times New Roman" w:cs="Times New Roman"/>
                <w:sz w:val="24"/>
                <w:szCs w:val="24"/>
              </w:rPr>
              <w:t xml:space="preserve"> державної адміністрації</w:t>
            </w:r>
          </w:p>
        </w:tc>
        <w:tc>
          <w:tcPr>
            <w:tcW w:w="1701" w:type="dxa"/>
            <w:tcBorders>
              <w:top w:val="nil"/>
              <w:left w:val="single" w:sz="7" w:space="0" w:color="333333"/>
              <w:bottom w:val="single" w:sz="7" w:space="0" w:color="333333"/>
              <w:right w:val="single" w:sz="7" w:space="0" w:color="333333"/>
            </w:tcBorders>
            <w:shd w:val="clear" w:color="auto" w:fill="auto"/>
          </w:tcPr>
          <w:p w:rsidR="00311C3F" w:rsidRDefault="00311C3F"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2"/>
            <w:tcBorders>
              <w:top w:val="nil"/>
              <w:left w:val="single" w:sz="7" w:space="0" w:color="333333"/>
              <w:bottom w:val="single" w:sz="7" w:space="0" w:color="333333"/>
              <w:right w:val="single" w:sz="7" w:space="0" w:color="333333"/>
            </w:tcBorders>
            <w:shd w:val="clear" w:color="auto" w:fill="auto"/>
          </w:tcPr>
          <w:p w:rsidR="00311C3F" w:rsidRDefault="00311C3F"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vMerge w:val="restart"/>
            <w:tcBorders>
              <w:left w:val="single" w:sz="7" w:space="0" w:color="333333"/>
              <w:right w:val="single" w:sz="7" w:space="0" w:color="333333"/>
            </w:tcBorders>
            <w:shd w:val="clear" w:color="auto" w:fill="auto"/>
          </w:tcPr>
          <w:p w:rsidR="00311C3F" w:rsidRDefault="00311C3F" w:rsidP="004B62FA">
            <w:pPr>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Виконується</w:t>
            </w:r>
          </w:p>
        </w:tc>
        <w:tc>
          <w:tcPr>
            <w:tcW w:w="5245" w:type="dxa"/>
            <w:tcBorders>
              <w:top w:val="nil"/>
              <w:left w:val="single" w:sz="7" w:space="0" w:color="333333"/>
              <w:bottom w:val="single" w:sz="7" w:space="0" w:color="333333"/>
              <w:right w:val="single" w:sz="7" w:space="0" w:color="333333"/>
            </w:tcBorders>
            <w:shd w:val="clear" w:color="auto" w:fill="auto"/>
          </w:tcPr>
          <w:p w:rsidR="00311C3F" w:rsidRPr="00457A09" w:rsidRDefault="00DD5F1A" w:rsidP="00AD1351">
            <w:pPr>
              <w:spacing w:line="240" w:lineRule="auto"/>
              <w:ind w:firstLine="3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Забезпечено</w:t>
            </w:r>
            <w:r w:rsidR="00311C3F" w:rsidRPr="00457A09">
              <w:rPr>
                <w:rFonts w:ascii="Times New Roman" w:eastAsia="Times New Roman" w:hAnsi="Times New Roman" w:cs="Times New Roman"/>
                <w:sz w:val="24"/>
                <w:szCs w:val="24"/>
              </w:rPr>
              <w:t xml:space="preserve"> проведення оглядів 158 осіб з психіатричної допомоги, яка надається шляхом виїзду </w:t>
            </w:r>
            <w:proofErr w:type="spellStart"/>
            <w:r w:rsidR="00311C3F" w:rsidRPr="00457A09">
              <w:rPr>
                <w:rFonts w:ascii="Times New Roman" w:eastAsia="Times New Roman" w:hAnsi="Times New Roman" w:cs="Times New Roman"/>
                <w:sz w:val="24"/>
                <w:szCs w:val="24"/>
              </w:rPr>
              <w:t>мультидисциплінарних</w:t>
            </w:r>
            <w:proofErr w:type="spellEnd"/>
            <w:r w:rsidR="00311C3F" w:rsidRPr="00457A09">
              <w:rPr>
                <w:rFonts w:ascii="Times New Roman" w:eastAsia="Times New Roman" w:hAnsi="Times New Roman" w:cs="Times New Roman"/>
                <w:sz w:val="24"/>
                <w:szCs w:val="24"/>
              </w:rPr>
              <w:t xml:space="preserve"> команд</w:t>
            </w:r>
            <w:r w:rsidR="00311C3F">
              <w:rPr>
                <w:rFonts w:ascii="Times New Roman" w:eastAsia="Times New Roman" w:hAnsi="Times New Roman" w:cs="Times New Roman"/>
                <w:sz w:val="24"/>
                <w:szCs w:val="24"/>
              </w:rPr>
              <w:t>.</w:t>
            </w:r>
          </w:p>
        </w:tc>
      </w:tr>
      <w:tr w:rsidR="00311C3F" w:rsidRPr="000C5A00" w:rsidTr="00A30EF1">
        <w:trPr>
          <w:trHeight w:val="450"/>
        </w:trPr>
        <w:tc>
          <w:tcPr>
            <w:tcW w:w="2368" w:type="dxa"/>
            <w:gridSpan w:val="2"/>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11C3F" w:rsidRDefault="00311C3F" w:rsidP="00383305">
            <w:pPr>
              <w:spacing w:line="240" w:lineRule="auto"/>
              <w:rPr>
                <w:rFonts w:ascii="Times New Roman" w:hAnsi="Times New Roman" w:cs="Times New Roman"/>
                <w:sz w:val="24"/>
                <w:szCs w:val="24"/>
              </w:rPr>
            </w:pPr>
            <w:r>
              <w:rPr>
                <w:rFonts w:ascii="Times New Roman" w:hAnsi="Times New Roman" w:cs="Times New Roman"/>
                <w:sz w:val="24"/>
                <w:szCs w:val="24"/>
              </w:rPr>
              <w:t xml:space="preserve">забезпечити доступність </w:t>
            </w:r>
            <w:r w:rsidRPr="009A7B35">
              <w:rPr>
                <w:rFonts w:ascii="Times New Roman" w:hAnsi="Times New Roman" w:cs="Times New Roman"/>
                <w:sz w:val="24"/>
                <w:szCs w:val="24"/>
              </w:rPr>
              <w:t xml:space="preserve"> населення області до послуг з мобільної паліативної медичної допомоги </w:t>
            </w:r>
            <w:proofErr w:type="spellStart"/>
            <w:r w:rsidRPr="009A7B35">
              <w:rPr>
                <w:rFonts w:ascii="Times New Roman" w:hAnsi="Times New Roman" w:cs="Times New Roman"/>
                <w:sz w:val="24"/>
                <w:szCs w:val="24"/>
              </w:rPr>
              <w:t>онкохворим</w:t>
            </w:r>
            <w:proofErr w:type="spellEnd"/>
            <w:r>
              <w:rPr>
                <w:rFonts w:ascii="Times New Roman" w:hAnsi="Times New Roman" w:cs="Times New Roman"/>
                <w:sz w:val="24"/>
                <w:szCs w:val="24"/>
              </w:rPr>
              <w:t xml:space="preserve">, </w:t>
            </w:r>
            <w:r w:rsidRPr="009A7B35">
              <w:rPr>
                <w:rFonts w:ascii="Times New Roman" w:hAnsi="Times New Roman" w:cs="Times New Roman"/>
                <w:sz w:val="24"/>
                <w:szCs w:val="24"/>
              </w:rPr>
              <w:t>хворим</w:t>
            </w:r>
            <w:r>
              <w:rPr>
                <w:rFonts w:ascii="Times New Roman" w:hAnsi="Times New Roman" w:cs="Times New Roman"/>
                <w:sz w:val="24"/>
                <w:szCs w:val="24"/>
              </w:rPr>
              <w:t xml:space="preserve"> після інсульту</w:t>
            </w:r>
            <w:r w:rsidRPr="009A7B35">
              <w:rPr>
                <w:rFonts w:ascii="Times New Roman" w:hAnsi="Times New Roman" w:cs="Times New Roman"/>
                <w:sz w:val="24"/>
                <w:szCs w:val="24"/>
              </w:rPr>
              <w:t>, хворим з хронічно</w:t>
            </w:r>
            <w:r>
              <w:rPr>
                <w:rFonts w:ascii="Times New Roman" w:hAnsi="Times New Roman" w:cs="Times New Roman"/>
                <w:sz w:val="24"/>
                <w:szCs w:val="24"/>
              </w:rPr>
              <w:t>ю</w:t>
            </w:r>
            <w:r w:rsidRPr="009A7B35">
              <w:rPr>
                <w:rFonts w:ascii="Times New Roman" w:hAnsi="Times New Roman" w:cs="Times New Roman"/>
                <w:sz w:val="24"/>
                <w:szCs w:val="24"/>
              </w:rPr>
              <w:t xml:space="preserve"> серцевою недостатністю, хворим з цукровим діабетом та іншим</w:t>
            </w:r>
          </w:p>
        </w:tc>
        <w:tc>
          <w:tcPr>
            <w:tcW w:w="1843" w:type="dxa"/>
            <w:gridSpan w:val="3"/>
            <w:vMerge/>
            <w:tcBorders>
              <w:left w:val="single" w:sz="7" w:space="0" w:color="333333"/>
              <w:bottom w:val="single" w:sz="7" w:space="0" w:color="333333"/>
              <w:right w:val="single" w:sz="7" w:space="0" w:color="333333"/>
            </w:tcBorders>
            <w:shd w:val="clear" w:color="auto" w:fill="auto"/>
          </w:tcPr>
          <w:p w:rsidR="00311C3F" w:rsidRPr="00406BD3" w:rsidRDefault="00311C3F" w:rsidP="0091205C">
            <w:pPr>
              <w:spacing w:line="240" w:lineRule="auto"/>
              <w:rPr>
                <w:rFonts w:ascii="Times New Roman" w:hAnsi="Times New Roman" w:cs="Times New Roman"/>
                <w:sz w:val="24"/>
                <w:szCs w:val="24"/>
              </w:rPr>
            </w:pPr>
          </w:p>
        </w:tc>
        <w:tc>
          <w:tcPr>
            <w:tcW w:w="1701" w:type="dxa"/>
            <w:tcBorders>
              <w:top w:val="nil"/>
              <w:left w:val="single" w:sz="7" w:space="0" w:color="333333"/>
              <w:bottom w:val="single" w:sz="7" w:space="0" w:color="333333"/>
              <w:right w:val="single" w:sz="7" w:space="0" w:color="333333"/>
            </w:tcBorders>
            <w:shd w:val="clear" w:color="auto" w:fill="auto"/>
          </w:tcPr>
          <w:p w:rsidR="00311C3F" w:rsidRDefault="00311C3F"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2"/>
            <w:tcBorders>
              <w:top w:val="nil"/>
              <w:left w:val="single" w:sz="7" w:space="0" w:color="333333"/>
              <w:bottom w:val="single" w:sz="7" w:space="0" w:color="333333"/>
              <w:right w:val="single" w:sz="7" w:space="0" w:color="333333"/>
            </w:tcBorders>
            <w:shd w:val="clear" w:color="auto" w:fill="auto"/>
          </w:tcPr>
          <w:p w:rsidR="00311C3F" w:rsidRDefault="00311C3F"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vMerge/>
            <w:tcBorders>
              <w:left w:val="single" w:sz="7" w:space="0" w:color="333333"/>
              <w:bottom w:val="single" w:sz="7" w:space="0" w:color="333333"/>
              <w:right w:val="single" w:sz="7" w:space="0" w:color="333333"/>
            </w:tcBorders>
            <w:shd w:val="clear" w:color="auto" w:fill="auto"/>
          </w:tcPr>
          <w:p w:rsidR="00311C3F" w:rsidRDefault="00311C3F" w:rsidP="004B62FA">
            <w:pPr>
              <w:ind w:left="120"/>
              <w:jc w:val="center"/>
              <w:rPr>
                <w:rFonts w:ascii="Times New Roman" w:eastAsia="Times New Roman" w:hAnsi="Times New Roman" w:cs="Times New Roman"/>
                <w:b/>
                <w:i/>
                <w:sz w:val="24"/>
                <w:szCs w:val="24"/>
              </w:rPr>
            </w:pPr>
          </w:p>
        </w:tc>
        <w:tc>
          <w:tcPr>
            <w:tcW w:w="5245" w:type="dxa"/>
            <w:tcBorders>
              <w:top w:val="nil"/>
              <w:left w:val="single" w:sz="7" w:space="0" w:color="333333"/>
              <w:bottom w:val="single" w:sz="7" w:space="0" w:color="333333"/>
              <w:right w:val="single" w:sz="7" w:space="0" w:color="333333"/>
            </w:tcBorders>
            <w:shd w:val="clear" w:color="auto" w:fill="auto"/>
          </w:tcPr>
          <w:p w:rsidR="00311C3F" w:rsidRPr="00457A09" w:rsidRDefault="00311C3F" w:rsidP="00AD1351">
            <w:pPr>
              <w:spacing w:line="240" w:lineRule="auto"/>
              <w:ind w:firstLine="325"/>
              <w:jc w:val="both"/>
              <w:rPr>
                <w:rFonts w:ascii="Times New Roman" w:eastAsia="Times New Roman" w:hAnsi="Times New Roman" w:cs="Times New Roman"/>
                <w:sz w:val="24"/>
                <w:szCs w:val="24"/>
              </w:rPr>
            </w:pPr>
            <w:r w:rsidRPr="00457A09">
              <w:rPr>
                <w:rFonts w:ascii="Times New Roman" w:eastAsia="Times New Roman" w:hAnsi="Times New Roman" w:cs="Times New Roman"/>
                <w:sz w:val="24"/>
                <w:szCs w:val="24"/>
              </w:rPr>
              <w:t xml:space="preserve">Забезпечено надання з мобільної паліативної медичної допомоги 1559 особам з </w:t>
            </w:r>
            <w:proofErr w:type="spellStart"/>
            <w:r w:rsidRPr="00457A09">
              <w:rPr>
                <w:rFonts w:ascii="Times New Roman" w:eastAsia="Times New Roman" w:hAnsi="Times New Roman" w:cs="Times New Roman"/>
                <w:sz w:val="24"/>
                <w:szCs w:val="24"/>
              </w:rPr>
              <w:t>онкозахворюванням</w:t>
            </w:r>
            <w:proofErr w:type="spellEnd"/>
            <w:r w:rsidRPr="00457A09">
              <w:rPr>
                <w:rFonts w:ascii="Times New Roman" w:eastAsia="Times New Roman" w:hAnsi="Times New Roman" w:cs="Times New Roman"/>
                <w:sz w:val="24"/>
                <w:szCs w:val="24"/>
              </w:rPr>
              <w:t>, хворим після інсульту, хворим з хронічною серцевою недостатністю, хворим з цукровим діабетом та іншим</w:t>
            </w:r>
            <w:r>
              <w:rPr>
                <w:rFonts w:ascii="Times New Roman" w:eastAsia="Times New Roman" w:hAnsi="Times New Roman" w:cs="Times New Roman"/>
                <w:sz w:val="24"/>
                <w:szCs w:val="24"/>
              </w:rPr>
              <w:t>.</w:t>
            </w:r>
          </w:p>
        </w:tc>
      </w:tr>
      <w:tr w:rsidR="00311C3F" w:rsidRPr="000C5A00" w:rsidTr="00A30EF1">
        <w:trPr>
          <w:trHeight w:val="450"/>
        </w:trPr>
        <w:tc>
          <w:tcPr>
            <w:tcW w:w="14843"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11C3F" w:rsidRPr="00F32BB4" w:rsidRDefault="00311C3F" w:rsidP="002F5876">
            <w:pPr>
              <w:spacing w:line="240" w:lineRule="auto"/>
              <w:jc w:val="center"/>
              <w:rPr>
                <w:rFonts w:ascii="Times New Roman" w:eastAsia="Times New Roman" w:hAnsi="Times New Roman" w:cs="Times New Roman"/>
                <w:sz w:val="24"/>
                <w:szCs w:val="24"/>
              </w:rPr>
            </w:pPr>
            <w:r w:rsidRPr="002F5876">
              <w:rPr>
                <w:rFonts w:ascii="Times New Roman" w:eastAsia="Times New Roman" w:hAnsi="Times New Roman" w:cs="Times New Roman"/>
                <w:sz w:val="24"/>
                <w:szCs w:val="24"/>
              </w:rPr>
              <w:t xml:space="preserve">Завдання: </w:t>
            </w:r>
            <w:r w:rsidRPr="00F32BB4">
              <w:rPr>
                <w:rFonts w:ascii="Times New Roman" w:eastAsia="Times New Roman" w:hAnsi="Times New Roman" w:cs="Times New Roman"/>
                <w:sz w:val="24"/>
                <w:szCs w:val="24"/>
              </w:rPr>
              <w:t>Прове</w:t>
            </w:r>
            <w:r>
              <w:rPr>
                <w:rFonts w:ascii="Times New Roman" w:eastAsia="Times New Roman" w:hAnsi="Times New Roman" w:cs="Times New Roman"/>
                <w:sz w:val="24"/>
                <w:szCs w:val="24"/>
              </w:rPr>
              <w:t xml:space="preserve">дено </w:t>
            </w:r>
            <w:r w:rsidRPr="00F32BB4">
              <w:rPr>
                <w:rFonts w:ascii="Times New Roman" w:eastAsia="Times New Roman" w:hAnsi="Times New Roman" w:cs="Times New Roman"/>
                <w:sz w:val="24"/>
                <w:szCs w:val="24"/>
              </w:rPr>
              <w:t>інформаційну кампанію щодо можливостей використання засобів фізичної культури і спорту для психологічної та фізичної реабілітації, зняття психоемоційної напруги та соціальної</w:t>
            </w:r>
          </w:p>
          <w:p w:rsidR="00311C3F" w:rsidRPr="002F5876" w:rsidRDefault="00311C3F" w:rsidP="002F5876">
            <w:pPr>
              <w:spacing w:line="240" w:lineRule="auto"/>
              <w:ind w:firstLine="325"/>
              <w:jc w:val="center"/>
              <w:rPr>
                <w:rFonts w:ascii="Times New Roman" w:eastAsia="Times New Roman" w:hAnsi="Times New Roman" w:cs="Times New Roman"/>
                <w:sz w:val="24"/>
                <w:szCs w:val="24"/>
              </w:rPr>
            </w:pPr>
            <w:r w:rsidRPr="00F32BB4">
              <w:rPr>
                <w:rFonts w:ascii="Times New Roman" w:eastAsia="Times New Roman" w:hAnsi="Times New Roman" w:cs="Times New Roman"/>
                <w:sz w:val="24"/>
                <w:szCs w:val="24"/>
              </w:rPr>
              <w:t>адаптації всіх груп населення</w:t>
            </w:r>
          </w:p>
        </w:tc>
      </w:tr>
      <w:tr w:rsidR="00311C3F" w:rsidRPr="000C5A00" w:rsidTr="00A30EF1">
        <w:trPr>
          <w:trHeight w:val="450"/>
        </w:trPr>
        <w:tc>
          <w:tcPr>
            <w:tcW w:w="2368" w:type="dxa"/>
            <w:gridSpan w:val="2"/>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11C3F" w:rsidRDefault="00311C3F" w:rsidP="00383305">
            <w:pPr>
              <w:spacing w:line="240" w:lineRule="auto"/>
              <w:rPr>
                <w:rFonts w:ascii="Times New Roman" w:eastAsia="Times New Roman" w:hAnsi="Times New Roman" w:cs="Times New Roman"/>
                <w:sz w:val="24"/>
                <w:szCs w:val="24"/>
              </w:rPr>
            </w:pPr>
            <w:r w:rsidRPr="009C031B">
              <w:rPr>
                <w:rFonts w:ascii="Times New Roman" w:eastAsia="Times New Roman" w:hAnsi="Times New Roman" w:cs="Times New Roman"/>
                <w:sz w:val="24"/>
                <w:szCs w:val="24"/>
              </w:rPr>
              <w:t xml:space="preserve">підготувати  проведення </w:t>
            </w:r>
            <w:r w:rsidRPr="009C031B">
              <w:rPr>
                <w:rFonts w:ascii="Times New Roman" w:eastAsia="Times New Roman" w:hAnsi="Times New Roman" w:cs="Times New Roman"/>
                <w:sz w:val="24"/>
                <w:szCs w:val="24"/>
              </w:rPr>
              <w:lastRenderedPageBreak/>
              <w:t>інформаційної кампанії про важливість спорту для підтримки здоров'я людей зі стійким обмеженням повсякденного функціонування і про залучення їх до спорту на рівні з усіма, про програми можливостей використання засобів фізичної культури і спорту для психологічної та фізичної реабілітації, зняття психоемоційної напруги та соціальної адаптації всіх груп населення</w:t>
            </w:r>
          </w:p>
        </w:tc>
        <w:tc>
          <w:tcPr>
            <w:tcW w:w="1843" w:type="dxa"/>
            <w:gridSpan w:val="3"/>
            <w:vMerge w:val="restart"/>
            <w:tcBorders>
              <w:top w:val="nil"/>
              <w:left w:val="single" w:sz="7" w:space="0" w:color="333333"/>
              <w:right w:val="single" w:sz="7" w:space="0" w:color="333333"/>
            </w:tcBorders>
            <w:shd w:val="clear" w:color="auto" w:fill="auto"/>
          </w:tcPr>
          <w:p w:rsidR="00311C3F" w:rsidRPr="0055697B" w:rsidRDefault="00311C3F" w:rsidP="0091205C">
            <w:pPr>
              <w:spacing w:line="240" w:lineRule="auto"/>
              <w:rPr>
                <w:rFonts w:ascii="Times New Roman" w:hAnsi="Times New Roman" w:cs="Times New Roman"/>
                <w:sz w:val="24"/>
                <w:szCs w:val="24"/>
              </w:rPr>
            </w:pPr>
            <w:r w:rsidRPr="00F32BB4">
              <w:rPr>
                <w:rFonts w:ascii="Times New Roman" w:eastAsia="Times New Roman" w:hAnsi="Times New Roman" w:cs="Times New Roman"/>
                <w:sz w:val="24"/>
                <w:szCs w:val="24"/>
              </w:rPr>
              <w:lastRenderedPageBreak/>
              <w:t xml:space="preserve">Департамент сім’ї, молоді та </w:t>
            </w:r>
            <w:r w:rsidRPr="00F32BB4">
              <w:rPr>
                <w:rFonts w:ascii="Times New Roman" w:eastAsia="Times New Roman" w:hAnsi="Times New Roman" w:cs="Times New Roman"/>
                <w:sz w:val="24"/>
                <w:szCs w:val="24"/>
              </w:rPr>
              <w:lastRenderedPageBreak/>
              <w:t xml:space="preserve">спорту </w:t>
            </w:r>
            <w:r w:rsidRPr="00663DD9">
              <w:rPr>
                <w:rFonts w:ascii="Times New Roman" w:eastAsia="Times New Roman" w:hAnsi="Times New Roman" w:cs="Times New Roman"/>
                <w:sz w:val="24"/>
                <w:szCs w:val="24"/>
              </w:rPr>
              <w:t>обласної державної адміністрації</w:t>
            </w:r>
          </w:p>
        </w:tc>
        <w:tc>
          <w:tcPr>
            <w:tcW w:w="1701" w:type="dxa"/>
            <w:tcBorders>
              <w:top w:val="nil"/>
              <w:left w:val="single" w:sz="7" w:space="0" w:color="333333"/>
              <w:bottom w:val="single" w:sz="7" w:space="0" w:color="333333"/>
              <w:right w:val="single" w:sz="7" w:space="0" w:color="333333"/>
            </w:tcBorders>
            <w:shd w:val="clear" w:color="auto" w:fill="auto"/>
          </w:tcPr>
          <w:p w:rsidR="00311C3F" w:rsidRPr="0091205C" w:rsidRDefault="00311C3F"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01.05.2023</w:t>
            </w:r>
          </w:p>
        </w:tc>
        <w:tc>
          <w:tcPr>
            <w:tcW w:w="1701" w:type="dxa"/>
            <w:gridSpan w:val="2"/>
            <w:tcBorders>
              <w:top w:val="nil"/>
              <w:left w:val="single" w:sz="7" w:space="0" w:color="333333"/>
              <w:bottom w:val="single" w:sz="7" w:space="0" w:color="333333"/>
              <w:right w:val="single" w:sz="7" w:space="0" w:color="333333"/>
            </w:tcBorders>
            <w:shd w:val="clear" w:color="auto" w:fill="auto"/>
          </w:tcPr>
          <w:p w:rsidR="00311C3F" w:rsidRPr="00D9032F" w:rsidRDefault="00311C3F"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01.05.2023-</w:t>
            </w:r>
          </w:p>
        </w:tc>
        <w:tc>
          <w:tcPr>
            <w:tcW w:w="1985" w:type="dxa"/>
            <w:tcBorders>
              <w:top w:val="nil"/>
              <w:left w:val="single" w:sz="7" w:space="0" w:color="333333"/>
              <w:bottom w:val="single" w:sz="7" w:space="0" w:color="333333"/>
              <w:right w:val="single" w:sz="7" w:space="0" w:color="333333"/>
            </w:tcBorders>
            <w:shd w:val="clear" w:color="auto" w:fill="auto"/>
          </w:tcPr>
          <w:p w:rsidR="00311C3F" w:rsidRDefault="00311C3F" w:rsidP="00031076">
            <w:pPr>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245" w:type="dxa"/>
            <w:tcBorders>
              <w:top w:val="nil"/>
              <w:left w:val="single" w:sz="7" w:space="0" w:color="333333"/>
              <w:bottom w:val="single" w:sz="7" w:space="0" w:color="333333"/>
              <w:right w:val="single" w:sz="7" w:space="0" w:color="333333"/>
            </w:tcBorders>
            <w:shd w:val="clear" w:color="auto" w:fill="auto"/>
          </w:tcPr>
          <w:p w:rsidR="00311C3F" w:rsidRPr="004F04F9" w:rsidRDefault="00311C3F" w:rsidP="004F04F9">
            <w:pPr>
              <w:spacing w:line="240" w:lineRule="auto"/>
              <w:ind w:firstLine="325"/>
              <w:jc w:val="both"/>
              <w:rPr>
                <w:rFonts w:ascii="Times New Roman" w:hAnsi="Times New Roman" w:cs="Times New Roman"/>
                <w:sz w:val="24"/>
                <w:szCs w:val="24"/>
              </w:rPr>
            </w:pPr>
            <w:r w:rsidRPr="004F04F9">
              <w:rPr>
                <w:rFonts w:ascii="Times New Roman" w:hAnsi="Times New Roman" w:cs="Times New Roman"/>
                <w:sz w:val="24"/>
                <w:szCs w:val="24"/>
              </w:rPr>
              <w:t xml:space="preserve">В умовах воєнного часу заняття з оздоровчої рухової активності серед населення, у тому </w:t>
            </w:r>
            <w:r w:rsidRPr="004F04F9">
              <w:rPr>
                <w:rFonts w:ascii="Times New Roman" w:hAnsi="Times New Roman" w:cs="Times New Roman"/>
                <w:sz w:val="24"/>
                <w:szCs w:val="24"/>
              </w:rPr>
              <w:lastRenderedPageBreak/>
              <w:t>числі осіб з інвалідністю, внутрішньо переміщених осіб, військових та ветеранів війни є актуальним, потужним та ефективним засобом у покращені фізичного та психічного здоров’я населення, а також зниження психоемоційного напруження, стресу та подолання їх наслідків.</w:t>
            </w:r>
          </w:p>
          <w:p w:rsidR="00311C3F" w:rsidRPr="004F04F9" w:rsidRDefault="00311C3F" w:rsidP="004F04F9">
            <w:pPr>
              <w:spacing w:line="240" w:lineRule="auto"/>
              <w:ind w:firstLine="325"/>
              <w:jc w:val="both"/>
              <w:rPr>
                <w:rFonts w:ascii="Times New Roman" w:hAnsi="Times New Roman" w:cs="Times New Roman"/>
                <w:sz w:val="24"/>
                <w:szCs w:val="24"/>
              </w:rPr>
            </w:pPr>
            <w:r w:rsidRPr="004F04F9">
              <w:rPr>
                <w:rFonts w:ascii="Times New Roman" w:hAnsi="Times New Roman" w:cs="Times New Roman"/>
                <w:sz w:val="24"/>
                <w:szCs w:val="24"/>
              </w:rPr>
              <w:t>Департамент сім’ї, молоді та спорту облдержадміністрації підготував проведення інформаційної кампанії про важливість спорту для підтримки здоров'я людей зі стійким обмеженням повсякденного функціонування і про залучення їх до спорту на рівні з усіма, про програми можливостей використання засобів фізичної культури і спорту для психологічної та фізичної реабілітації, зняття психоемоційної напруги та соціальної адаптації всіх груп населення.</w:t>
            </w:r>
          </w:p>
          <w:p w:rsidR="00311C3F" w:rsidRDefault="00311C3F" w:rsidP="00AD1351">
            <w:pPr>
              <w:spacing w:line="240" w:lineRule="auto"/>
              <w:ind w:firstLine="325"/>
              <w:jc w:val="both"/>
              <w:rPr>
                <w:rFonts w:ascii="Times New Roman" w:eastAsia="Times New Roman" w:hAnsi="Times New Roman" w:cs="Times New Roman"/>
                <w:sz w:val="24"/>
                <w:szCs w:val="24"/>
              </w:rPr>
            </w:pPr>
          </w:p>
        </w:tc>
      </w:tr>
      <w:tr w:rsidR="00311C3F" w:rsidRPr="000C5A00" w:rsidTr="00A30EF1">
        <w:trPr>
          <w:trHeight w:val="450"/>
        </w:trPr>
        <w:tc>
          <w:tcPr>
            <w:tcW w:w="2368" w:type="dxa"/>
            <w:gridSpan w:val="2"/>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11C3F" w:rsidRDefault="00311C3F" w:rsidP="00383305">
            <w:pPr>
              <w:spacing w:line="240" w:lineRule="auto"/>
              <w:rPr>
                <w:rFonts w:ascii="Times New Roman" w:eastAsia="Times New Roman" w:hAnsi="Times New Roman" w:cs="Times New Roman"/>
                <w:sz w:val="24"/>
                <w:szCs w:val="24"/>
              </w:rPr>
            </w:pPr>
            <w:r w:rsidRPr="009C031B">
              <w:rPr>
                <w:rFonts w:ascii="Times New Roman" w:eastAsia="Times New Roman" w:hAnsi="Times New Roman" w:cs="Times New Roman"/>
                <w:sz w:val="24"/>
                <w:szCs w:val="24"/>
              </w:rPr>
              <w:lastRenderedPageBreak/>
              <w:t xml:space="preserve">провести інформаційну кампанію про важливість спорту для підтримки здоров'я людей зі стійким обмеженням повсякденного функціонування і </w:t>
            </w:r>
            <w:r w:rsidRPr="009C031B">
              <w:rPr>
                <w:rFonts w:ascii="Times New Roman" w:eastAsia="Times New Roman" w:hAnsi="Times New Roman" w:cs="Times New Roman"/>
                <w:sz w:val="24"/>
                <w:szCs w:val="24"/>
              </w:rPr>
              <w:lastRenderedPageBreak/>
              <w:t>про залучення їх до спорту на рівні з усіма, про програми можливостей використання засобів фізичної культури і спорту для психологічної та фізичної реабілітації, зняття психоемоційної напруги та соціальної адаптації всіх груп населення</w:t>
            </w:r>
          </w:p>
        </w:tc>
        <w:tc>
          <w:tcPr>
            <w:tcW w:w="1843" w:type="dxa"/>
            <w:gridSpan w:val="3"/>
            <w:vMerge/>
            <w:tcBorders>
              <w:left w:val="single" w:sz="7" w:space="0" w:color="333333"/>
              <w:bottom w:val="single" w:sz="7" w:space="0" w:color="333333"/>
              <w:right w:val="single" w:sz="7" w:space="0" w:color="333333"/>
            </w:tcBorders>
            <w:shd w:val="clear" w:color="auto" w:fill="auto"/>
          </w:tcPr>
          <w:p w:rsidR="00311C3F" w:rsidRPr="0055697B" w:rsidRDefault="00311C3F" w:rsidP="0091205C">
            <w:pPr>
              <w:spacing w:line="240" w:lineRule="auto"/>
              <w:rPr>
                <w:rFonts w:ascii="Times New Roman" w:hAnsi="Times New Roman" w:cs="Times New Roman"/>
                <w:sz w:val="24"/>
                <w:szCs w:val="24"/>
              </w:rPr>
            </w:pPr>
          </w:p>
        </w:tc>
        <w:tc>
          <w:tcPr>
            <w:tcW w:w="1701" w:type="dxa"/>
            <w:tcBorders>
              <w:top w:val="nil"/>
              <w:left w:val="single" w:sz="7" w:space="0" w:color="333333"/>
              <w:bottom w:val="single" w:sz="7" w:space="0" w:color="333333"/>
              <w:right w:val="single" w:sz="7" w:space="0" w:color="333333"/>
            </w:tcBorders>
            <w:shd w:val="clear" w:color="auto" w:fill="auto"/>
          </w:tcPr>
          <w:p w:rsidR="00311C3F" w:rsidRPr="0091205C" w:rsidRDefault="00311C3F"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01.12.2023</w:t>
            </w:r>
          </w:p>
        </w:tc>
        <w:tc>
          <w:tcPr>
            <w:tcW w:w="1701" w:type="dxa"/>
            <w:gridSpan w:val="2"/>
            <w:tcBorders>
              <w:top w:val="nil"/>
              <w:left w:val="single" w:sz="7" w:space="0" w:color="333333"/>
              <w:bottom w:val="single" w:sz="7" w:space="0" w:color="333333"/>
              <w:right w:val="single" w:sz="7" w:space="0" w:color="333333"/>
            </w:tcBorders>
            <w:shd w:val="clear" w:color="auto" w:fill="auto"/>
          </w:tcPr>
          <w:p w:rsidR="00311C3F" w:rsidRPr="00D9032F" w:rsidRDefault="00311C3F"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tcBorders>
              <w:top w:val="nil"/>
              <w:left w:val="single" w:sz="7" w:space="0" w:color="333333"/>
              <w:bottom w:val="single" w:sz="7" w:space="0" w:color="333333"/>
              <w:right w:val="single" w:sz="7" w:space="0" w:color="333333"/>
            </w:tcBorders>
            <w:shd w:val="clear" w:color="auto" w:fill="auto"/>
          </w:tcPr>
          <w:p w:rsidR="00311C3F" w:rsidRDefault="00311C3F" w:rsidP="004B62FA">
            <w:pPr>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Виконується</w:t>
            </w:r>
          </w:p>
        </w:tc>
        <w:tc>
          <w:tcPr>
            <w:tcW w:w="5245" w:type="dxa"/>
            <w:tcBorders>
              <w:top w:val="nil"/>
              <w:left w:val="single" w:sz="7" w:space="0" w:color="333333"/>
              <w:bottom w:val="single" w:sz="7" w:space="0" w:color="333333"/>
              <w:right w:val="single" w:sz="7" w:space="0" w:color="333333"/>
            </w:tcBorders>
            <w:shd w:val="clear" w:color="auto" w:fill="auto"/>
          </w:tcPr>
          <w:p w:rsidR="00311C3F" w:rsidRPr="004F04F9" w:rsidRDefault="00311C3F" w:rsidP="00AD1351">
            <w:pPr>
              <w:spacing w:line="240" w:lineRule="auto"/>
              <w:ind w:firstLine="325"/>
              <w:jc w:val="both"/>
              <w:rPr>
                <w:rFonts w:ascii="Times New Roman" w:eastAsia="Times New Roman" w:hAnsi="Times New Roman" w:cs="Times New Roman"/>
                <w:sz w:val="24"/>
                <w:szCs w:val="24"/>
              </w:rPr>
            </w:pPr>
            <w:r w:rsidRPr="004F04F9">
              <w:rPr>
                <w:rFonts w:ascii="Times New Roman" w:hAnsi="Times New Roman" w:cs="Times New Roman"/>
                <w:sz w:val="24"/>
                <w:szCs w:val="24"/>
              </w:rPr>
              <w:t xml:space="preserve">З метою створення умов щодо забезпечення оптимальної рухової активності різних груп населення, в т.ч. учасників війни, учасників бойових дій, осіб з інвалідністю внаслідок війни, членів сімей загиблих (померлих) ветеранів війни, Захисників та Захисниць України, для зміцнення здоров’я з урахуванням інтересів здібностей та індивідуальних особливостей кожного, Департаментом сім’ї, молоді та спорту </w:t>
            </w:r>
            <w:r w:rsidRPr="004F04F9">
              <w:rPr>
                <w:rFonts w:ascii="Times New Roman" w:hAnsi="Times New Roman" w:cs="Times New Roman"/>
                <w:sz w:val="24"/>
                <w:szCs w:val="24"/>
              </w:rPr>
              <w:lastRenderedPageBreak/>
              <w:t>облдержадміністрації спільно з фізкультурно-спортивними товариствами, центрами фізичного здоров’я населення «Спорт для всіх» постійно проводиться активна інформаційно-пропагандистська робота з питань фізичної культури і спорту, здорового способу</w:t>
            </w:r>
            <w:r>
              <w:rPr>
                <w:rFonts w:ascii="Times New Roman" w:hAnsi="Times New Roman" w:cs="Times New Roman"/>
                <w:sz w:val="24"/>
                <w:szCs w:val="24"/>
              </w:rPr>
              <w:t xml:space="preserve"> </w:t>
            </w:r>
            <w:r w:rsidRPr="004F04F9">
              <w:rPr>
                <w:rFonts w:ascii="Times New Roman" w:hAnsi="Times New Roman" w:cs="Times New Roman"/>
                <w:sz w:val="24"/>
                <w:szCs w:val="24"/>
              </w:rPr>
              <w:t xml:space="preserve"> життя серед населення через засоби масової інформації, соціальні мережі, соціальну рекламу, друковані медіа</w:t>
            </w:r>
            <w:r>
              <w:rPr>
                <w:rFonts w:ascii="Times New Roman" w:hAnsi="Times New Roman" w:cs="Times New Roman"/>
                <w:sz w:val="24"/>
                <w:szCs w:val="24"/>
              </w:rPr>
              <w:t>.</w:t>
            </w:r>
          </w:p>
        </w:tc>
      </w:tr>
      <w:tr w:rsidR="00311C3F" w:rsidRPr="000C5A00" w:rsidTr="00780260">
        <w:trPr>
          <w:trHeight w:val="450"/>
        </w:trPr>
        <w:tc>
          <w:tcPr>
            <w:tcW w:w="14843"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11C3F" w:rsidRPr="00FE27B2" w:rsidRDefault="00311C3F" w:rsidP="004B62FA">
            <w:pPr>
              <w:ind w:left="120"/>
              <w:jc w:val="center"/>
              <w:rPr>
                <w:rFonts w:ascii="Times New Roman" w:eastAsia="Times New Roman" w:hAnsi="Times New Roman" w:cs="Times New Roman"/>
                <w:b/>
                <w:i/>
                <w:sz w:val="24"/>
                <w:szCs w:val="24"/>
              </w:rPr>
            </w:pPr>
            <w:r w:rsidRPr="00843EFD">
              <w:rPr>
                <w:rFonts w:ascii="Times New Roman" w:eastAsia="Times New Roman" w:hAnsi="Times New Roman" w:cs="Times New Roman"/>
                <w:b/>
                <w:i/>
                <w:sz w:val="24"/>
                <w:szCs w:val="24"/>
              </w:rPr>
              <w:lastRenderedPageBreak/>
              <w:t xml:space="preserve">Напрям 5. Освітня </w:t>
            </w:r>
            <w:proofErr w:type="spellStart"/>
            <w:r w:rsidRPr="00843EFD">
              <w:rPr>
                <w:rFonts w:ascii="Times New Roman" w:eastAsia="Times New Roman" w:hAnsi="Times New Roman" w:cs="Times New Roman"/>
                <w:b/>
                <w:i/>
                <w:sz w:val="24"/>
                <w:szCs w:val="24"/>
              </w:rPr>
              <w:t>безбар’єрність</w:t>
            </w:r>
            <w:proofErr w:type="spellEnd"/>
            <w:r w:rsidRPr="00843EFD">
              <w:rPr>
                <w:rFonts w:ascii="Times New Roman" w:eastAsia="Times New Roman" w:hAnsi="Times New Roman" w:cs="Times New Roman"/>
                <w:b/>
                <w:i/>
                <w:sz w:val="24"/>
                <w:szCs w:val="24"/>
              </w:rPr>
              <w:t xml:space="preserve">: Створені рівні можливості та вільний доступ до освіти, зокрема освіти протягом життя, а також здобуття іншої професії, підвищення кваліфікації та опанування додаткових </w:t>
            </w:r>
            <w:proofErr w:type="spellStart"/>
            <w:r w:rsidRPr="00843EFD">
              <w:rPr>
                <w:rFonts w:ascii="Times New Roman" w:eastAsia="Times New Roman" w:hAnsi="Times New Roman" w:cs="Times New Roman"/>
                <w:b/>
                <w:i/>
                <w:sz w:val="24"/>
                <w:szCs w:val="24"/>
              </w:rPr>
              <w:t>компетентностей</w:t>
            </w:r>
            <w:proofErr w:type="spellEnd"/>
            <w:r w:rsidRPr="00843EFD">
              <w:rPr>
                <w:rFonts w:ascii="Times New Roman" w:eastAsia="Times New Roman" w:hAnsi="Times New Roman" w:cs="Times New Roman"/>
                <w:b/>
                <w:i/>
                <w:sz w:val="24"/>
                <w:szCs w:val="24"/>
              </w:rPr>
              <w:t>.</w:t>
            </w:r>
          </w:p>
        </w:tc>
      </w:tr>
      <w:tr w:rsidR="00311C3F" w:rsidRPr="000C5A00" w:rsidTr="00780260">
        <w:trPr>
          <w:trHeight w:val="450"/>
        </w:trPr>
        <w:tc>
          <w:tcPr>
            <w:tcW w:w="14843"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11C3F" w:rsidRPr="00FE27B2" w:rsidRDefault="00311C3F" w:rsidP="004B62FA">
            <w:pPr>
              <w:ind w:left="120"/>
              <w:jc w:val="center"/>
              <w:rPr>
                <w:rFonts w:ascii="Times New Roman" w:eastAsia="Times New Roman" w:hAnsi="Times New Roman" w:cs="Times New Roman"/>
                <w:b/>
                <w:i/>
                <w:sz w:val="24"/>
                <w:szCs w:val="24"/>
              </w:rPr>
            </w:pPr>
            <w:r w:rsidRPr="00DE0C7C">
              <w:rPr>
                <w:rFonts w:ascii="Times New Roman" w:hAnsi="Times New Roman" w:cs="Times New Roman"/>
                <w:i/>
                <w:sz w:val="24"/>
                <w:szCs w:val="24"/>
              </w:rPr>
              <w:t>Стратегічна ціль: освітні потреби дорослих, молоді та дітей забезпечені якісною освітою продовж життя</w:t>
            </w:r>
          </w:p>
        </w:tc>
      </w:tr>
      <w:tr w:rsidR="00311C3F" w:rsidRPr="000C5A00" w:rsidTr="00780260">
        <w:trPr>
          <w:trHeight w:val="450"/>
        </w:trPr>
        <w:tc>
          <w:tcPr>
            <w:tcW w:w="14843"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11C3F" w:rsidRPr="007D5BDA" w:rsidRDefault="00311C3F" w:rsidP="004B62FA">
            <w:pPr>
              <w:ind w:left="120"/>
              <w:jc w:val="center"/>
              <w:rPr>
                <w:rFonts w:ascii="Times New Roman" w:eastAsia="Times New Roman" w:hAnsi="Times New Roman" w:cs="Times New Roman"/>
                <w:sz w:val="24"/>
                <w:szCs w:val="24"/>
              </w:rPr>
            </w:pPr>
            <w:r w:rsidRPr="007D5BDA">
              <w:rPr>
                <w:rFonts w:ascii="Times New Roman" w:eastAsia="Times New Roman" w:hAnsi="Times New Roman" w:cs="Times New Roman"/>
                <w:sz w:val="24"/>
                <w:szCs w:val="24"/>
              </w:rPr>
              <w:t xml:space="preserve">Завдання: </w:t>
            </w:r>
            <w:r w:rsidRPr="00553091">
              <w:rPr>
                <w:rFonts w:ascii="Times New Roman" w:eastAsia="Times New Roman" w:hAnsi="Times New Roman" w:cs="Times New Roman"/>
                <w:sz w:val="24"/>
                <w:szCs w:val="24"/>
              </w:rPr>
              <w:t>Підвищ</w:t>
            </w:r>
            <w:r>
              <w:rPr>
                <w:rFonts w:ascii="Times New Roman" w:eastAsia="Times New Roman" w:hAnsi="Times New Roman" w:cs="Times New Roman"/>
                <w:sz w:val="24"/>
                <w:szCs w:val="24"/>
              </w:rPr>
              <w:t>ено</w:t>
            </w:r>
            <w:r w:rsidRPr="00553091">
              <w:rPr>
                <w:rFonts w:ascii="Times New Roman" w:eastAsia="Times New Roman" w:hAnsi="Times New Roman" w:cs="Times New Roman"/>
                <w:sz w:val="24"/>
                <w:szCs w:val="24"/>
              </w:rPr>
              <w:t xml:space="preserve"> рівень якості надання освітніх послуг у закладах загальної середньої освіти</w:t>
            </w:r>
          </w:p>
        </w:tc>
      </w:tr>
      <w:tr w:rsidR="00311C3F" w:rsidRPr="000C5A00" w:rsidTr="006E4B41">
        <w:trPr>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11C3F" w:rsidRPr="00FE27B2" w:rsidRDefault="00311C3F" w:rsidP="00C908F1">
            <w:pPr>
              <w:spacing w:line="240" w:lineRule="auto"/>
              <w:rPr>
                <w:rFonts w:ascii="Times New Roman" w:eastAsia="Times New Roman" w:hAnsi="Times New Roman" w:cs="Times New Roman"/>
                <w:b/>
                <w:i/>
                <w:sz w:val="24"/>
                <w:szCs w:val="24"/>
              </w:rPr>
            </w:pPr>
            <w:r w:rsidRPr="00553091">
              <w:rPr>
                <w:rFonts w:ascii="Times New Roman" w:hAnsi="Times New Roman" w:cs="Times New Roman"/>
                <w:sz w:val="24"/>
                <w:szCs w:val="24"/>
              </w:rPr>
              <w:t>провести моніторинг потреб громади щодо функціонування спеціальних класів в закладах загальної середньої освіти, які будуть функціонувати в 2023/2024 навчальному році</w:t>
            </w:r>
          </w:p>
        </w:tc>
        <w:tc>
          <w:tcPr>
            <w:tcW w:w="1738" w:type="dxa"/>
            <w:gridSpan w:val="2"/>
            <w:tcBorders>
              <w:top w:val="nil"/>
              <w:left w:val="single" w:sz="7" w:space="0" w:color="333333"/>
              <w:bottom w:val="single" w:sz="7" w:space="0" w:color="333333"/>
              <w:right w:val="single" w:sz="7" w:space="0" w:color="333333"/>
            </w:tcBorders>
            <w:shd w:val="clear" w:color="auto" w:fill="auto"/>
          </w:tcPr>
          <w:p w:rsidR="00311C3F" w:rsidRPr="00553091" w:rsidRDefault="00311C3F" w:rsidP="007D5BDA">
            <w:pPr>
              <w:spacing w:line="240" w:lineRule="auto"/>
              <w:ind w:right="126"/>
              <w:rPr>
                <w:rFonts w:ascii="Times New Roman" w:eastAsia="Times New Roman" w:hAnsi="Times New Roman" w:cs="Times New Roman"/>
                <w:sz w:val="24"/>
                <w:szCs w:val="24"/>
              </w:rPr>
            </w:pPr>
            <w:r w:rsidRPr="00553091">
              <w:rPr>
                <w:rFonts w:ascii="Times New Roman" w:eastAsia="Times New Roman" w:hAnsi="Times New Roman" w:cs="Times New Roman"/>
                <w:sz w:val="24"/>
                <w:szCs w:val="24"/>
              </w:rPr>
              <w:t xml:space="preserve">Управління освіти і науки обласної державної адміністрації, </w:t>
            </w:r>
          </w:p>
          <w:p w:rsidR="00311C3F" w:rsidRPr="00553091" w:rsidRDefault="00311C3F" w:rsidP="007D5BDA">
            <w:pPr>
              <w:spacing w:line="240" w:lineRule="auto"/>
              <w:ind w:right="126"/>
              <w:rPr>
                <w:rFonts w:ascii="Times New Roman" w:eastAsia="Times New Roman" w:hAnsi="Times New Roman" w:cs="Times New Roman"/>
                <w:sz w:val="24"/>
                <w:szCs w:val="24"/>
              </w:rPr>
            </w:pPr>
            <w:r w:rsidRPr="00553091">
              <w:rPr>
                <w:rFonts w:ascii="Times New Roman" w:eastAsia="Times New Roman" w:hAnsi="Times New Roman" w:cs="Times New Roman"/>
                <w:sz w:val="24"/>
                <w:szCs w:val="24"/>
              </w:rPr>
              <w:t xml:space="preserve">виконавчі органи міських, сільських, </w:t>
            </w:r>
            <w:r w:rsidRPr="00553091">
              <w:rPr>
                <w:rFonts w:ascii="Times New Roman" w:eastAsia="Times New Roman" w:hAnsi="Times New Roman" w:cs="Times New Roman"/>
                <w:sz w:val="24"/>
                <w:szCs w:val="24"/>
              </w:rPr>
              <w:lastRenderedPageBreak/>
              <w:t>селищних рад (у порядку рекомендації)</w:t>
            </w:r>
          </w:p>
          <w:p w:rsidR="00311C3F" w:rsidRPr="00FE27B2" w:rsidRDefault="00311C3F" w:rsidP="007D5BDA">
            <w:pPr>
              <w:spacing w:line="240" w:lineRule="auto"/>
              <w:ind w:left="120"/>
              <w:jc w:val="center"/>
              <w:rPr>
                <w:rFonts w:ascii="Times New Roman" w:eastAsia="Times New Roman" w:hAnsi="Times New Roman" w:cs="Times New Roman"/>
                <w:b/>
                <w:i/>
                <w:sz w:val="24"/>
                <w:szCs w:val="24"/>
              </w:rPr>
            </w:pPr>
          </w:p>
        </w:tc>
        <w:tc>
          <w:tcPr>
            <w:tcW w:w="1701" w:type="dxa"/>
            <w:tcBorders>
              <w:top w:val="nil"/>
              <w:left w:val="single" w:sz="7" w:space="0" w:color="333333"/>
              <w:bottom w:val="single" w:sz="7" w:space="0" w:color="333333"/>
              <w:right w:val="single" w:sz="7" w:space="0" w:color="333333"/>
            </w:tcBorders>
            <w:shd w:val="clear" w:color="auto" w:fill="auto"/>
          </w:tcPr>
          <w:p w:rsidR="00311C3F" w:rsidRPr="007D5BDA" w:rsidRDefault="00311C3F" w:rsidP="007D5BDA">
            <w:pPr>
              <w:spacing w:line="240" w:lineRule="auto"/>
              <w:ind w:left="120"/>
              <w:jc w:val="center"/>
              <w:rPr>
                <w:rFonts w:ascii="Times New Roman" w:eastAsia="Times New Roman" w:hAnsi="Times New Roman" w:cs="Times New Roman"/>
                <w:sz w:val="24"/>
                <w:szCs w:val="24"/>
              </w:rPr>
            </w:pPr>
            <w:r w:rsidRPr="007D5BDA">
              <w:rPr>
                <w:rFonts w:ascii="Times New Roman" w:eastAsia="Times New Roman" w:hAnsi="Times New Roman" w:cs="Times New Roman"/>
                <w:sz w:val="24"/>
                <w:szCs w:val="24"/>
              </w:rPr>
              <w:lastRenderedPageBreak/>
              <w:t>01.09.2023</w:t>
            </w:r>
          </w:p>
        </w:tc>
        <w:tc>
          <w:tcPr>
            <w:tcW w:w="1701" w:type="dxa"/>
            <w:gridSpan w:val="2"/>
            <w:tcBorders>
              <w:top w:val="nil"/>
              <w:left w:val="single" w:sz="7" w:space="0" w:color="333333"/>
              <w:bottom w:val="single" w:sz="7" w:space="0" w:color="333333"/>
              <w:right w:val="single" w:sz="7" w:space="0" w:color="333333"/>
            </w:tcBorders>
            <w:shd w:val="clear" w:color="auto" w:fill="auto"/>
          </w:tcPr>
          <w:p w:rsidR="00311C3F" w:rsidRPr="007D5BDA" w:rsidRDefault="00311C3F" w:rsidP="007D5BD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tcBorders>
              <w:top w:val="nil"/>
              <w:left w:val="single" w:sz="7" w:space="0" w:color="333333"/>
              <w:bottom w:val="single" w:sz="7" w:space="0" w:color="333333"/>
              <w:right w:val="single" w:sz="7" w:space="0" w:color="333333"/>
            </w:tcBorders>
            <w:shd w:val="clear" w:color="auto" w:fill="auto"/>
          </w:tcPr>
          <w:p w:rsidR="00311C3F" w:rsidRPr="007D5BDA" w:rsidRDefault="00311C3F" w:rsidP="007D5BDA">
            <w:pPr>
              <w:spacing w:line="240" w:lineRule="auto"/>
              <w:ind w:left="120"/>
              <w:jc w:val="center"/>
              <w:rPr>
                <w:rFonts w:ascii="Times New Roman" w:eastAsia="Times New Roman" w:hAnsi="Times New Roman" w:cs="Times New Roman"/>
                <w:b/>
                <w:i/>
                <w:sz w:val="24"/>
                <w:szCs w:val="24"/>
              </w:rPr>
            </w:pPr>
            <w:r w:rsidRPr="007D5BDA">
              <w:rPr>
                <w:rFonts w:ascii="Times New Roman" w:eastAsia="Times New Roman" w:hAnsi="Times New Roman" w:cs="Times New Roman"/>
                <w:b/>
                <w:i/>
                <w:sz w:val="24"/>
                <w:szCs w:val="24"/>
              </w:rPr>
              <w:t>Виконується</w:t>
            </w:r>
          </w:p>
        </w:tc>
        <w:tc>
          <w:tcPr>
            <w:tcW w:w="5245" w:type="dxa"/>
            <w:tcBorders>
              <w:top w:val="nil"/>
              <w:left w:val="single" w:sz="7" w:space="0" w:color="333333"/>
              <w:bottom w:val="single" w:sz="7" w:space="0" w:color="333333"/>
              <w:right w:val="single" w:sz="7" w:space="0" w:color="333333"/>
            </w:tcBorders>
            <w:shd w:val="clear" w:color="auto" w:fill="auto"/>
          </w:tcPr>
          <w:p w:rsidR="00311C3F" w:rsidRPr="006E4B41" w:rsidRDefault="00311C3F" w:rsidP="006E4B41">
            <w:pPr>
              <w:pStyle w:val="10"/>
              <w:spacing w:after="0" w:line="240" w:lineRule="auto"/>
              <w:ind w:right="108" w:firstLine="325"/>
              <w:jc w:val="both"/>
              <w:rPr>
                <w:rFonts w:ascii="Times New Roman" w:hAnsi="Times New Roman" w:cs="Times New Roman"/>
                <w:sz w:val="24"/>
                <w:szCs w:val="24"/>
              </w:rPr>
            </w:pPr>
            <w:r w:rsidRPr="001675CA">
              <w:rPr>
                <w:rFonts w:ascii="Times New Roman" w:hAnsi="Times New Roman" w:cs="Times New Roman"/>
                <w:sz w:val="24"/>
                <w:szCs w:val="24"/>
              </w:rPr>
              <w:t xml:space="preserve">З червня 2023 </w:t>
            </w:r>
            <w:r>
              <w:rPr>
                <w:rFonts w:ascii="Times New Roman" w:hAnsi="Times New Roman" w:cs="Times New Roman"/>
                <w:sz w:val="24"/>
                <w:szCs w:val="24"/>
              </w:rPr>
              <w:t xml:space="preserve">року Управлінням освіти і науки </w:t>
            </w:r>
            <w:r w:rsidRPr="001675CA">
              <w:rPr>
                <w:rFonts w:ascii="Times New Roman" w:hAnsi="Times New Roman" w:cs="Times New Roman"/>
                <w:sz w:val="24"/>
                <w:szCs w:val="24"/>
              </w:rPr>
              <w:t>облдержадміністрації,</w:t>
            </w:r>
            <w:r>
              <w:rPr>
                <w:rFonts w:ascii="Times New Roman" w:hAnsi="Times New Roman" w:cs="Times New Roman"/>
                <w:sz w:val="24"/>
                <w:szCs w:val="24"/>
              </w:rPr>
              <w:t xml:space="preserve"> </w:t>
            </w:r>
            <w:r w:rsidRPr="001675CA">
              <w:rPr>
                <w:rFonts w:ascii="Times New Roman" w:hAnsi="Times New Roman" w:cs="Times New Roman"/>
                <w:sz w:val="24"/>
                <w:szCs w:val="24"/>
              </w:rPr>
              <w:t>місцевими органами управління освітою розпочато проведення моніторингу щодо відкриття та функціонування у 2023/2024 навчальному році спеціальних класів в закладах загальної середньої освіти області.</w:t>
            </w:r>
          </w:p>
        </w:tc>
      </w:tr>
      <w:tr w:rsidR="00311C3F" w:rsidRPr="000C5A00" w:rsidTr="00404AD1">
        <w:trPr>
          <w:trHeight w:val="450"/>
        </w:trPr>
        <w:tc>
          <w:tcPr>
            <w:tcW w:w="14843"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11C3F" w:rsidRPr="00FE27B2" w:rsidRDefault="00311C3F" w:rsidP="007D5BDA">
            <w:pPr>
              <w:spacing w:line="240" w:lineRule="auto"/>
              <w:ind w:left="120"/>
              <w:jc w:val="center"/>
              <w:rPr>
                <w:rFonts w:ascii="Times New Roman" w:eastAsia="Times New Roman" w:hAnsi="Times New Roman" w:cs="Times New Roman"/>
                <w:b/>
                <w:i/>
                <w:sz w:val="24"/>
                <w:szCs w:val="24"/>
              </w:rPr>
            </w:pPr>
            <w:r w:rsidRPr="007D5BDA">
              <w:rPr>
                <w:rFonts w:ascii="Times New Roman" w:eastAsia="Times New Roman" w:hAnsi="Times New Roman" w:cs="Times New Roman"/>
                <w:sz w:val="24"/>
                <w:szCs w:val="24"/>
              </w:rPr>
              <w:lastRenderedPageBreak/>
              <w:t>Завдання:</w:t>
            </w:r>
            <w:r>
              <w:rPr>
                <w:rFonts w:ascii="Times New Roman" w:eastAsia="Times New Roman" w:hAnsi="Times New Roman" w:cs="Times New Roman"/>
                <w:sz w:val="24"/>
                <w:szCs w:val="24"/>
              </w:rPr>
              <w:t xml:space="preserve"> </w:t>
            </w:r>
            <w:r w:rsidRPr="00DE0C7C">
              <w:rPr>
                <w:rFonts w:ascii="Times New Roman" w:hAnsi="Times New Roman" w:cs="Times New Roman"/>
                <w:sz w:val="24"/>
                <w:szCs w:val="24"/>
              </w:rPr>
              <w:t>Створено умови для дистанційного навчання усіх освітніх рівнів</w:t>
            </w:r>
          </w:p>
        </w:tc>
      </w:tr>
      <w:tr w:rsidR="00311C3F" w:rsidRPr="000C5A00" w:rsidTr="00404AD1">
        <w:trPr>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11C3F" w:rsidRPr="00FE27B2" w:rsidRDefault="00311C3F" w:rsidP="00F1338E">
            <w:pPr>
              <w:spacing w:line="240" w:lineRule="auto"/>
              <w:rPr>
                <w:rFonts w:ascii="Times New Roman" w:eastAsia="Times New Roman" w:hAnsi="Times New Roman" w:cs="Times New Roman"/>
                <w:b/>
                <w:i/>
                <w:sz w:val="24"/>
                <w:szCs w:val="24"/>
              </w:rPr>
            </w:pPr>
            <w:r w:rsidRPr="00285D45">
              <w:rPr>
                <w:rFonts w:ascii="Times New Roman" w:eastAsia="Times New Roman" w:hAnsi="Times New Roman" w:cs="Times New Roman"/>
                <w:sz w:val="24"/>
                <w:szCs w:val="24"/>
              </w:rPr>
              <w:t>провести навчання щодо</w:t>
            </w:r>
            <w:r w:rsidRPr="00945057">
              <w:rPr>
                <w:rFonts w:ascii="Times New Roman" w:eastAsia="Times New Roman" w:hAnsi="Times New Roman" w:cs="Times New Roman"/>
                <w:sz w:val="24"/>
                <w:szCs w:val="24"/>
              </w:rPr>
              <w:t xml:space="preserve"> професійної кваліфікації педагогічних працівників закладів освіти</w:t>
            </w:r>
          </w:p>
        </w:tc>
        <w:tc>
          <w:tcPr>
            <w:tcW w:w="1738" w:type="dxa"/>
            <w:gridSpan w:val="2"/>
            <w:vMerge w:val="restart"/>
            <w:tcBorders>
              <w:top w:val="nil"/>
              <w:left w:val="single" w:sz="7" w:space="0" w:color="333333"/>
              <w:right w:val="single" w:sz="7" w:space="0" w:color="333333"/>
            </w:tcBorders>
            <w:shd w:val="clear" w:color="auto" w:fill="auto"/>
          </w:tcPr>
          <w:p w:rsidR="00311C3F" w:rsidRPr="00945057" w:rsidRDefault="00311C3F" w:rsidP="00F1338E">
            <w:pPr>
              <w:spacing w:line="240" w:lineRule="auto"/>
              <w:ind w:left="-63" w:right="108"/>
              <w:rPr>
                <w:rFonts w:ascii="Times New Roman" w:eastAsia="Times New Roman" w:hAnsi="Times New Roman" w:cs="Times New Roman"/>
                <w:sz w:val="24"/>
                <w:szCs w:val="24"/>
              </w:rPr>
            </w:pPr>
            <w:r w:rsidRPr="00945057">
              <w:rPr>
                <w:rFonts w:ascii="Times New Roman" w:eastAsia="Times New Roman" w:hAnsi="Times New Roman" w:cs="Times New Roman"/>
                <w:sz w:val="24"/>
                <w:szCs w:val="24"/>
              </w:rPr>
              <w:t>Управління освіти і науки обласної державної адміністрації,</w:t>
            </w:r>
          </w:p>
          <w:p w:rsidR="00311C3F" w:rsidRPr="00FE27B2" w:rsidRDefault="00311C3F" w:rsidP="00F1338E">
            <w:pPr>
              <w:spacing w:line="240" w:lineRule="auto"/>
              <w:ind w:left="-63"/>
              <w:rPr>
                <w:rFonts w:ascii="Times New Roman" w:eastAsia="Times New Roman" w:hAnsi="Times New Roman" w:cs="Times New Roman"/>
                <w:b/>
                <w:i/>
                <w:sz w:val="24"/>
                <w:szCs w:val="24"/>
              </w:rPr>
            </w:pPr>
            <w:r w:rsidRPr="00945057">
              <w:rPr>
                <w:rFonts w:ascii="Times New Roman" w:eastAsia="Times New Roman" w:hAnsi="Times New Roman" w:cs="Times New Roman"/>
                <w:sz w:val="24"/>
                <w:szCs w:val="24"/>
              </w:rPr>
              <w:t xml:space="preserve">Чернігівський обласний інститут післядипломної педагогічної освіти                  ім. К.Д.Ушинського </w:t>
            </w:r>
            <w:r>
              <w:rPr>
                <w:rFonts w:ascii="Times New Roman" w:eastAsia="Times New Roman" w:hAnsi="Times New Roman" w:cs="Times New Roman"/>
                <w:sz w:val="24"/>
                <w:szCs w:val="24"/>
              </w:rPr>
              <w:t xml:space="preserve">               </w:t>
            </w:r>
            <w:r w:rsidRPr="00945057">
              <w:rPr>
                <w:rFonts w:ascii="Times New Roman" w:eastAsia="Times New Roman" w:hAnsi="Times New Roman" w:cs="Times New Roman"/>
                <w:sz w:val="24"/>
                <w:szCs w:val="24"/>
              </w:rPr>
              <w:t>(у порядку рекомендації)</w:t>
            </w:r>
          </w:p>
        </w:tc>
        <w:tc>
          <w:tcPr>
            <w:tcW w:w="1701" w:type="dxa"/>
            <w:tcBorders>
              <w:top w:val="nil"/>
              <w:left w:val="single" w:sz="7" w:space="0" w:color="333333"/>
              <w:bottom w:val="single" w:sz="7" w:space="0" w:color="333333"/>
              <w:right w:val="single" w:sz="7" w:space="0" w:color="333333"/>
            </w:tcBorders>
            <w:shd w:val="clear" w:color="auto" w:fill="auto"/>
          </w:tcPr>
          <w:p w:rsidR="00311C3F" w:rsidRPr="00FB0039" w:rsidRDefault="00311C3F" w:rsidP="007D5BDA">
            <w:pPr>
              <w:spacing w:line="240" w:lineRule="auto"/>
              <w:ind w:left="120"/>
              <w:jc w:val="center"/>
              <w:rPr>
                <w:rFonts w:ascii="Times New Roman" w:eastAsia="Times New Roman" w:hAnsi="Times New Roman" w:cs="Times New Roman"/>
                <w:sz w:val="24"/>
                <w:szCs w:val="24"/>
              </w:rPr>
            </w:pPr>
            <w:r w:rsidRPr="00FB0039">
              <w:rPr>
                <w:rFonts w:ascii="Times New Roman" w:eastAsia="Times New Roman" w:hAnsi="Times New Roman" w:cs="Times New Roman"/>
                <w:sz w:val="24"/>
                <w:szCs w:val="24"/>
              </w:rPr>
              <w:t>31.12.2023</w:t>
            </w:r>
          </w:p>
        </w:tc>
        <w:tc>
          <w:tcPr>
            <w:tcW w:w="1701" w:type="dxa"/>
            <w:gridSpan w:val="2"/>
            <w:tcBorders>
              <w:top w:val="nil"/>
              <w:left w:val="single" w:sz="7" w:space="0" w:color="333333"/>
              <w:bottom w:val="single" w:sz="7" w:space="0" w:color="333333"/>
              <w:right w:val="single" w:sz="7" w:space="0" w:color="333333"/>
            </w:tcBorders>
            <w:shd w:val="clear" w:color="auto" w:fill="auto"/>
          </w:tcPr>
          <w:p w:rsidR="00311C3F" w:rsidRPr="00FB0039" w:rsidRDefault="00311C3F" w:rsidP="007D5BD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vMerge w:val="restart"/>
            <w:tcBorders>
              <w:top w:val="nil"/>
              <w:left w:val="single" w:sz="7" w:space="0" w:color="333333"/>
              <w:right w:val="single" w:sz="7" w:space="0" w:color="333333"/>
            </w:tcBorders>
            <w:shd w:val="clear" w:color="auto" w:fill="auto"/>
          </w:tcPr>
          <w:p w:rsidR="00311C3F" w:rsidRPr="00FB0039" w:rsidRDefault="00311C3F" w:rsidP="00FB0039">
            <w:pPr>
              <w:spacing w:line="240" w:lineRule="auto"/>
              <w:ind w:left="120"/>
              <w:rPr>
                <w:rFonts w:ascii="Times New Roman" w:eastAsia="Times New Roman" w:hAnsi="Times New Roman" w:cs="Times New Roman"/>
                <w:b/>
                <w:i/>
                <w:sz w:val="24"/>
                <w:szCs w:val="24"/>
              </w:rPr>
            </w:pPr>
            <w:r w:rsidRPr="00FB0039">
              <w:rPr>
                <w:rFonts w:ascii="Times New Roman" w:eastAsia="Times New Roman" w:hAnsi="Times New Roman" w:cs="Times New Roman"/>
                <w:b/>
                <w:i/>
                <w:sz w:val="24"/>
                <w:szCs w:val="24"/>
              </w:rPr>
              <w:t>Виконується</w:t>
            </w:r>
          </w:p>
        </w:tc>
        <w:tc>
          <w:tcPr>
            <w:tcW w:w="5245" w:type="dxa"/>
            <w:tcBorders>
              <w:top w:val="nil"/>
              <w:left w:val="single" w:sz="7" w:space="0" w:color="333333"/>
              <w:bottom w:val="single" w:sz="7" w:space="0" w:color="333333"/>
              <w:right w:val="single" w:sz="7" w:space="0" w:color="333333"/>
            </w:tcBorders>
            <w:shd w:val="clear" w:color="auto" w:fill="auto"/>
          </w:tcPr>
          <w:p w:rsidR="00311C3F" w:rsidRPr="00FB0039" w:rsidRDefault="00311C3F" w:rsidP="00FB0039">
            <w:pPr>
              <w:spacing w:line="240" w:lineRule="auto"/>
              <w:ind w:firstLine="325"/>
              <w:jc w:val="both"/>
              <w:rPr>
                <w:rFonts w:ascii="Times New Roman" w:eastAsia="Times New Roman" w:hAnsi="Times New Roman" w:cs="Times New Roman"/>
                <w:sz w:val="24"/>
                <w:szCs w:val="24"/>
              </w:rPr>
            </w:pPr>
            <w:r w:rsidRPr="000E0E2C">
              <w:rPr>
                <w:rFonts w:ascii="Times New Roman" w:hAnsi="Times New Roman" w:cs="Times New Roman"/>
                <w:sz w:val="24"/>
                <w:szCs w:val="24"/>
              </w:rPr>
              <w:t>Протягом квітня-липня 2023 року 1200 педагогічних працівників здійснили навчання за програмою підвищення кваліфікації для педагогічних працівників у Чернігівському обласному інституті післядипломної педагогічної освіти імені К.Д.Ушинського.</w:t>
            </w:r>
          </w:p>
        </w:tc>
      </w:tr>
      <w:tr w:rsidR="00311C3F" w:rsidRPr="000C5A00" w:rsidTr="00404AD1">
        <w:trPr>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11C3F" w:rsidRPr="00FE27B2" w:rsidRDefault="00311C3F" w:rsidP="006364EA">
            <w:pPr>
              <w:spacing w:line="240" w:lineRule="auto"/>
              <w:rPr>
                <w:rFonts w:ascii="Times New Roman" w:eastAsia="Times New Roman" w:hAnsi="Times New Roman" w:cs="Times New Roman"/>
                <w:b/>
                <w:i/>
                <w:sz w:val="24"/>
                <w:szCs w:val="24"/>
              </w:rPr>
            </w:pPr>
            <w:r w:rsidRPr="00945057">
              <w:rPr>
                <w:rFonts w:ascii="Times New Roman" w:eastAsia="Times New Roman" w:hAnsi="Times New Roman" w:cs="Times New Roman"/>
                <w:sz w:val="24"/>
                <w:szCs w:val="24"/>
              </w:rPr>
              <w:t>забезпечити заклади освіти необхідною комп’ютерною технікою для організації дистанційного навчання</w:t>
            </w:r>
          </w:p>
        </w:tc>
        <w:tc>
          <w:tcPr>
            <w:tcW w:w="1738" w:type="dxa"/>
            <w:gridSpan w:val="2"/>
            <w:vMerge/>
            <w:tcBorders>
              <w:left w:val="single" w:sz="7" w:space="0" w:color="333333"/>
              <w:bottom w:val="single" w:sz="7" w:space="0" w:color="333333"/>
              <w:right w:val="single" w:sz="7" w:space="0" w:color="333333"/>
            </w:tcBorders>
            <w:shd w:val="clear" w:color="auto" w:fill="auto"/>
          </w:tcPr>
          <w:p w:rsidR="00311C3F" w:rsidRPr="00FE27B2" w:rsidRDefault="00311C3F" w:rsidP="007D5BDA">
            <w:pPr>
              <w:spacing w:line="240" w:lineRule="auto"/>
              <w:ind w:left="120"/>
              <w:jc w:val="center"/>
              <w:rPr>
                <w:rFonts w:ascii="Times New Roman" w:eastAsia="Times New Roman" w:hAnsi="Times New Roman" w:cs="Times New Roman"/>
                <w:b/>
                <w:i/>
                <w:sz w:val="24"/>
                <w:szCs w:val="24"/>
              </w:rPr>
            </w:pPr>
          </w:p>
        </w:tc>
        <w:tc>
          <w:tcPr>
            <w:tcW w:w="1701" w:type="dxa"/>
            <w:tcBorders>
              <w:top w:val="nil"/>
              <w:left w:val="single" w:sz="7" w:space="0" w:color="333333"/>
              <w:bottom w:val="single" w:sz="7" w:space="0" w:color="333333"/>
              <w:right w:val="single" w:sz="7" w:space="0" w:color="333333"/>
            </w:tcBorders>
            <w:shd w:val="clear" w:color="auto" w:fill="auto"/>
          </w:tcPr>
          <w:p w:rsidR="00311C3F" w:rsidRPr="006364EA" w:rsidRDefault="00311C3F" w:rsidP="007D5BDA">
            <w:pPr>
              <w:spacing w:line="240" w:lineRule="auto"/>
              <w:ind w:left="120"/>
              <w:jc w:val="center"/>
              <w:rPr>
                <w:rFonts w:ascii="Times New Roman" w:eastAsia="Times New Roman" w:hAnsi="Times New Roman" w:cs="Times New Roman"/>
                <w:sz w:val="24"/>
                <w:szCs w:val="24"/>
              </w:rPr>
            </w:pPr>
            <w:r w:rsidRPr="006364EA">
              <w:rPr>
                <w:rFonts w:ascii="Times New Roman" w:eastAsia="Times New Roman" w:hAnsi="Times New Roman" w:cs="Times New Roman"/>
                <w:sz w:val="24"/>
                <w:szCs w:val="24"/>
              </w:rPr>
              <w:t>31.12.2023</w:t>
            </w:r>
          </w:p>
        </w:tc>
        <w:tc>
          <w:tcPr>
            <w:tcW w:w="1701" w:type="dxa"/>
            <w:gridSpan w:val="2"/>
            <w:tcBorders>
              <w:top w:val="nil"/>
              <w:left w:val="single" w:sz="7" w:space="0" w:color="333333"/>
              <w:bottom w:val="single" w:sz="7" w:space="0" w:color="333333"/>
              <w:right w:val="single" w:sz="7" w:space="0" w:color="333333"/>
            </w:tcBorders>
            <w:shd w:val="clear" w:color="auto" w:fill="auto"/>
          </w:tcPr>
          <w:p w:rsidR="00311C3F" w:rsidRPr="006364EA" w:rsidRDefault="00311C3F" w:rsidP="007D5BDA">
            <w:pPr>
              <w:spacing w:line="240" w:lineRule="auto"/>
              <w:ind w:left="120"/>
              <w:jc w:val="center"/>
              <w:rPr>
                <w:rFonts w:ascii="Times New Roman" w:eastAsia="Times New Roman" w:hAnsi="Times New Roman" w:cs="Times New Roman"/>
                <w:sz w:val="24"/>
                <w:szCs w:val="24"/>
              </w:rPr>
            </w:pPr>
            <w:r w:rsidRPr="006364EA">
              <w:rPr>
                <w:rFonts w:ascii="Times New Roman" w:eastAsia="Times New Roman" w:hAnsi="Times New Roman" w:cs="Times New Roman"/>
                <w:sz w:val="24"/>
                <w:szCs w:val="24"/>
              </w:rPr>
              <w:t>-</w:t>
            </w:r>
          </w:p>
        </w:tc>
        <w:tc>
          <w:tcPr>
            <w:tcW w:w="1985" w:type="dxa"/>
            <w:vMerge/>
            <w:tcBorders>
              <w:left w:val="single" w:sz="7" w:space="0" w:color="333333"/>
              <w:bottom w:val="single" w:sz="7" w:space="0" w:color="333333"/>
              <w:right w:val="single" w:sz="7" w:space="0" w:color="333333"/>
            </w:tcBorders>
            <w:shd w:val="clear" w:color="auto" w:fill="auto"/>
          </w:tcPr>
          <w:p w:rsidR="00311C3F" w:rsidRPr="00FE27B2" w:rsidRDefault="00311C3F" w:rsidP="007D5BDA">
            <w:pPr>
              <w:spacing w:line="240" w:lineRule="auto"/>
              <w:ind w:left="120"/>
              <w:jc w:val="center"/>
              <w:rPr>
                <w:rFonts w:ascii="Times New Roman" w:eastAsia="Times New Roman" w:hAnsi="Times New Roman" w:cs="Times New Roman"/>
                <w:b/>
                <w:i/>
                <w:sz w:val="24"/>
                <w:szCs w:val="24"/>
              </w:rPr>
            </w:pPr>
          </w:p>
        </w:tc>
        <w:tc>
          <w:tcPr>
            <w:tcW w:w="5245" w:type="dxa"/>
            <w:tcBorders>
              <w:top w:val="nil"/>
              <w:left w:val="single" w:sz="7" w:space="0" w:color="333333"/>
              <w:bottom w:val="single" w:sz="7" w:space="0" w:color="333333"/>
              <w:right w:val="single" w:sz="7" w:space="0" w:color="333333"/>
            </w:tcBorders>
            <w:shd w:val="clear" w:color="auto" w:fill="auto"/>
          </w:tcPr>
          <w:p w:rsidR="00311C3F" w:rsidRDefault="00311C3F" w:rsidP="00183A1E">
            <w:pPr>
              <w:spacing w:line="240" w:lineRule="auto"/>
              <w:ind w:firstLine="325"/>
              <w:jc w:val="both"/>
              <w:rPr>
                <w:rFonts w:ascii="Times New Roman" w:hAnsi="Times New Roman" w:cs="Times New Roman"/>
                <w:sz w:val="24"/>
                <w:szCs w:val="24"/>
              </w:rPr>
            </w:pPr>
            <w:r w:rsidRPr="00F503ED">
              <w:rPr>
                <w:rFonts w:ascii="Times New Roman" w:hAnsi="Times New Roman" w:cs="Times New Roman"/>
                <w:sz w:val="24"/>
                <w:szCs w:val="24"/>
              </w:rPr>
              <w:t xml:space="preserve">У травні 2023 року від Дитячого фонду ООН «ЮНІСЕФ», за сприяння Міністерства освіти і науки України, отримано 354 одиниці комп’ютерного обладнання, а саме: 177 планшетів </w:t>
            </w:r>
            <w:proofErr w:type="spellStart"/>
            <w:r w:rsidRPr="00F503ED">
              <w:rPr>
                <w:rFonts w:ascii="Times New Roman" w:hAnsi="Times New Roman" w:cs="Times New Roman"/>
                <w:sz w:val="24"/>
                <w:szCs w:val="24"/>
              </w:rPr>
              <w:t>Lenovo</w:t>
            </w:r>
            <w:proofErr w:type="spellEnd"/>
            <w:r w:rsidRPr="00F503ED">
              <w:rPr>
                <w:rFonts w:ascii="Times New Roman" w:hAnsi="Times New Roman" w:cs="Times New Roman"/>
                <w:sz w:val="24"/>
                <w:szCs w:val="24"/>
              </w:rPr>
              <w:t xml:space="preserve"> M10 </w:t>
            </w:r>
            <w:proofErr w:type="spellStart"/>
            <w:r w:rsidRPr="00F503ED">
              <w:rPr>
                <w:rFonts w:ascii="Times New Roman" w:hAnsi="Times New Roman" w:cs="Times New Roman"/>
                <w:sz w:val="24"/>
                <w:szCs w:val="24"/>
              </w:rPr>
              <w:t>Plus</w:t>
            </w:r>
            <w:proofErr w:type="spellEnd"/>
            <w:r w:rsidRPr="00F503ED">
              <w:rPr>
                <w:rFonts w:ascii="Times New Roman" w:hAnsi="Times New Roman" w:cs="Times New Roman"/>
                <w:sz w:val="24"/>
                <w:szCs w:val="24"/>
              </w:rPr>
              <w:t xml:space="preserve"> та 177 </w:t>
            </w:r>
            <w:proofErr w:type="spellStart"/>
            <w:r w:rsidRPr="00F503ED">
              <w:rPr>
                <w:rFonts w:ascii="Times New Roman" w:hAnsi="Times New Roman" w:cs="Times New Roman"/>
                <w:sz w:val="24"/>
                <w:szCs w:val="24"/>
              </w:rPr>
              <w:t>хромбукі</w:t>
            </w:r>
            <w:r>
              <w:rPr>
                <w:rFonts w:ascii="Times New Roman" w:hAnsi="Times New Roman" w:cs="Times New Roman"/>
                <w:sz w:val="24"/>
                <w:szCs w:val="24"/>
              </w:rPr>
              <w:t>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Galaxy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Chromebook</w:t>
            </w:r>
            <w:proofErr w:type="spellEnd"/>
            <w:r>
              <w:rPr>
                <w:rFonts w:ascii="Times New Roman" w:hAnsi="Times New Roman" w:cs="Times New Roman"/>
                <w:sz w:val="24"/>
                <w:szCs w:val="24"/>
              </w:rPr>
              <w:t xml:space="preserve"> Go-</w:t>
            </w:r>
            <w:r w:rsidRPr="00F503ED">
              <w:rPr>
                <w:rFonts w:ascii="Times New Roman" w:hAnsi="Times New Roman" w:cs="Times New Roman"/>
                <w:sz w:val="24"/>
                <w:szCs w:val="24"/>
              </w:rPr>
              <w:t>14.</w:t>
            </w:r>
            <w:r>
              <w:rPr>
                <w:rFonts w:ascii="Times New Roman" w:hAnsi="Times New Roman" w:cs="Times New Roman"/>
                <w:sz w:val="24"/>
                <w:szCs w:val="24"/>
              </w:rPr>
              <w:t xml:space="preserve"> </w:t>
            </w:r>
            <w:r w:rsidRPr="00F503ED">
              <w:rPr>
                <w:rFonts w:ascii="Times New Roman" w:hAnsi="Times New Roman" w:cs="Times New Roman"/>
                <w:sz w:val="24"/>
                <w:szCs w:val="24"/>
              </w:rPr>
              <w:t xml:space="preserve">Комп’ютерне обладнання отримали заклади освіти області, що знаходяться у 20 кілометровій прикордонній зоні з російською федерацією та республікою </w:t>
            </w:r>
            <w:proofErr w:type="spellStart"/>
            <w:r w:rsidRPr="00F503ED">
              <w:rPr>
                <w:rFonts w:ascii="Times New Roman" w:hAnsi="Times New Roman" w:cs="Times New Roman"/>
                <w:sz w:val="24"/>
                <w:szCs w:val="24"/>
              </w:rPr>
              <w:t>білорусь</w:t>
            </w:r>
            <w:proofErr w:type="spellEnd"/>
            <w:r w:rsidRPr="00F503ED">
              <w:rPr>
                <w:rFonts w:ascii="Times New Roman" w:hAnsi="Times New Roman" w:cs="Times New Roman"/>
                <w:sz w:val="24"/>
                <w:szCs w:val="24"/>
              </w:rPr>
              <w:t xml:space="preserve">, в яких освітній процес організовано за дистанційною формою навчання, а саме: </w:t>
            </w:r>
            <w:proofErr w:type="spellStart"/>
            <w:r w:rsidRPr="00F503ED">
              <w:rPr>
                <w:rFonts w:ascii="Times New Roman" w:hAnsi="Times New Roman" w:cs="Times New Roman"/>
                <w:sz w:val="24"/>
                <w:szCs w:val="24"/>
              </w:rPr>
              <w:t>Корюківської</w:t>
            </w:r>
            <w:proofErr w:type="spellEnd"/>
            <w:r w:rsidRPr="00F503ED">
              <w:rPr>
                <w:rFonts w:ascii="Times New Roman" w:hAnsi="Times New Roman" w:cs="Times New Roman"/>
                <w:sz w:val="24"/>
                <w:szCs w:val="24"/>
              </w:rPr>
              <w:t xml:space="preserve">, </w:t>
            </w:r>
            <w:proofErr w:type="spellStart"/>
            <w:r w:rsidRPr="00F503ED">
              <w:rPr>
                <w:rFonts w:ascii="Times New Roman" w:hAnsi="Times New Roman" w:cs="Times New Roman"/>
                <w:sz w:val="24"/>
                <w:szCs w:val="24"/>
              </w:rPr>
              <w:t>Сновської</w:t>
            </w:r>
            <w:proofErr w:type="spellEnd"/>
            <w:r w:rsidRPr="00F503ED">
              <w:rPr>
                <w:rFonts w:ascii="Times New Roman" w:hAnsi="Times New Roman" w:cs="Times New Roman"/>
                <w:sz w:val="24"/>
                <w:szCs w:val="24"/>
              </w:rPr>
              <w:t xml:space="preserve">, Новгород-Сіверської, </w:t>
            </w:r>
            <w:proofErr w:type="spellStart"/>
            <w:r w:rsidRPr="00F503ED">
              <w:rPr>
                <w:rFonts w:ascii="Times New Roman" w:hAnsi="Times New Roman" w:cs="Times New Roman"/>
                <w:sz w:val="24"/>
                <w:szCs w:val="24"/>
              </w:rPr>
              <w:t>Семенівської</w:t>
            </w:r>
            <w:proofErr w:type="spellEnd"/>
            <w:r w:rsidRPr="00F503ED">
              <w:rPr>
                <w:rFonts w:ascii="Times New Roman" w:hAnsi="Times New Roman" w:cs="Times New Roman"/>
                <w:sz w:val="24"/>
                <w:szCs w:val="24"/>
              </w:rPr>
              <w:t xml:space="preserve"> та </w:t>
            </w:r>
            <w:proofErr w:type="spellStart"/>
            <w:r w:rsidRPr="00F503ED">
              <w:rPr>
                <w:rFonts w:ascii="Times New Roman" w:hAnsi="Times New Roman" w:cs="Times New Roman"/>
                <w:sz w:val="24"/>
                <w:szCs w:val="24"/>
              </w:rPr>
              <w:t>Городнянської</w:t>
            </w:r>
            <w:proofErr w:type="spellEnd"/>
            <w:r w:rsidRPr="00F503ED">
              <w:rPr>
                <w:rFonts w:ascii="Times New Roman" w:hAnsi="Times New Roman" w:cs="Times New Roman"/>
                <w:sz w:val="24"/>
                <w:szCs w:val="24"/>
              </w:rPr>
              <w:t xml:space="preserve"> громад.</w:t>
            </w:r>
          </w:p>
          <w:p w:rsidR="00311C3F" w:rsidRPr="00FE27B2" w:rsidRDefault="00311C3F" w:rsidP="00183A1E">
            <w:pPr>
              <w:spacing w:line="240" w:lineRule="auto"/>
              <w:ind w:firstLine="325"/>
              <w:jc w:val="both"/>
              <w:rPr>
                <w:rFonts w:ascii="Times New Roman" w:eastAsia="Times New Roman" w:hAnsi="Times New Roman" w:cs="Times New Roman"/>
                <w:b/>
                <w:i/>
                <w:sz w:val="24"/>
                <w:szCs w:val="24"/>
              </w:rPr>
            </w:pPr>
            <w:r>
              <w:rPr>
                <w:rFonts w:ascii="Times New Roman" w:hAnsi="Times New Roman" w:cs="Times New Roman"/>
                <w:sz w:val="24"/>
                <w:szCs w:val="24"/>
                <w:shd w:val="clear" w:color="auto" w:fill="FFFFFF"/>
              </w:rPr>
              <w:t>В</w:t>
            </w:r>
            <w:bookmarkStart w:id="0" w:name="_GoBack"/>
            <w:bookmarkEnd w:id="0"/>
            <w:r>
              <w:rPr>
                <w:rFonts w:ascii="Times New Roman" w:hAnsi="Times New Roman" w:cs="Times New Roman"/>
                <w:sz w:val="24"/>
                <w:szCs w:val="24"/>
                <w:shd w:val="clear" w:color="auto" w:fill="FFFFFF"/>
              </w:rPr>
              <w:t>ід громадської організації «</w:t>
            </w:r>
            <w:r w:rsidRPr="009205BD">
              <w:rPr>
                <w:rFonts w:ascii="Times New Roman" w:hAnsi="Times New Roman" w:cs="Times New Roman"/>
                <w:sz w:val="24"/>
                <w:szCs w:val="24"/>
                <w:shd w:val="clear" w:color="auto" w:fill="FFFFFF"/>
              </w:rPr>
              <w:t>Комітет сприяння розв</w:t>
            </w:r>
            <w:r>
              <w:rPr>
                <w:rFonts w:ascii="Times New Roman" w:hAnsi="Times New Roman" w:cs="Times New Roman"/>
                <w:sz w:val="24"/>
                <w:szCs w:val="24"/>
                <w:shd w:val="clear" w:color="auto" w:fill="FFFFFF"/>
              </w:rPr>
              <w:t>итку інформаційного суспільства»</w:t>
            </w:r>
            <w:r w:rsidRPr="009205BD">
              <w:rPr>
                <w:rFonts w:ascii="Times New Roman" w:hAnsi="Times New Roman" w:cs="Times New Roman"/>
                <w:sz w:val="24"/>
                <w:szCs w:val="24"/>
                <w:shd w:val="clear" w:color="auto" w:fill="FFFFFF"/>
              </w:rPr>
              <w:t xml:space="preserve"> </w:t>
            </w:r>
            <w:r w:rsidRPr="009205BD">
              <w:rPr>
                <w:rFonts w:ascii="Times New Roman" w:hAnsi="Times New Roman" w:cs="Times New Roman"/>
                <w:sz w:val="24"/>
                <w:szCs w:val="24"/>
                <w:shd w:val="clear" w:color="auto" w:fill="FFFFFF"/>
              </w:rPr>
              <w:lastRenderedPageBreak/>
              <w:t xml:space="preserve">отримано  телекомунікаційне обладнання, а саме </w:t>
            </w:r>
            <w:proofErr w:type="spellStart"/>
            <w:r w:rsidRPr="009205BD">
              <w:rPr>
                <w:rFonts w:ascii="Times New Roman" w:hAnsi="Times New Roman" w:cs="Times New Roman"/>
                <w:sz w:val="24"/>
                <w:szCs w:val="24"/>
                <w:shd w:val="clear" w:color="auto" w:fill="FFFFFF"/>
              </w:rPr>
              <w:t>WiFi</w:t>
            </w:r>
            <w:proofErr w:type="spellEnd"/>
            <w:r w:rsidRPr="009205BD">
              <w:rPr>
                <w:rFonts w:ascii="Times New Roman" w:hAnsi="Times New Roman" w:cs="Times New Roman"/>
                <w:sz w:val="24"/>
                <w:szCs w:val="24"/>
                <w:shd w:val="clear" w:color="auto" w:fill="FFFFFF"/>
              </w:rPr>
              <w:t xml:space="preserve"> </w:t>
            </w:r>
            <w:proofErr w:type="spellStart"/>
            <w:r w:rsidRPr="009205BD">
              <w:rPr>
                <w:rFonts w:ascii="Times New Roman" w:hAnsi="Times New Roman" w:cs="Times New Roman"/>
                <w:sz w:val="24"/>
                <w:szCs w:val="24"/>
                <w:shd w:val="clear" w:color="auto" w:fill="FFFFFF"/>
              </w:rPr>
              <w:t>роутери</w:t>
            </w:r>
            <w:proofErr w:type="spellEnd"/>
            <w:r>
              <w:rPr>
                <w:rFonts w:ascii="Times New Roman" w:hAnsi="Times New Roman" w:cs="Times New Roman"/>
                <w:sz w:val="24"/>
                <w:szCs w:val="24"/>
                <w:shd w:val="clear" w:color="auto" w:fill="FFFFFF"/>
              </w:rPr>
              <w:t xml:space="preserve"> </w:t>
            </w:r>
            <w:r w:rsidRPr="009205BD">
              <w:rPr>
                <w:rFonts w:ascii="Times New Roman" w:hAnsi="Times New Roman" w:cs="Times New Roman"/>
                <w:sz w:val="24"/>
                <w:szCs w:val="24"/>
                <w:shd w:val="clear" w:color="auto" w:fill="FFFFFF"/>
              </w:rPr>
              <w:t>в загальній кількості 194 одиниці, що  розподілено  між закладами освіти області.</w:t>
            </w:r>
          </w:p>
        </w:tc>
      </w:tr>
      <w:tr w:rsidR="00311C3F" w:rsidRPr="000C5A00" w:rsidTr="00404AD1">
        <w:trPr>
          <w:trHeight w:val="450"/>
        </w:trPr>
        <w:tc>
          <w:tcPr>
            <w:tcW w:w="14843"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11C3F" w:rsidRPr="008860AB" w:rsidRDefault="00311C3F" w:rsidP="007D5BDA">
            <w:pPr>
              <w:spacing w:line="240" w:lineRule="auto"/>
              <w:ind w:left="120"/>
              <w:jc w:val="center"/>
              <w:rPr>
                <w:rFonts w:ascii="Times New Roman" w:eastAsia="Times New Roman" w:hAnsi="Times New Roman" w:cs="Times New Roman"/>
                <w:sz w:val="24"/>
                <w:szCs w:val="24"/>
              </w:rPr>
            </w:pPr>
            <w:r w:rsidRPr="008860AB">
              <w:rPr>
                <w:rFonts w:ascii="Times New Roman" w:eastAsia="Times New Roman" w:hAnsi="Times New Roman" w:cs="Times New Roman"/>
                <w:sz w:val="24"/>
                <w:szCs w:val="24"/>
              </w:rPr>
              <w:lastRenderedPageBreak/>
              <w:t xml:space="preserve">Завдання: </w:t>
            </w:r>
            <w:r w:rsidRPr="00F32BB4">
              <w:rPr>
                <w:rFonts w:ascii="Times New Roman" w:eastAsia="Times New Roman" w:hAnsi="Times New Roman" w:cs="Times New Roman"/>
                <w:sz w:val="24"/>
                <w:szCs w:val="24"/>
              </w:rPr>
              <w:t>Здійс</w:t>
            </w:r>
            <w:r>
              <w:rPr>
                <w:rFonts w:ascii="Times New Roman" w:eastAsia="Times New Roman" w:hAnsi="Times New Roman" w:cs="Times New Roman"/>
                <w:sz w:val="24"/>
                <w:szCs w:val="24"/>
              </w:rPr>
              <w:t xml:space="preserve">нено </w:t>
            </w:r>
            <w:r w:rsidRPr="00F32BB4">
              <w:rPr>
                <w:rFonts w:ascii="Times New Roman" w:eastAsia="Times New Roman" w:hAnsi="Times New Roman" w:cs="Times New Roman"/>
                <w:sz w:val="24"/>
                <w:szCs w:val="24"/>
              </w:rPr>
              <w:t xml:space="preserve">системний моніторинг дотримання принципу освітньої </w:t>
            </w:r>
            <w:proofErr w:type="spellStart"/>
            <w:r w:rsidRPr="00F32BB4">
              <w:rPr>
                <w:rFonts w:ascii="Times New Roman" w:eastAsia="Times New Roman" w:hAnsi="Times New Roman" w:cs="Times New Roman"/>
                <w:sz w:val="24"/>
                <w:szCs w:val="24"/>
              </w:rPr>
              <w:t>безбар’єрності</w:t>
            </w:r>
            <w:proofErr w:type="spellEnd"/>
            <w:r w:rsidRPr="00F32BB4">
              <w:rPr>
                <w:rFonts w:ascii="Times New Roman" w:eastAsia="Times New Roman" w:hAnsi="Times New Roman" w:cs="Times New Roman"/>
                <w:sz w:val="24"/>
                <w:szCs w:val="24"/>
              </w:rPr>
              <w:t xml:space="preserve"> у сфері охорони здоров'я</w:t>
            </w:r>
          </w:p>
        </w:tc>
      </w:tr>
      <w:tr w:rsidR="00311C3F" w:rsidRPr="000C5A00" w:rsidTr="00404AD1">
        <w:trPr>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11C3F" w:rsidRPr="00FE27B2" w:rsidRDefault="00311C3F" w:rsidP="008860AB">
            <w:pPr>
              <w:spacing w:line="240" w:lineRule="auto"/>
              <w:rPr>
                <w:rFonts w:ascii="Times New Roman" w:eastAsia="Times New Roman" w:hAnsi="Times New Roman" w:cs="Times New Roman"/>
                <w:b/>
                <w:i/>
                <w:sz w:val="24"/>
                <w:szCs w:val="24"/>
              </w:rPr>
            </w:pPr>
            <w:r w:rsidRPr="00F32BB4">
              <w:rPr>
                <w:rFonts w:ascii="Times New Roman" w:eastAsia="Times New Roman" w:hAnsi="Times New Roman" w:cs="Times New Roman"/>
                <w:sz w:val="24"/>
                <w:szCs w:val="24"/>
              </w:rPr>
              <w:t xml:space="preserve">здійснити системний моніторинг щодо забезпечення рівних можливостей та вільного доступу до освіти в закладах фахової </w:t>
            </w:r>
            <w:proofErr w:type="spellStart"/>
            <w:r w:rsidRPr="00F32BB4">
              <w:rPr>
                <w:rFonts w:ascii="Times New Roman" w:eastAsia="Times New Roman" w:hAnsi="Times New Roman" w:cs="Times New Roman"/>
                <w:sz w:val="24"/>
                <w:szCs w:val="24"/>
              </w:rPr>
              <w:t>передвищої</w:t>
            </w:r>
            <w:proofErr w:type="spellEnd"/>
            <w:r w:rsidRPr="00F32BB4">
              <w:rPr>
                <w:rFonts w:ascii="Times New Roman" w:eastAsia="Times New Roman" w:hAnsi="Times New Roman" w:cs="Times New Roman"/>
                <w:sz w:val="24"/>
                <w:szCs w:val="24"/>
              </w:rPr>
              <w:t xml:space="preserve"> та вищої освіти, що здійснюють підготовку за спеціальностями галузі знань 22 «Охорона здоров’я»</w:t>
            </w:r>
          </w:p>
        </w:tc>
        <w:tc>
          <w:tcPr>
            <w:tcW w:w="1738" w:type="dxa"/>
            <w:gridSpan w:val="2"/>
            <w:vMerge w:val="restart"/>
            <w:tcBorders>
              <w:top w:val="nil"/>
              <w:left w:val="single" w:sz="7" w:space="0" w:color="333333"/>
              <w:right w:val="single" w:sz="7" w:space="0" w:color="333333"/>
            </w:tcBorders>
            <w:shd w:val="clear" w:color="auto" w:fill="auto"/>
          </w:tcPr>
          <w:p w:rsidR="00311C3F" w:rsidRDefault="00311C3F" w:rsidP="008860AB">
            <w:pPr>
              <w:spacing w:line="240" w:lineRule="auto"/>
              <w:ind w:right="126"/>
              <w:rPr>
                <w:rFonts w:ascii="Times New Roman" w:eastAsia="Times New Roman" w:hAnsi="Times New Roman" w:cs="Times New Roman"/>
                <w:sz w:val="24"/>
                <w:szCs w:val="24"/>
              </w:rPr>
            </w:pPr>
            <w:r w:rsidRPr="00F32BB4">
              <w:rPr>
                <w:rFonts w:ascii="Times New Roman" w:eastAsia="Times New Roman" w:hAnsi="Times New Roman" w:cs="Times New Roman"/>
                <w:sz w:val="24"/>
                <w:szCs w:val="24"/>
              </w:rPr>
              <w:t xml:space="preserve">Управління охорони здоров’я </w:t>
            </w:r>
            <w:r w:rsidRPr="008070C5">
              <w:rPr>
                <w:rFonts w:ascii="Times New Roman" w:eastAsia="Times New Roman" w:hAnsi="Times New Roman" w:cs="Times New Roman"/>
                <w:sz w:val="24"/>
                <w:szCs w:val="24"/>
              </w:rPr>
              <w:t>обласної державної адміністрації,</w:t>
            </w:r>
            <w:r w:rsidRPr="00F32BB4">
              <w:rPr>
                <w:rFonts w:ascii="Times New Roman" w:eastAsia="Times New Roman" w:hAnsi="Times New Roman" w:cs="Times New Roman"/>
                <w:sz w:val="24"/>
                <w:szCs w:val="24"/>
              </w:rPr>
              <w:t xml:space="preserve"> </w:t>
            </w:r>
          </w:p>
          <w:p w:rsidR="00311C3F" w:rsidRDefault="00311C3F" w:rsidP="008860AB">
            <w:pPr>
              <w:spacing w:line="240" w:lineRule="auto"/>
              <w:ind w:right="126"/>
              <w:rPr>
                <w:rFonts w:ascii="Times New Roman" w:eastAsia="Times New Roman" w:hAnsi="Times New Roman" w:cs="Times New Roman"/>
                <w:sz w:val="24"/>
                <w:szCs w:val="24"/>
              </w:rPr>
            </w:pPr>
            <w:r w:rsidRPr="00F32BB4">
              <w:rPr>
                <w:rFonts w:ascii="Times New Roman" w:eastAsia="Times New Roman" w:hAnsi="Times New Roman" w:cs="Times New Roman"/>
                <w:sz w:val="24"/>
                <w:szCs w:val="24"/>
              </w:rPr>
              <w:t xml:space="preserve">Управління освіти і науки </w:t>
            </w:r>
            <w:r w:rsidRPr="008070C5">
              <w:rPr>
                <w:rFonts w:ascii="Times New Roman" w:eastAsia="Times New Roman" w:hAnsi="Times New Roman" w:cs="Times New Roman"/>
                <w:sz w:val="24"/>
                <w:szCs w:val="24"/>
              </w:rPr>
              <w:t>обласної державної адміністрації</w:t>
            </w:r>
          </w:p>
          <w:p w:rsidR="00311C3F" w:rsidRPr="00FE27B2" w:rsidRDefault="00311C3F" w:rsidP="007D5BDA">
            <w:pPr>
              <w:spacing w:line="240" w:lineRule="auto"/>
              <w:ind w:left="120"/>
              <w:jc w:val="center"/>
              <w:rPr>
                <w:rFonts w:ascii="Times New Roman" w:eastAsia="Times New Roman" w:hAnsi="Times New Roman" w:cs="Times New Roman"/>
                <w:b/>
                <w:i/>
                <w:sz w:val="24"/>
                <w:szCs w:val="24"/>
              </w:rPr>
            </w:pPr>
          </w:p>
        </w:tc>
        <w:tc>
          <w:tcPr>
            <w:tcW w:w="1701" w:type="dxa"/>
            <w:tcBorders>
              <w:top w:val="nil"/>
              <w:left w:val="single" w:sz="7" w:space="0" w:color="333333"/>
              <w:bottom w:val="single" w:sz="7" w:space="0" w:color="333333"/>
              <w:right w:val="single" w:sz="7" w:space="0" w:color="333333"/>
            </w:tcBorders>
            <w:shd w:val="clear" w:color="auto" w:fill="auto"/>
          </w:tcPr>
          <w:p w:rsidR="00311C3F" w:rsidRPr="008860AB" w:rsidRDefault="00311C3F" w:rsidP="007D5BDA">
            <w:pPr>
              <w:spacing w:line="240" w:lineRule="auto"/>
              <w:ind w:left="120"/>
              <w:jc w:val="center"/>
              <w:rPr>
                <w:rFonts w:ascii="Times New Roman" w:eastAsia="Times New Roman" w:hAnsi="Times New Roman" w:cs="Times New Roman"/>
                <w:sz w:val="24"/>
                <w:szCs w:val="24"/>
              </w:rPr>
            </w:pPr>
            <w:r w:rsidRPr="008860AB">
              <w:rPr>
                <w:rFonts w:ascii="Times New Roman" w:eastAsia="Times New Roman" w:hAnsi="Times New Roman" w:cs="Times New Roman"/>
                <w:sz w:val="24"/>
                <w:szCs w:val="24"/>
              </w:rPr>
              <w:t>31.12.2023</w:t>
            </w:r>
          </w:p>
        </w:tc>
        <w:tc>
          <w:tcPr>
            <w:tcW w:w="1701" w:type="dxa"/>
            <w:gridSpan w:val="2"/>
            <w:tcBorders>
              <w:top w:val="nil"/>
              <w:left w:val="single" w:sz="7" w:space="0" w:color="333333"/>
              <w:bottom w:val="single" w:sz="7" w:space="0" w:color="333333"/>
              <w:right w:val="single" w:sz="7" w:space="0" w:color="333333"/>
            </w:tcBorders>
            <w:shd w:val="clear" w:color="auto" w:fill="auto"/>
          </w:tcPr>
          <w:p w:rsidR="00311C3F" w:rsidRPr="008860AB" w:rsidRDefault="00311C3F" w:rsidP="007D5BDA">
            <w:pPr>
              <w:spacing w:line="240" w:lineRule="auto"/>
              <w:ind w:left="120"/>
              <w:jc w:val="center"/>
              <w:rPr>
                <w:rFonts w:ascii="Times New Roman" w:eastAsia="Times New Roman" w:hAnsi="Times New Roman" w:cs="Times New Roman"/>
                <w:sz w:val="24"/>
                <w:szCs w:val="24"/>
              </w:rPr>
            </w:pPr>
            <w:r w:rsidRPr="008860AB">
              <w:rPr>
                <w:rFonts w:ascii="Times New Roman" w:eastAsia="Times New Roman" w:hAnsi="Times New Roman" w:cs="Times New Roman"/>
                <w:sz w:val="24"/>
                <w:szCs w:val="24"/>
              </w:rPr>
              <w:t>-</w:t>
            </w:r>
          </w:p>
        </w:tc>
        <w:tc>
          <w:tcPr>
            <w:tcW w:w="1985" w:type="dxa"/>
            <w:tcBorders>
              <w:top w:val="nil"/>
              <w:left w:val="single" w:sz="7" w:space="0" w:color="333333"/>
              <w:bottom w:val="single" w:sz="7" w:space="0" w:color="333333"/>
              <w:right w:val="single" w:sz="7" w:space="0" w:color="333333"/>
            </w:tcBorders>
            <w:shd w:val="clear" w:color="auto" w:fill="auto"/>
          </w:tcPr>
          <w:p w:rsidR="00311C3F" w:rsidRPr="00FE27B2" w:rsidRDefault="00311C3F" w:rsidP="007D5BDA">
            <w:pPr>
              <w:spacing w:line="240" w:lineRule="auto"/>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Виконується</w:t>
            </w:r>
          </w:p>
        </w:tc>
        <w:tc>
          <w:tcPr>
            <w:tcW w:w="5245" w:type="dxa"/>
            <w:tcBorders>
              <w:top w:val="nil"/>
              <w:left w:val="single" w:sz="7" w:space="0" w:color="333333"/>
              <w:bottom w:val="single" w:sz="7" w:space="0" w:color="333333"/>
              <w:right w:val="single" w:sz="7" w:space="0" w:color="333333"/>
            </w:tcBorders>
            <w:shd w:val="clear" w:color="auto" w:fill="auto"/>
          </w:tcPr>
          <w:p w:rsidR="00311C3F" w:rsidRPr="00FC5B02" w:rsidRDefault="00311C3F" w:rsidP="008860AB">
            <w:pPr>
              <w:spacing w:line="240" w:lineRule="auto"/>
              <w:ind w:firstLine="325"/>
              <w:jc w:val="both"/>
              <w:rPr>
                <w:rFonts w:ascii="Times New Roman" w:hAnsi="Times New Roman" w:cs="Times New Roman"/>
                <w:bCs/>
                <w:sz w:val="24"/>
                <w:szCs w:val="24"/>
              </w:rPr>
            </w:pPr>
            <w:r w:rsidRPr="00FC5B02">
              <w:rPr>
                <w:rFonts w:ascii="Times New Roman" w:hAnsi="Times New Roman" w:cs="Times New Roman"/>
                <w:bCs/>
                <w:sz w:val="24"/>
                <w:szCs w:val="24"/>
              </w:rPr>
              <w:t xml:space="preserve">За спеціальностями галузі знань 22 «Охорона здоров’я» в області надають освітні послуги 7 закладів вищої та фахової </w:t>
            </w:r>
            <w:proofErr w:type="spellStart"/>
            <w:r w:rsidRPr="00FC5B02">
              <w:rPr>
                <w:rFonts w:ascii="Times New Roman" w:hAnsi="Times New Roman" w:cs="Times New Roman"/>
                <w:bCs/>
                <w:sz w:val="24"/>
                <w:szCs w:val="24"/>
              </w:rPr>
              <w:t>передвищої</w:t>
            </w:r>
            <w:proofErr w:type="spellEnd"/>
            <w:r w:rsidRPr="00FC5B02">
              <w:rPr>
                <w:rFonts w:ascii="Times New Roman" w:hAnsi="Times New Roman" w:cs="Times New Roman"/>
                <w:bCs/>
                <w:sz w:val="24"/>
                <w:szCs w:val="24"/>
              </w:rPr>
              <w:t xml:space="preserve"> освіти.</w:t>
            </w:r>
          </w:p>
          <w:p w:rsidR="00311C3F" w:rsidRPr="00FE27B2" w:rsidRDefault="00311C3F" w:rsidP="008860AB">
            <w:pPr>
              <w:spacing w:line="240" w:lineRule="auto"/>
              <w:ind w:firstLine="325"/>
              <w:jc w:val="both"/>
              <w:rPr>
                <w:rFonts w:ascii="Times New Roman" w:eastAsia="Times New Roman" w:hAnsi="Times New Roman" w:cs="Times New Roman"/>
                <w:b/>
                <w:i/>
                <w:sz w:val="24"/>
                <w:szCs w:val="24"/>
              </w:rPr>
            </w:pPr>
            <w:r w:rsidRPr="00FC5B02">
              <w:rPr>
                <w:rFonts w:ascii="Times New Roman" w:hAnsi="Times New Roman" w:cs="Times New Roman"/>
                <w:bCs/>
                <w:sz w:val="24"/>
                <w:szCs w:val="24"/>
              </w:rPr>
              <w:t xml:space="preserve">За результатами моніторингу правил прийому щодо вступу у 2023 році до закладів вищої та фахової </w:t>
            </w:r>
            <w:proofErr w:type="spellStart"/>
            <w:r w:rsidRPr="00FC5B02">
              <w:rPr>
                <w:rFonts w:ascii="Times New Roman" w:hAnsi="Times New Roman" w:cs="Times New Roman"/>
                <w:bCs/>
                <w:sz w:val="24"/>
                <w:szCs w:val="24"/>
              </w:rPr>
              <w:t>передвищої</w:t>
            </w:r>
            <w:proofErr w:type="spellEnd"/>
            <w:r w:rsidRPr="00FC5B02">
              <w:rPr>
                <w:rFonts w:ascii="Times New Roman" w:hAnsi="Times New Roman" w:cs="Times New Roman"/>
                <w:bCs/>
                <w:sz w:val="24"/>
                <w:szCs w:val="24"/>
              </w:rPr>
              <w:t xml:space="preserve"> освіти області з метою забезпечення рівних можливостей та вільного доступу до освіти передбачено спеціальні умови участі в конкурсному відборі на навчання для соціально незахищених верств населення, а саме: особам з інвалідністю внаслідок війни, особам, визнаним постраждалими учасниками Революції Гідності, учасниками бойових дій та інших категорій.</w:t>
            </w:r>
          </w:p>
        </w:tc>
      </w:tr>
      <w:tr w:rsidR="00311C3F" w:rsidRPr="000C5A00" w:rsidTr="00404AD1">
        <w:trPr>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11C3F" w:rsidRPr="00FE27B2" w:rsidRDefault="00311C3F" w:rsidP="001B0E75">
            <w:pPr>
              <w:spacing w:line="240" w:lineRule="auto"/>
              <w:jc w:val="both"/>
              <w:rPr>
                <w:rFonts w:ascii="Times New Roman" w:eastAsia="Times New Roman" w:hAnsi="Times New Roman" w:cs="Times New Roman"/>
                <w:b/>
                <w:i/>
                <w:sz w:val="24"/>
                <w:szCs w:val="24"/>
              </w:rPr>
            </w:pPr>
            <w:r w:rsidRPr="00F32BB4">
              <w:rPr>
                <w:rFonts w:ascii="Times New Roman" w:eastAsia="Times New Roman" w:hAnsi="Times New Roman" w:cs="Times New Roman"/>
                <w:sz w:val="24"/>
                <w:szCs w:val="24"/>
              </w:rPr>
              <w:t xml:space="preserve">здійснити системний моніторинг щодо забезпечення безперешкодного доступу людей з інвалідністю та інших </w:t>
            </w:r>
            <w:proofErr w:type="spellStart"/>
            <w:r w:rsidRPr="00F32BB4">
              <w:rPr>
                <w:rFonts w:ascii="Times New Roman" w:eastAsia="Times New Roman" w:hAnsi="Times New Roman" w:cs="Times New Roman"/>
                <w:sz w:val="24"/>
                <w:szCs w:val="24"/>
              </w:rPr>
              <w:t>маломобільних</w:t>
            </w:r>
            <w:proofErr w:type="spellEnd"/>
            <w:r w:rsidRPr="00F32BB4">
              <w:rPr>
                <w:rFonts w:ascii="Times New Roman" w:eastAsia="Times New Roman" w:hAnsi="Times New Roman" w:cs="Times New Roman"/>
                <w:sz w:val="24"/>
                <w:szCs w:val="24"/>
              </w:rPr>
              <w:t xml:space="preserve"> груп населення до будівель та приміщень закладів освіти, що </w:t>
            </w:r>
            <w:r w:rsidRPr="00F32BB4">
              <w:rPr>
                <w:rFonts w:ascii="Times New Roman" w:eastAsia="Times New Roman" w:hAnsi="Times New Roman" w:cs="Times New Roman"/>
                <w:sz w:val="24"/>
                <w:szCs w:val="24"/>
              </w:rPr>
              <w:lastRenderedPageBreak/>
              <w:t xml:space="preserve">здійснюють підготовку за </w:t>
            </w:r>
            <w:r w:rsidRPr="0055697B">
              <w:rPr>
                <w:rFonts w:ascii="Times New Roman" w:eastAsia="Times New Roman" w:hAnsi="Times New Roman" w:cs="Times New Roman"/>
                <w:sz w:val="24"/>
                <w:szCs w:val="24"/>
              </w:rPr>
              <w:t>спеціальностями галузі знань 22</w:t>
            </w:r>
            <w:r w:rsidRPr="00F32BB4">
              <w:rPr>
                <w:rFonts w:ascii="Times New Roman" w:eastAsia="Times New Roman" w:hAnsi="Times New Roman" w:cs="Times New Roman"/>
                <w:sz w:val="24"/>
                <w:szCs w:val="24"/>
              </w:rPr>
              <w:t xml:space="preserve"> «Охорона здоров’я»</w:t>
            </w:r>
          </w:p>
        </w:tc>
        <w:tc>
          <w:tcPr>
            <w:tcW w:w="1738" w:type="dxa"/>
            <w:gridSpan w:val="2"/>
            <w:vMerge/>
            <w:tcBorders>
              <w:left w:val="single" w:sz="7" w:space="0" w:color="333333"/>
              <w:bottom w:val="single" w:sz="7" w:space="0" w:color="333333"/>
              <w:right w:val="single" w:sz="7" w:space="0" w:color="333333"/>
            </w:tcBorders>
            <w:shd w:val="clear" w:color="auto" w:fill="auto"/>
          </w:tcPr>
          <w:p w:rsidR="00311C3F" w:rsidRPr="00FE27B2" w:rsidRDefault="00311C3F" w:rsidP="007D5BDA">
            <w:pPr>
              <w:spacing w:line="240" w:lineRule="auto"/>
              <w:ind w:left="120"/>
              <w:jc w:val="center"/>
              <w:rPr>
                <w:rFonts w:ascii="Times New Roman" w:eastAsia="Times New Roman" w:hAnsi="Times New Roman" w:cs="Times New Roman"/>
                <w:b/>
                <w:i/>
                <w:sz w:val="24"/>
                <w:szCs w:val="24"/>
              </w:rPr>
            </w:pPr>
          </w:p>
        </w:tc>
        <w:tc>
          <w:tcPr>
            <w:tcW w:w="1701" w:type="dxa"/>
            <w:tcBorders>
              <w:top w:val="nil"/>
              <w:left w:val="single" w:sz="7" w:space="0" w:color="333333"/>
              <w:bottom w:val="single" w:sz="7" w:space="0" w:color="333333"/>
              <w:right w:val="single" w:sz="7" w:space="0" w:color="333333"/>
            </w:tcBorders>
            <w:shd w:val="clear" w:color="auto" w:fill="auto"/>
          </w:tcPr>
          <w:p w:rsidR="00311C3F" w:rsidRPr="001B0E75" w:rsidRDefault="00311C3F" w:rsidP="007D5BDA">
            <w:pPr>
              <w:spacing w:line="240" w:lineRule="auto"/>
              <w:ind w:left="120"/>
              <w:jc w:val="center"/>
              <w:rPr>
                <w:rFonts w:ascii="Times New Roman" w:eastAsia="Times New Roman" w:hAnsi="Times New Roman" w:cs="Times New Roman"/>
                <w:sz w:val="24"/>
                <w:szCs w:val="24"/>
              </w:rPr>
            </w:pPr>
            <w:r w:rsidRPr="001B0E75">
              <w:rPr>
                <w:rFonts w:ascii="Times New Roman" w:eastAsia="Times New Roman" w:hAnsi="Times New Roman" w:cs="Times New Roman"/>
                <w:sz w:val="24"/>
                <w:szCs w:val="24"/>
              </w:rPr>
              <w:t>31.12.2023</w:t>
            </w:r>
          </w:p>
        </w:tc>
        <w:tc>
          <w:tcPr>
            <w:tcW w:w="1701" w:type="dxa"/>
            <w:gridSpan w:val="2"/>
            <w:tcBorders>
              <w:top w:val="nil"/>
              <w:left w:val="single" w:sz="7" w:space="0" w:color="333333"/>
              <w:bottom w:val="single" w:sz="7" w:space="0" w:color="333333"/>
              <w:right w:val="single" w:sz="7" w:space="0" w:color="333333"/>
            </w:tcBorders>
            <w:shd w:val="clear" w:color="auto" w:fill="auto"/>
          </w:tcPr>
          <w:p w:rsidR="00311C3F" w:rsidRPr="001B0E75" w:rsidRDefault="00311C3F" w:rsidP="007D5BD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tcBorders>
              <w:top w:val="nil"/>
              <w:left w:val="single" w:sz="7" w:space="0" w:color="333333"/>
              <w:bottom w:val="single" w:sz="7" w:space="0" w:color="333333"/>
              <w:right w:val="single" w:sz="7" w:space="0" w:color="333333"/>
            </w:tcBorders>
            <w:shd w:val="clear" w:color="auto" w:fill="auto"/>
          </w:tcPr>
          <w:p w:rsidR="00311C3F" w:rsidRPr="00FE27B2" w:rsidRDefault="00311C3F" w:rsidP="007D5BDA">
            <w:pPr>
              <w:spacing w:line="240" w:lineRule="auto"/>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Виконується</w:t>
            </w:r>
          </w:p>
        </w:tc>
        <w:tc>
          <w:tcPr>
            <w:tcW w:w="5245" w:type="dxa"/>
            <w:tcBorders>
              <w:top w:val="nil"/>
              <w:left w:val="single" w:sz="7" w:space="0" w:color="333333"/>
              <w:bottom w:val="single" w:sz="7" w:space="0" w:color="333333"/>
              <w:right w:val="single" w:sz="7" w:space="0" w:color="333333"/>
            </w:tcBorders>
            <w:shd w:val="clear" w:color="auto" w:fill="auto"/>
          </w:tcPr>
          <w:p w:rsidR="00311C3F" w:rsidRPr="00FE27B2" w:rsidRDefault="00311C3F" w:rsidP="001B0E75">
            <w:pPr>
              <w:spacing w:line="240" w:lineRule="auto"/>
              <w:ind w:left="41" w:firstLine="284"/>
              <w:jc w:val="both"/>
              <w:rPr>
                <w:rFonts w:ascii="Times New Roman" w:eastAsia="Times New Roman" w:hAnsi="Times New Roman" w:cs="Times New Roman"/>
                <w:b/>
                <w:i/>
                <w:sz w:val="24"/>
                <w:szCs w:val="24"/>
              </w:rPr>
            </w:pPr>
            <w:r w:rsidRPr="004E159B">
              <w:rPr>
                <w:rFonts w:ascii="Times New Roman" w:hAnsi="Times New Roman" w:cs="Times New Roman"/>
                <w:bCs/>
                <w:sz w:val="24"/>
                <w:szCs w:val="24"/>
              </w:rPr>
              <w:t xml:space="preserve">За результатами моніторингу закладів вищої та фахової </w:t>
            </w:r>
            <w:proofErr w:type="spellStart"/>
            <w:r w:rsidRPr="004E159B">
              <w:rPr>
                <w:rFonts w:ascii="Times New Roman" w:hAnsi="Times New Roman" w:cs="Times New Roman"/>
                <w:bCs/>
                <w:sz w:val="24"/>
                <w:szCs w:val="24"/>
              </w:rPr>
              <w:t>передвищої</w:t>
            </w:r>
            <w:proofErr w:type="spellEnd"/>
            <w:r w:rsidRPr="004E159B">
              <w:rPr>
                <w:rFonts w:ascii="Times New Roman" w:hAnsi="Times New Roman" w:cs="Times New Roman"/>
                <w:bCs/>
                <w:sz w:val="24"/>
                <w:szCs w:val="24"/>
              </w:rPr>
              <w:t xml:space="preserve"> освіти області, що здійснюють підготовку за спеціальностями галузі знань 22 «Охорона здоров’я»,  будівлі закладів забезпечені безперешкодним доступом  людей з інвалідністю та інших </w:t>
            </w:r>
            <w:proofErr w:type="spellStart"/>
            <w:r w:rsidRPr="004E159B">
              <w:rPr>
                <w:rFonts w:ascii="Times New Roman" w:hAnsi="Times New Roman" w:cs="Times New Roman"/>
                <w:bCs/>
                <w:sz w:val="24"/>
                <w:szCs w:val="24"/>
              </w:rPr>
              <w:t>маломобільних</w:t>
            </w:r>
            <w:proofErr w:type="spellEnd"/>
            <w:r w:rsidRPr="004E159B">
              <w:rPr>
                <w:rFonts w:ascii="Times New Roman" w:hAnsi="Times New Roman" w:cs="Times New Roman"/>
                <w:bCs/>
                <w:sz w:val="24"/>
                <w:szCs w:val="24"/>
              </w:rPr>
              <w:t xml:space="preserve"> груп населення.</w:t>
            </w:r>
          </w:p>
        </w:tc>
      </w:tr>
      <w:tr w:rsidR="00311C3F" w:rsidRPr="000C5A00" w:rsidTr="00404AD1">
        <w:trPr>
          <w:trHeight w:val="450"/>
        </w:trPr>
        <w:tc>
          <w:tcPr>
            <w:tcW w:w="14843"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11C3F" w:rsidRPr="00FE27B2" w:rsidRDefault="00311C3F" w:rsidP="007D5BDA">
            <w:pPr>
              <w:spacing w:line="240" w:lineRule="auto"/>
              <w:ind w:left="120"/>
              <w:jc w:val="center"/>
              <w:rPr>
                <w:rFonts w:ascii="Times New Roman" w:eastAsia="Times New Roman" w:hAnsi="Times New Roman" w:cs="Times New Roman"/>
                <w:b/>
                <w:i/>
                <w:sz w:val="24"/>
                <w:szCs w:val="24"/>
              </w:rPr>
            </w:pPr>
            <w:r w:rsidRPr="008860AB">
              <w:rPr>
                <w:rFonts w:ascii="Times New Roman" w:eastAsia="Times New Roman" w:hAnsi="Times New Roman" w:cs="Times New Roman"/>
                <w:sz w:val="24"/>
                <w:szCs w:val="24"/>
              </w:rPr>
              <w:lastRenderedPageBreak/>
              <w:t>Завдання:</w:t>
            </w:r>
            <w:r>
              <w:rPr>
                <w:rFonts w:ascii="Times New Roman" w:eastAsia="Times New Roman" w:hAnsi="Times New Roman" w:cs="Times New Roman"/>
                <w:sz w:val="24"/>
                <w:szCs w:val="24"/>
              </w:rPr>
              <w:t xml:space="preserve"> </w:t>
            </w:r>
            <w:r w:rsidRPr="00FE2534">
              <w:rPr>
                <w:rFonts w:ascii="Times New Roman" w:eastAsia="Times New Roman" w:hAnsi="Times New Roman" w:cs="Times New Roman"/>
                <w:sz w:val="24"/>
                <w:szCs w:val="24"/>
              </w:rPr>
              <w:t>Забезпечено вільний доступ громадян без медичної освіти до необхідних медичних знань</w:t>
            </w:r>
          </w:p>
        </w:tc>
      </w:tr>
      <w:tr w:rsidR="00311C3F" w:rsidRPr="000C5A00" w:rsidTr="00404AD1">
        <w:trPr>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11C3F" w:rsidRPr="00FE27B2" w:rsidRDefault="00311C3F" w:rsidP="000158C0">
            <w:pPr>
              <w:spacing w:line="240" w:lineRule="auto"/>
              <w:rPr>
                <w:rFonts w:ascii="Times New Roman" w:eastAsia="Times New Roman" w:hAnsi="Times New Roman" w:cs="Times New Roman"/>
                <w:b/>
                <w:i/>
                <w:sz w:val="24"/>
                <w:szCs w:val="24"/>
              </w:rPr>
            </w:pPr>
            <w:r w:rsidRPr="00F32BB4">
              <w:rPr>
                <w:rFonts w:ascii="Times New Roman" w:eastAsia="Times New Roman" w:hAnsi="Times New Roman" w:cs="Times New Roman"/>
                <w:sz w:val="24"/>
                <w:szCs w:val="24"/>
              </w:rPr>
              <w:t>розробити</w:t>
            </w:r>
            <w:r>
              <w:rPr>
                <w:rFonts w:ascii="Times New Roman" w:eastAsia="Times New Roman" w:hAnsi="Times New Roman" w:cs="Times New Roman"/>
                <w:sz w:val="24"/>
                <w:szCs w:val="24"/>
              </w:rPr>
              <w:t xml:space="preserve"> </w:t>
            </w:r>
            <w:r w:rsidRPr="00F32BB4">
              <w:rPr>
                <w:rFonts w:ascii="Times New Roman" w:eastAsia="Times New Roman" w:hAnsi="Times New Roman" w:cs="Times New Roman"/>
                <w:sz w:val="24"/>
                <w:szCs w:val="24"/>
              </w:rPr>
              <w:t>інформаційно-просвітницькі та довідкові матеріали для громадян з основ медичних знань</w:t>
            </w:r>
          </w:p>
        </w:tc>
        <w:tc>
          <w:tcPr>
            <w:tcW w:w="1738" w:type="dxa"/>
            <w:gridSpan w:val="2"/>
            <w:vMerge w:val="restart"/>
            <w:tcBorders>
              <w:top w:val="nil"/>
              <w:left w:val="single" w:sz="7" w:space="0" w:color="333333"/>
              <w:right w:val="single" w:sz="7" w:space="0" w:color="333333"/>
            </w:tcBorders>
            <w:shd w:val="clear" w:color="auto" w:fill="auto"/>
          </w:tcPr>
          <w:p w:rsidR="00311C3F" w:rsidRPr="00A739B2" w:rsidRDefault="00311C3F" w:rsidP="001C52F3">
            <w:pPr>
              <w:spacing w:line="240" w:lineRule="auto"/>
              <w:ind w:right="126"/>
              <w:rPr>
                <w:rFonts w:ascii="Times New Roman" w:eastAsia="Times New Roman" w:hAnsi="Times New Roman" w:cs="Times New Roman"/>
                <w:sz w:val="24"/>
                <w:szCs w:val="24"/>
              </w:rPr>
            </w:pPr>
            <w:r w:rsidRPr="00A739B2">
              <w:rPr>
                <w:rFonts w:ascii="Times New Roman" w:eastAsia="Times New Roman" w:hAnsi="Times New Roman" w:cs="Times New Roman"/>
                <w:sz w:val="24"/>
                <w:szCs w:val="24"/>
              </w:rPr>
              <w:t xml:space="preserve">Управління охорони здоров’я обласної державної адміністрації, </w:t>
            </w:r>
          </w:p>
          <w:p w:rsidR="00311C3F" w:rsidRPr="001C52F3" w:rsidRDefault="00311C3F" w:rsidP="001C52F3">
            <w:pPr>
              <w:spacing w:line="240" w:lineRule="auto"/>
              <w:ind w:right="126"/>
              <w:rPr>
                <w:rFonts w:ascii="Times New Roman" w:eastAsia="Times New Roman" w:hAnsi="Times New Roman" w:cs="Times New Roman"/>
                <w:sz w:val="24"/>
                <w:szCs w:val="24"/>
              </w:rPr>
            </w:pPr>
            <w:r w:rsidRPr="00A739B2">
              <w:rPr>
                <w:rFonts w:ascii="Times New Roman" w:eastAsia="Times New Roman" w:hAnsi="Times New Roman" w:cs="Times New Roman"/>
                <w:sz w:val="24"/>
                <w:szCs w:val="24"/>
              </w:rPr>
              <w:t xml:space="preserve">Управління освіти і науки обласної державної адміністрації </w:t>
            </w:r>
          </w:p>
        </w:tc>
        <w:tc>
          <w:tcPr>
            <w:tcW w:w="1701" w:type="dxa"/>
            <w:tcBorders>
              <w:top w:val="nil"/>
              <w:left w:val="single" w:sz="7" w:space="0" w:color="333333"/>
              <w:bottom w:val="single" w:sz="7" w:space="0" w:color="333333"/>
              <w:right w:val="single" w:sz="7" w:space="0" w:color="333333"/>
            </w:tcBorders>
            <w:shd w:val="clear" w:color="auto" w:fill="auto"/>
          </w:tcPr>
          <w:p w:rsidR="00311C3F" w:rsidRPr="00992D1D" w:rsidRDefault="00311C3F" w:rsidP="007D5BDA">
            <w:pPr>
              <w:spacing w:line="240" w:lineRule="auto"/>
              <w:ind w:left="120"/>
              <w:jc w:val="center"/>
              <w:rPr>
                <w:rFonts w:ascii="Times New Roman" w:eastAsia="Times New Roman" w:hAnsi="Times New Roman" w:cs="Times New Roman"/>
                <w:sz w:val="24"/>
                <w:szCs w:val="24"/>
              </w:rPr>
            </w:pPr>
            <w:r w:rsidRPr="00992D1D">
              <w:rPr>
                <w:rFonts w:ascii="Times New Roman" w:eastAsia="Times New Roman" w:hAnsi="Times New Roman" w:cs="Times New Roman"/>
                <w:sz w:val="24"/>
                <w:szCs w:val="24"/>
              </w:rPr>
              <w:t>01.09.2023</w:t>
            </w:r>
          </w:p>
        </w:tc>
        <w:tc>
          <w:tcPr>
            <w:tcW w:w="1701" w:type="dxa"/>
            <w:gridSpan w:val="2"/>
            <w:tcBorders>
              <w:top w:val="nil"/>
              <w:left w:val="single" w:sz="7" w:space="0" w:color="333333"/>
              <w:bottom w:val="single" w:sz="7" w:space="0" w:color="333333"/>
              <w:right w:val="single" w:sz="7" w:space="0" w:color="333333"/>
            </w:tcBorders>
            <w:shd w:val="clear" w:color="auto" w:fill="auto"/>
          </w:tcPr>
          <w:p w:rsidR="00311C3F" w:rsidRPr="00992D1D" w:rsidRDefault="00311C3F" w:rsidP="007D5BDA">
            <w:pPr>
              <w:spacing w:line="240" w:lineRule="auto"/>
              <w:ind w:left="120"/>
              <w:jc w:val="center"/>
              <w:rPr>
                <w:rFonts w:ascii="Times New Roman" w:eastAsia="Times New Roman" w:hAnsi="Times New Roman" w:cs="Times New Roman"/>
                <w:sz w:val="24"/>
                <w:szCs w:val="24"/>
              </w:rPr>
            </w:pPr>
            <w:r w:rsidRPr="00992D1D">
              <w:rPr>
                <w:rFonts w:ascii="Times New Roman" w:eastAsia="Times New Roman" w:hAnsi="Times New Roman" w:cs="Times New Roman"/>
                <w:sz w:val="24"/>
                <w:szCs w:val="24"/>
              </w:rPr>
              <w:t>-</w:t>
            </w:r>
          </w:p>
        </w:tc>
        <w:tc>
          <w:tcPr>
            <w:tcW w:w="1985" w:type="dxa"/>
            <w:vMerge w:val="restart"/>
            <w:tcBorders>
              <w:top w:val="nil"/>
              <w:left w:val="single" w:sz="7" w:space="0" w:color="333333"/>
              <w:right w:val="single" w:sz="7" w:space="0" w:color="333333"/>
            </w:tcBorders>
            <w:shd w:val="clear" w:color="auto" w:fill="auto"/>
          </w:tcPr>
          <w:p w:rsidR="00311C3F" w:rsidRPr="00FE27B2" w:rsidRDefault="00311C3F" w:rsidP="007D5BDA">
            <w:pPr>
              <w:spacing w:line="240" w:lineRule="auto"/>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Виконується</w:t>
            </w:r>
          </w:p>
        </w:tc>
        <w:tc>
          <w:tcPr>
            <w:tcW w:w="5245" w:type="dxa"/>
            <w:tcBorders>
              <w:top w:val="nil"/>
              <w:left w:val="single" w:sz="7" w:space="0" w:color="333333"/>
              <w:bottom w:val="single" w:sz="7" w:space="0" w:color="333333"/>
              <w:right w:val="single" w:sz="7" w:space="0" w:color="333333"/>
            </w:tcBorders>
            <w:shd w:val="clear" w:color="auto" w:fill="auto"/>
          </w:tcPr>
          <w:p w:rsidR="00311C3F" w:rsidRPr="00FE27B2" w:rsidRDefault="00311C3F" w:rsidP="00F018B6">
            <w:pPr>
              <w:spacing w:line="240" w:lineRule="auto"/>
              <w:ind w:left="41" w:firstLine="284"/>
              <w:jc w:val="both"/>
              <w:rPr>
                <w:rFonts w:ascii="Times New Roman" w:eastAsia="Times New Roman" w:hAnsi="Times New Roman" w:cs="Times New Roman"/>
                <w:b/>
                <w:i/>
                <w:sz w:val="24"/>
                <w:szCs w:val="24"/>
              </w:rPr>
            </w:pPr>
            <w:r w:rsidRPr="000E7795">
              <w:rPr>
                <w:rFonts w:ascii="Times New Roman" w:hAnsi="Times New Roman" w:cs="Times New Roman"/>
                <w:bCs/>
                <w:sz w:val="24"/>
                <w:szCs w:val="24"/>
              </w:rPr>
              <w:t xml:space="preserve">З метою підвищення рівня інформованості суспільства про можливі захворювання в організмі людини, їх діагностику, заходи профілактики і способи лікування на сайтах закладів вищої та фахової </w:t>
            </w:r>
            <w:proofErr w:type="spellStart"/>
            <w:r w:rsidRPr="000E7795">
              <w:rPr>
                <w:rFonts w:ascii="Times New Roman" w:hAnsi="Times New Roman" w:cs="Times New Roman"/>
                <w:bCs/>
                <w:sz w:val="24"/>
                <w:szCs w:val="24"/>
              </w:rPr>
              <w:t>передвищої</w:t>
            </w:r>
            <w:proofErr w:type="spellEnd"/>
            <w:r w:rsidRPr="000E7795">
              <w:rPr>
                <w:rFonts w:ascii="Times New Roman" w:hAnsi="Times New Roman" w:cs="Times New Roman"/>
                <w:bCs/>
                <w:sz w:val="24"/>
                <w:szCs w:val="24"/>
              </w:rPr>
              <w:t xml:space="preserve"> освіти області висвітлюється довідкова інформація з основ медичних знань до пам’ятних дат  (Тиждень імунізації, Всесвітній День боротьби з </w:t>
            </w:r>
            <w:proofErr w:type="spellStart"/>
            <w:r w:rsidRPr="000E7795">
              <w:rPr>
                <w:rFonts w:ascii="Times New Roman" w:hAnsi="Times New Roman" w:cs="Times New Roman"/>
                <w:bCs/>
                <w:sz w:val="24"/>
                <w:szCs w:val="24"/>
              </w:rPr>
              <w:t>тютюнопалінням</w:t>
            </w:r>
            <w:proofErr w:type="spellEnd"/>
            <w:r w:rsidRPr="000E7795">
              <w:rPr>
                <w:rFonts w:ascii="Times New Roman" w:hAnsi="Times New Roman" w:cs="Times New Roman"/>
                <w:bCs/>
                <w:sz w:val="24"/>
                <w:szCs w:val="24"/>
              </w:rPr>
              <w:t>,. Всесвітній день щитовидної залози тощо).</w:t>
            </w:r>
          </w:p>
        </w:tc>
      </w:tr>
      <w:tr w:rsidR="00311C3F" w:rsidRPr="000C5A00" w:rsidTr="00404AD1">
        <w:trPr>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11C3F" w:rsidRPr="00FE27B2" w:rsidRDefault="00311C3F" w:rsidP="000158C0">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поширити за допомогою </w:t>
            </w:r>
            <w:r w:rsidRPr="00F32BB4">
              <w:rPr>
                <w:rFonts w:ascii="Times New Roman" w:eastAsia="Times New Roman" w:hAnsi="Times New Roman" w:cs="Times New Roman"/>
                <w:sz w:val="24"/>
                <w:szCs w:val="24"/>
              </w:rPr>
              <w:t xml:space="preserve">різних засобів (друкованих та </w:t>
            </w:r>
            <w:proofErr w:type="spellStart"/>
            <w:r w:rsidRPr="00F32BB4">
              <w:rPr>
                <w:rFonts w:ascii="Times New Roman" w:eastAsia="Times New Roman" w:hAnsi="Times New Roman" w:cs="Times New Roman"/>
                <w:sz w:val="24"/>
                <w:szCs w:val="24"/>
              </w:rPr>
              <w:t>інтернет</w:t>
            </w:r>
            <w:proofErr w:type="spellEnd"/>
            <w:r w:rsidRPr="00F32BB4">
              <w:rPr>
                <w:rFonts w:ascii="Times New Roman" w:eastAsia="Times New Roman" w:hAnsi="Times New Roman" w:cs="Times New Roman"/>
                <w:sz w:val="24"/>
                <w:szCs w:val="24"/>
              </w:rPr>
              <w:t xml:space="preserve"> видань, радіо, телебачення, </w:t>
            </w:r>
            <w:proofErr w:type="spellStart"/>
            <w:r w:rsidRPr="00F32BB4">
              <w:rPr>
                <w:rFonts w:ascii="Times New Roman" w:eastAsia="Times New Roman" w:hAnsi="Times New Roman" w:cs="Times New Roman"/>
                <w:sz w:val="24"/>
                <w:szCs w:val="24"/>
              </w:rPr>
              <w:t>YouTube</w:t>
            </w:r>
            <w:proofErr w:type="spellEnd"/>
            <w:r w:rsidRPr="00F32BB4">
              <w:rPr>
                <w:rFonts w:ascii="Times New Roman" w:eastAsia="Times New Roman" w:hAnsi="Times New Roman" w:cs="Times New Roman"/>
                <w:sz w:val="24"/>
                <w:szCs w:val="24"/>
              </w:rPr>
              <w:t xml:space="preserve"> тощо) інформаційно-просвітницькі та довідкові матеріали для громадян</w:t>
            </w:r>
            <w:r>
              <w:rPr>
                <w:rFonts w:ascii="Times New Roman" w:eastAsia="Times New Roman" w:hAnsi="Times New Roman" w:cs="Times New Roman"/>
                <w:sz w:val="24"/>
                <w:szCs w:val="24"/>
              </w:rPr>
              <w:t xml:space="preserve"> з основ медичних знань</w:t>
            </w:r>
          </w:p>
        </w:tc>
        <w:tc>
          <w:tcPr>
            <w:tcW w:w="1738" w:type="dxa"/>
            <w:gridSpan w:val="2"/>
            <w:vMerge/>
            <w:tcBorders>
              <w:left w:val="single" w:sz="7" w:space="0" w:color="333333"/>
              <w:bottom w:val="single" w:sz="7" w:space="0" w:color="333333"/>
              <w:right w:val="single" w:sz="7" w:space="0" w:color="333333"/>
            </w:tcBorders>
            <w:shd w:val="clear" w:color="auto" w:fill="auto"/>
          </w:tcPr>
          <w:p w:rsidR="00311C3F" w:rsidRPr="00FE27B2" w:rsidRDefault="00311C3F" w:rsidP="007D5BDA">
            <w:pPr>
              <w:spacing w:line="240" w:lineRule="auto"/>
              <w:ind w:left="120"/>
              <w:jc w:val="center"/>
              <w:rPr>
                <w:rFonts w:ascii="Times New Roman" w:eastAsia="Times New Roman" w:hAnsi="Times New Roman" w:cs="Times New Roman"/>
                <w:b/>
                <w:i/>
                <w:sz w:val="24"/>
                <w:szCs w:val="24"/>
              </w:rPr>
            </w:pPr>
          </w:p>
        </w:tc>
        <w:tc>
          <w:tcPr>
            <w:tcW w:w="1701" w:type="dxa"/>
            <w:tcBorders>
              <w:top w:val="nil"/>
              <w:left w:val="single" w:sz="7" w:space="0" w:color="333333"/>
              <w:bottom w:val="single" w:sz="7" w:space="0" w:color="333333"/>
              <w:right w:val="single" w:sz="7" w:space="0" w:color="333333"/>
            </w:tcBorders>
            <w:shd w:val="clear" w:color="auto" w:fill="auto"/>
          </w:tcPr>
          <w:p w:rsidR="00311C3F" w:rsidRPr="00992D1D" w:rsidRDefault="00311C3F" w:rsidP="007D5BDA">
            <w:pPr>
              <w:spacing w:line="240" w:lineRule="auto"/>
              <w:ind w:left="120"/>
              <w:jc w:val="center"/>
              <w:rPr>
                <w:rFonts w:ascii="Times New Roman" w:eastAsia="Times New Roman" w:hAnsi="Times New Roman" w:cs="Times New Roman"/>
                <w:sz w:val="24"/>
                <w:szCs w:val="24"/>
              </w:rPr>
            </w:pPr>
            <w:r w:rsidRPr="00992D1D">
              <w:rPr>
                <w:rFonts w:ascii="Times New Roman" w:eastAsia="Times New Roman" w:hAnsi="Times New Roman" w:cs="Times New Roman"/>
                <w:sz w:val="24"/>
                <w:szCs w:val="24"/>
              </w:rPr>
              <w:t>01.12.2023</w:t>
            </w:r>
          </w:p>
        </w:tc>
        <w:tc>
          <w:tcPr>
            <w:tcW w:w="1701" w:type="dxa"/>
            <w:gridSpan w:val="2"/>
            <w:tcBorders>
              <w:top w:val="nil"/>
              <w:left w:val="single" w:sz="7" w:space="0" w:color="333333"/>
              <w:bottom w:val="single" w:sz="7" w:space="0" w:color="333333"/>
              <w:right w:val="single" w:sz="7" w:space="0" w:color="333333"/>
            </w:tcBorders>
            <w:shd w:val="clear" w:color="auto" w:fill="auto"/>
          </w:tcPr>
          <w:p w:rsidR="00311C3F" w:rsidRPr="00992D1D" w:rsidRDefault="00311C3F" w:rsidP="007D5BDA">
            <w:pPr>
              <w:spacing w:line="240" w:lineRule="auto"/>
              <w:ind w:left="120"/>
              <w:jc w:val="center"/>
              <w:rPr>
                <w:rFonts w:ascii="Times New Roman" w:eastAsia="Times New Roman" w:hAnsi="Times New Roman" w:cs="Times New Roman"/>
                <w:sz w:val="24"/>
                <w:szCs w:val="24"/>
              </w:rPr>
            </w:pPr>
            <w:r w:rsidRPr="00992D1D">
              <w:rPr>
                <w:rFonts w:ascii="Times New Roman" w:eastAsia="Times New Roman" w:hAnsi="Times New Roman" w:cs="Times New Roman"/>
                <w:sz w:val="24"/>
                <w:szCs w:val="24"/>
              </w:rPr>
              <w:t>-</w:t>
            </w:r>
          </w:p>
        </w:tc>
        <w:tc>
          <w:tcPr>
            <w:tcW w:w="1985" w:type="dxa"/>
            <w:vMerge/>
            <w:tcBorders>
              <w:left w:val="single" w:sz="7" w:space="0" w:color="333333"/>
              <w:bottom w:val="single" w:sz="7" w:space="0" w:color="333333"/>
              <w:right w:val="single" w:sz="7" w:space="0" w:color="333333"/>
            </w:tcBorders>
            <w:shd w:val="clear" w:color="auto" w:fill="auto"/>
          </w:tcPr>
          <w:p w:rsidR="00311C3F" w:rsidRPr="00FE27B2" w:rsidRDefault="00311C3F" w:rsidP="007D5BDA">
            <w:pPr>
              <w:spacing w:line="240" w:lineRule="auto"/>
              <w:ind w:left="120"/>
              <w:jc w:val="center"/>
              <w:rPr>
                <w:rFonts w:ascii="Times New Roman" w:eastAsia="Times New Roman" w:hAnsi="Times New Roman" w:cs="Times New Roman"/>
                <w:b/>
                <w:i/>
                <w:sz w:val="24"/>
                <w:szCs w:val="24"/>
              </w:rPr>
            </w:pPr>
          </w:p>
        </w:tc>
        <w:tc>
          <w:tcPr>
            <w:tcW w:w="5245" w:type="dxa"/>
            <w:tcBorders>
              <w:top w:val="nil"/>
              <w:left w:val="single" w:sz="7" w:space="0" w:color="333333"/>
              <w:bottom w:val="single" w:sz="7" w:space="0" w:color="333333"/>
              <w:right w:val="single" w:sz="7" w:space="0" w:color="333333"/>
            </w:tcBorders>
            <w:shd w:val="clear" w:color="auto" w:fill="auto"/>
          </w:tcPr>
          <w:p w:rsidR="00311C3F" w:rsidRPr="00FE27B2" w:rsidRDefault="00311C3F" w:rsidP="00F018B6">
            <w:pPr>
              <w:spacing w:line="240" w:lineRule="auto"/>
              <w:ind w:firstLine="284"/>
              <w:jc w:val="both"/>
              <w:rPr>
                <w:rFonts w:ascii="Times New Roman" w:eastAsia="Times New Roman" w:hAnsi="Times New Roman" w:cs="Times New Roman"/>
                <w:b/>
                <w:i/>
                <w:sz w:val="24"/>
                <w:szCs w:val="24"/>
              </w:rPr>
            </w:pPr>
            <w:r w:rsidRPr="000E7795">
              <w:rPr>
                <w:rFonts w:ascii="Times New Roman" w:hAnsi="Times New Roman" w:cs="Times New Roman"/>
                <w:bCs/>
                <w:sz w:val="24"/>
                <w:szCs w:val="24"/>
              </w:rPr>
              <w:t xml:space="preserve">Студентська молодь закладів вищої та фахової </w:t>
            </w:r>
            <w:proofErr w:type="spellStart"/>
            <w:r w:rsidRPr="000E7795">
              <w:rPr>
                <w:rFonts w:ascii="Times New Roman" w:hAnsi="Times New Roman" w:cs="Times New Roman"/>
                <w:bCs/>
                <w:sz w:val="24"/>
                <w:szCs w:val="24"/>
              </w:rPr>
              <w:t>передвищої</w:t>
            </w:r>
            <w:proofErr w:type="spellEnd"/>
            <w:r w:rsidRPr="000E7795">
              <w:rPr>
                <w:rFonts w:ascii="Times New Roman" w:hAnsi="Times New Roman" w:cs="Times New Roman"/>
                <w:bCs/>
                <w:sz w:val="24"/>
                <w:szCs w:val="24"/>
              </w:rPr>
              <w:t xml:space="preserve"> освіти області долучалась до інформаційних акцій з нагоди пам’ятних дат, спрямованих на поширення медичних знань про небезпеку захворювань та профілактичні </w:t>
            </w:r>
            <w:proofErr w:type="spellStart"/>
            <w:r w:rsidRPr="000E7795">
              <w:rPr>
                <w:rFonts w:ascii="Times New Roman" w:hAnsi="Times New Roman" w:cs="Times New Roman"/>
                <w:bCs/>
                <w:sz w:val="24"/>
                <w:szCs w:val="24"/>
              </w:rPr>
              <w:t>здоров’я-збережувальні</w:t>
            </w:r>
            <w:proofErr w:type="spellEnd"/>
            <w:r w:rsidRPr="000E7795">
              <w:rPr>
                <w:rFonts w:ascii="Times New Roman" w:hAnsi="Times New Roman" w:cs="Times New Roman"/>
                <w:bCs/>
                <w:sz w:val="24"/>
                <w:szCs w:val="24"/>
              </w:rPr>
              <w:t xml:space="preserve"> заходи.</w:t>
            </w:r>
          </w:p>
        </w:tc>
      </w:tr>
      <w:tr w:rsidR="00311C3F" w:rsidRPr="000C5A00" w:rsidTr="00404AD1">
        <w:trPr>
          <w:trHeight w:val="450"/>
        </w:trPr>
        <w:tc>
          <w:tcPr>
            <w:tcW w:w="14843"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11C3F" w:rsidRPr="000E7795" w:rsidRDefault="00311C3F" w:rsidP="009542F1">
            <w:pPr>
              <w:spacing w:line="240" w:lineRule="auto"/>
              <w:ind w:firstLine="284"/>
              <w:jc w:val="center"/>
              <w:rPr>
                <w:rFonts w:ascii="Times New Roman" w:hAnsi="Times New Roman" w:cs="Times New Roman"/>
                <w:bCs/>
                <w:sz w:val="24"/>
                <w:szCs w:val="24"/>
              </w:rPr>
            </w:pPr>
            <w:r>
              <w:rPr>
                <w:rFonts w:ascii="Times New Roman" w:hAnsi="Times New Roman" w:cs="Times New Roman"/>
                <w:bCs/>
                <w:sz w:val="24"/>
                <w:szCs w:val="24"/>
              </w:rPr>
              <w:t xml:space="preserve">Завдання: </w:t>
            </w:r>
            <w:r w:rsidRPr="00273E7E">
              <w:rPr>
                <w:rFonts w:ascii="Times New Roman" w:hAnsi="Times New Roman" w:cs="Times New Roman"/>
                <w:sz w:val="24"/>
                <w:szCs w:val="24"/>
              </w:rPr>
              <w:t>Створено освітні центри ветеранського розвитку при закладах вищої освіти у регіонах України</w:t>
            </w:r>
          </w:p>
        </w:tc>
      </w:tr>
      <w:tr w:rsidR="00311C3F" w:rsidRPr="000C5A00" w:rsidTr="00404AD1">
        <w:trPr>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11C3F" w:rsidRPr="00586B21" w:rsidRDefault="00311C3F" w:rsidP="00586B21">
            <w:pPr>
              <w:spacing w:line="240" w:lineRule="auto"/>
              <w:rPr>
                <w:rFonts w:ascii="Times New Roman" w:hAnsi="Times New Roman" w:cs="Times New Roman"/>
                <w:sz w:val="24"/>
                <w:szCs w:val="24"/>
              </w:rPr>
            </w:pPr>
            <w:r w:rsidRPr="00F32BB4">
              <w:rPr>
                <w:rFonts w:ascii="Times New Roman" w:eastAsia="Times New Roman" w:hAnsi="Times New Roman" w:cs="Times New Roman"/>
                <w:sz w:val="24"/>
                <w:szCs w:val="24"/>
              </w:rPr>
              <w:lastRenderedPageBreak/>
              <w:t xml:space="preserve">розробити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зі створення освітнього центру</w:t>
            </w:r>
            <w:r w:rsidRPr="00F32BB4">
              <w:rPr>
                <w:rFonts w:ascii="Times New Roman" w:eastAsia="Times New Roman" w:hAnsi="Times New Roman" w:cs="Times New Roman"/>
                <w:sz w:val="24"/>
                <w:szCs w:val="24"/>
              </w:rPr>
              <w:t xml:space="preserve"> ветеранського розвитку у партнерстві між </w:t>
            </w:r>
            <w:proofErr w:type="spellStart"/>
            <w:r w:rsidRPr="00F32BB4">
              <w:rPr>
                <w:rFonts w:ascii="Times New Roman" w:eastAsia="Times New Roman" w:hAnsi="Times New Roman" w:cs="Times New Roman"/>
                <w:sz w:val="24"/>
                <w:szCs w:val="24"/>
              </w:rPr>
              <w:t>Мінветеранів</w:t>
            </w:r>
            <w:proofErr w:type="spellEnd"/>
            <w:r w:rsidRPr="00F32BB4">
              <w:rPr>
                <w:rFonts w:ascii="Times New Roman" w:eastAsia="Times New Roman" w:hAnsi="Times New Roman" w:cs="Times New Roman"/>
                <w:sz w:val="24"/>
                <w:szCs w:val="24"/>
              </w:rPr>
              <w:t xml:space="preserve"> та визначеними </w:t>
            </w:r>
            <w:r>
              <w:rPr>
                <w:rFonts w:ascii="Times New Roman" w:eastAsia="Times New Roman" w:hAnsi="Times New Roman" w:cs="Times New Roman"/>
                <w:sz w:val="24"/>
                <w:szCs w:val="24"/>
              </w:rPr>
              <w:t>закладами вищої освіти</w:t>
            </w:r>
          </w:p>
        </w:tc>
        <w:tc>
          <w:tcPr>
            <w:tcW w:w="1738" w:type="dxa"/>
            <w:gridSpan w:val="2"/>
            <w:vMerge w:val="restart"/>
            <w:tcBorders>
              <w:left w:val="single" w:sz="7" w:space="0" w:color="333333"/>
              <w:right w:val="single" w:sz="7" w:space="0" w:color="333333"/>
            </w:tcBorders>
            <w:shd w:val="clear" w:color="auto" w:fill="auto"/>
          </w:tcPr>
          <w:p w:rsidR="00311C3F" w:rsidRPr="00C77744" w:rsidRDefault="00311C3F" w:rsidP="00586B21">
            <w:pPr>
              <w:spacing w:line="240" w:lineRule="auto"/>
              <w:ind w:right="126"/>
              <w:rPr>
                <w:rFonts w:ascii="Times New Roman" w:eastAsia="Times New Roman" w:hAnsi="Times New Roman" w:cs="Times New Roman"/>
                <w:sz w:val="24"/>
                <w:szCs w:val="24"/>
              </w:rPr>
            </w:pPr>
            <w:r w:rsidRPr="00F32BB4">
              <w:rPr>
                <w:rFonts w:ascii="Times New Roman" w:eastAsia="Times New Roman" w:hAnsi="Times New Roman" w:cs="Times New Roman"/>
                <w:sz w:val="24"/>
                <w:szCs w:val="24"/>
              </w:rPr>
              <w:t xml:space="preserve">Управління освіти і науки </w:t>
            </w:r>
            <w:r w:rsidRPr="00C77744">
              <w:rPr>
                <w:rFonts w:ascii="Times New Roman" w:eastAsia="Times New Roman" w:hAnsi="Times New Roman" w:cs="Times New Roman"/>
                <w:sz w:val="24"/>
                <w:szCs w:val="24"/>
              </w:rPr>
              <w:t xml:space="preserve">обласної державної адміністрації, </w:t>
            </w:r>
          </w:p>
          <w:p w:rsidR="00311C3F" w:rsidRPr="00F32BB4" w:rsidRDefault="00311C3F" w:rsidP="00586B21">
            <w:pPr>
              <w:spacing w:line="240" w:lineRule="auto"/>
              <w:rPr>
                <w:rFonts w:ascii="Times New Roman" w:eastAsia="Times New Roman" w:hAnsi="Times New Roman" w:cs="Times New Roman"/>
                <w:sz w:val="24"/>
                <w:szCs w:val="24"/>
              </w:rPr>
            </w:pPr>
            <w:r w:rsidRPr="00C77744">
              <w:rPr>
                <w:rFonts w:ascii="Times New Roman" w:eastAsia="Times New Roman" w:hAnsi="Times New Roman" w:cs="Times New Roman"/>
                <w:sz w:val="24"/>
                <w:szCs w:val="24"/>
              </w:rPr>
              <w:t xml:space="preserve">Сектор у Чернігівській області Міністерства у справах ветеранів України </w:t>
            </w:r>
            <w:r>
              <w:rPr>
                <w:rFonts w:ascii="Times New Roman" w:eastAsia="Times New Roman" w:hAnsi="Times New Roman" w:cs="Times New Roman"/>
                <w:sz w:val="24"/>
                <w:szCs w:val="24"/>
              </w:rPr>
              <w:t xml:space="preserve"> (у порядку рекомендації),</w:t>
            </w:r>
          </w:p>
          <w:p w:rsidR="00311C3F" w:rsidRPr="000F3B86" w:rsidRDefault="00311C3F" w:rsidP="000F3B86">
            <w:pPr>
              <w:spacing w:line="240" w:lineRule="auto"/>
              <w:rPr>
                <w:rFonts w:ascii="Times New Roman" w:eastAsia="Times New Roman" w:hAnsi="Times New Roman" w:cs="Times New Roman"/>
                <w:sz w:val="24"/>
                <w:szCs w:val="24"/>
              </w:rPr>
            </w:pPr>
            <w:r w:rsidRPr="00F32BB4">
              <w:rPr>
                <w:rFonts w:ascii="Times New Roman" w:eastAsia="Times New Roman" w:hAnsi="Times New Roman" w:cs="Times New Roman"/>
                <w:sz w:val="24"/>
                <w:szCs w:val="24"/>
              </w:rPr>
              <w:t>Національний університет «Чернігівська політехніка</w:t>
            </w:r>
            <w:r w:rsidRPr="007B7C27">
              <w:rPr>
                <w:rFonts w:ascii="Times New Roman" w:eastAsia="Times New Roman" w:hAnsi="Times New Roman" w:cs="Times New Roman"/>
                <w:sz w:val="24"/>
                <w:szCs w:val="24"/>
              </w:rPr>
              <w:t>» (у порядку рекомендації)</w:t>
            </w:r>
          </w:p>
        </w:tc>
        <w:tc>
          <w:tcPr>
            <w:tcW w:w="1701" w:type="dxa"/>
            <w:tcBorders>
              <w:top w:val="nil"/>
              <w:left w:val="single" w:sz="7" w:space="0" w:color="333333"/>
              <w:bottom w:val="single" w:sz="7" w:space="0" w:color="333333"/>
              <w:right w:val="single" w:sz="7" w:space="0" w:color="333333"/>
            </w:tcBorders>
            <w:shd w:val="clear" w:color="auto" w:fill="auto"/>
          </w:tcPr>
          <w:p w:rsidR="00311C3F" w:rsidRPr="00992D1D" w:rsidRDefault="00311C3F" w:rsidP="007D5BD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30.06.2023</w:t>
            </w:r>
          </w:p>
        </w:tc>
        <w:tc>
          <w:tcPr>
            <w:tcW w:w="1701" w:type="dxa"/>
            <w:gridSpan w:val="2"/>
            <w:tcBorders>
              <w:top w:val="nil"/>
              <w:left w:val="single" w:sz="7" w:space="0" w:color="333333"/>
              <w:bottom w:val="single" w:sz="7" w:space="0" w:color="333333"/>
              <w:right w:val="single" w:sz="7" w:space="0" w:color="333333"/>
            </w:tcBorders>
            <w:shd w:val="clear" w:color="auto" w:fill="auto"/>
          </w:tcPr>
          <w:p w:rsidR="00311C3F" w:rsidRPr="00992D1D" w:rsidRDefault="00311C3F" w:rsidP="007D5BD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30.06.2023</w:t>
            </w:r>
          </w:p>
        </w:tc>
        <w:tc>
          <w:tcPr>
            <w:tcW w:w="1985" w:type="dxa"/>
            <w:tcBorders>
              <w:left w:val="single" w:sz="7" w:space="0" w:color="333333"/>
              <w:bottom w:val="single" w:sz="7" w:space="0" w:color="333333"/>
              <w:right w:val="single" w:sz="7" w:space="0" w:color="333333"/>
            </w:tcBorders>
            <w:shd w:val="clear" w:color="auto" w:fill="auto"/>
          </w:tcPr>
          <w:p w:rsidR="00311C3F" w:rsidRPr="00FE27B2" w:rsidRDefault="00311C3F" w:rsidP="007D5BDA">
            <w:pPr>
              <w:spacing w:line="240" w:lineRule="auto"/>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245" w:type="dxa"/>
            <w:tcBorders>
              <w:top w:val="nil"/>
              <w:left w:val="single" w:sz="7" w:space="0" w:color="333333"/>
              <w:bottom w:val="single" w:sz="7" w:space="0" w:color="333333"/>
              <w:right w:val="single" w:sz="7" w:space="0" w:color="333333"/>
            </w:tcBorders>
            <w:shd w:val="clear" w:color="auto" w:fill="auto"/>
          </w:tcPr>
          <w:p w:rsidR="00311C3F" w:rsidRPr="00977C7E" w:rsidRDefault="00311C3F" w:rsidP="000F3B86">
            <w:pPr>
              <w:spacing w:line="240" w:lineRule="auto"/>
              <w:ind w:firstLine="325"/>
              <w:jc w:val="both"/>
              <w:rPr>
                <w:rFonts w:ascii="Times New Roman" w:hAnsi="Times New Roman" w:cs="Times New Roman"/>
                <w:bCs/>
                <w:sz w:val="24"/>
                <w:szCs w:val="24"/>
              </w:rPr>
            </w:pPr>
            <w:r w:rsidRPr="00977C7E">
              <w:rPr>
                <w:rFonts w:ascii="Times New Roman" w:hAnsi="Times New Roman" w:cs="Times New Roman"/>
                <w:bCs/>
                <w:sz w:val="24"/>
                <w:szCs w:val="24"/>
              </w:rPr>
              <w:t xml:space="preserve">Управлінням освіти і науки облдержадміністрації спільно з Національним університетом «Чернігівська політехніка» розроблено та узгоджено </w:t>
            </w:r>
            <w:proofErr w:type="spellStart"/>
            <w:r w:rsidRPr="00977C7E">
              <w:rPr>
                <w:rFonts w:ascii="Times New Roman" w:hAnsi="Times New Roman" w:cs="Times New Roman"/>
                <w:bCs/>
                <w:sz w:val="24"/>
                <w:szCs w:val="24"/>
              </w:rPr>
              <w:t>проєкт</w:t>
            </w:r>
            <w:proofErr w:type="spellEnd"/>
            <w:r w:rsidRPr="00977C7E">
              <w:rPr>
                <w:rFonts w:ascii="Times New Roman" w:hAnsi="Times New Roman" w:cs="Times New Roman"/>
                <w:bCs/>
                <w:sz w:val="24"/>
                <w:szCs w:val="24"/>
              </w:rPr>
              <w:t xml:space="preserve"> «Освітні</w:t>
            </w:r>
            <w:r>
              <w:rPr>
                <w:rFonts w:ascii="Times New Roman" w:hAnsi="Times New Roman" w:cs="Times New Roman"/>
                <w:bCs/>
                <w:sz w:val="24"/>
                <w:szCs w:val="24"/>
              </w:rPr>
              <w:t>й центр ветеранського розвитку»</w:t>
            </w:r>
            <w:r w:rsidRPr="00977C7E">
              <w:rPr>
                <w:rFonts w:ascii="Times New Roman" w:hAnsi="Times New Roman" w:cs="Times New Roman"/>
                <w:bCs/>
                <w:sz w:val="24"/>
                <w:szCs w:val="24"/>
              </w:rPr>
              <w:t>.</w:t>
            </w:r>
          </w:p>
          <w:p w:rsidR="00311C3F" w:rsidRPr="000E7795" w:rsidRDefault="00311C3F" w:rsidP="00F018B6">
            <w:pPr>
              <w:spacing w:line="240" w:lineRule="auto"/>
              <w:ind w:firstLine="284"/>
              <w:jc w:val="both"/>
              <w:rPr>
                <w:rFonts w:ascii="Times New Roman" w:hAnsi="Times New Roman" w:cs="Times New Roman"/>
                <w:bCs/>
                <w:sz w:val="24"/>
                <w:szCs w:val="24"/>
              </w:rPr>
            </w:pPr>
          </w:p>
        </w:tc>
      </w:tr>
      <w:tr w:rsidR="00311C3F" w:rsidRPr="000C5A00" w:rsidTr="00404AD1">
        <w:trPr>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11C3F" w:rsidRDefault="00311C3F" w:rsidP="00586B21">
            <w:pPr>
              <w:spacing w:line="240" w:lineRule="auto"/>
              <w:rPr>
                <w:rFonts w:ascii="Times New Roman" w:eastAsia="Times New Roman" w:hAnsi="Times New Roman" w:cs="Times New Roman"/>
                <w:sz w:val="24"/>
                <w:szCs w:val="24"/>
              </w:rPr>
            </w:pPr>
            <w:r>
              <w:rPr>
                <w:rFonts w:ascii="Times New Roman" w:hAnsi="Times New Roman" w:cs="Times New Roman"/>
                <w:sz w:val="24"/>
                <w:szCs w:val="24"/>
              </w:rPr>
              <w:t>реалізувати</w:t>
            </w:r>
            <w:r w:rsidRPr="001D4CA3">
              <w:rPr>
                <w:rFonts w:ascii="Times New Roman" w:hAnsi="Times New Roman" w:cs="Times New Roman"/>
                <w:sz w:val="24"/>
                <w:szCs w:val="24"/>
              </w:rPr>
              <w:t xml:space="preserve"> </w:t>
            </w:r>
            <w:proofErr w:type="spellStart"/>
            <w:r w:rsidRPr="001D4CA3">
              <w:rPr>
                <w:rFonts w:ascii="Times New Roman" w:hAnsi="Times New Roman" w:cs="Times New Roman"/>
                <w:sz w:val="24"/>
                <w:szCs w:val="24"/>
              </w:rPr>
              <w:t>про</w:t>
            </w:r>
            <w:r>
              <w:rPr>
                <w:rFonts w:ascii="Times New Roman" w:hAnsi="Times New Roman" w:cs="Times New Roman"/>
                <w:sz w:val="24"/>
                <w:szCs w:val="24"/>
              </w:rPr>
              <w:t>єкт</w:t>
            </w:r>
            <w:proofErr w:type="spellEnd"/>
            <w:r>
              <w:rPr>
                <w:rFonts w:ascii="Times New Roman" w:hAnsi="Times New Roman" w:cs="Times New Roman"/>
                <w:sz w:val="24"/>
                <w:szCs w:val="24"/>
              </w:rPr>
              <w:t xml:space="preserve"> зі створення освітнього центру</w:t>
            </w:r>
            <w:r w:rsidRPr="001D4CA3">
              <w:rPr>
                <w:rFonts w:ascii="Times New Roman" w:hAnsi="Times New Roman" w:cs="Times New Roman"/>
                <w:sz w:val="24"/>
                <w:szCs w:val="24"/>
              </w:rPr>
              <w:t xml:space="preserve"> ветеранського розвитку у партнерстві між </w:t>
            </w:r>
            <w:proofErr w:type="spellStart"/>
            <w:r w:rsidRPr="001D4CA3">
              <w:rPr>
                <w:rFonts w:ascii="Times New Roman" w:hAnsi="Times New Roman" w:cs="Times New Roman"/>
                <w:sz w:val="24"/>
                <w:szCs w:val="24"/>
              </w:rPr>
              <w:t>Мінветеранів</w:t>
            </w:r>
            <w:proofErr w:type="spellEnd"/>
            <w:r w:rsidRPr="001D4CA3">
              <w:rPr>
                <w:rFonts w:ascii="Times New Roman" w:hAnsi="Times New Roman" w:cs="Times New Roman"/>
                <w:sz w:val="24"/>
                <w:szCs w:val="24"/>
              </w:rPr>
              <w:t xml:space="preserve"> та визначеними </w:t>
            </w:r>
            <w:r>
              <w:rPr>
                <w:rFonts w:ascii="Times New Roman" w:hAnsi="Times New Roman" w:cs="Times New Roman"/>
                <w:sz w:val="24"/>
                <w:szCs w:val="24"/>
              </w:rPr>
              <w:t>закладами вищої освіти</w:t>
            </w:r>
          </w:p>
        </w:tc>
        <w:tc>
          <w:tcPr>
            <w:tcW w:w="1738" w:type="dxa"/>
            <w:gridSpan w:val="2"/>
            <w:vMerge/>
            <w:tcBorders>
              <w:left w:val="single" w:sz="7" w:space="0" w:color="333333"/>
              <w:bottom w:val="single" w:sz="7" w:space="0" w:color="333333"/>
              <w:right w:val="single" w:sz="7" w:space="0" w:color="333333"/>
            </w:tcBorders>
            <w:shd w:val="clear" w:color="auto" w:fill="auto"/>
          </w:tcPr>
          <w:p w:rsidR="00311C3F" w:rsidRPr="00FE27B2" w:rsidRDefault="00311C3F" w:rsidP="007D5BDA">
            <w:pPr>
              <w:spacing w:line="240" w:lineRule="auto"/>
              <w:ind w:left="120"/>
              <w:jc w:val="center"/>
              <w:rPr>
                <w:rFonts w:ascii="Times New Roman" w:eastAsia="Times New Roman" w:hAnsi="Times New Roman" w:cs="Times New Roman"/>
                <w:b/>
                <w:i/>
                <w:sz w:val="24"/>
                <w:szCs w:val="24"/>
              </w:rPr>
            </w:pPr>
          </w:p>
        </w:tc>
        <w:tc>
          <w:tcPr>
            <w:tcW w:w="1701" w:type="dxa"/>
            <w:tcBorders>
              <w:top w:val="nil"/>
              <w:left w:val="single" w:sz="7" w:space="0" w:color="333333"/>
              <w:bottom w:val="single" w:sz="7" w:space="0" w:color="333333"/>
              <w:right w:val="single" w:sz="7" w:space="0" w:color="333333"/>
            </w:tcBorders>
            <w:shd w:val="clear" w:color="auto" w:fill="auto"/>
          </w:tcPr>
          <w:p w:rsidR="00311C3F" w:rsidRPr="00992D1D" w:rsidRDefault="00311C3F" w:rsidP="007D5BD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2"/>
            <w:tcBorders>
              <w:top w:val="nil"/>
              <w:left w:val="single" w:sz="7" w:space="0" w:color="333333"/>
              <w:bottom w:val="single" w:sz="7" w:space="0" w:color="333333"/>
              <w:right w:val="single" w:sz="7" w:space="0" w:color="333333"/>
            </w:tcBorders>
            <w:shd w:val="clear" w:color="auto" w:fill="auto"/>
          </w:tcPr>
          <w:p w:rsidR="00311C3F" w:rsidRPr="00992D1D" w:rsidRDefault="00311C3F" w:rsidP="007D5BD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tcBorders>
              <w:left w:val="single" w:sz="7" w:space="0" w:color="333333"/>
              <w:bottom w:val="single" w:sz="7" w:space="0" w:color="333333"/>
              <w:right w:val="single" w:sz="7" w:space="0" w:color="333333"/>
            </w:tcBorders>
            <w:shd w:val="clear" w:color="auto" w:fill="auto"/>
          </w:tcPr>
          <w:p w:rsidR="00311C3F" w:rsidRPr="00FE27B2" w:rsidRDefault="00311C3F" w:rsidP="007D5BDA">
            <w:pPr>
              <w:spacing w:line="240" w:lineRule="auto"/>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Виконується</w:t>
            </w:r>
          </w:p>
        </w:tc>
        <w:tc>
          <w:tcPr>
            <w:tcW w:w="5245" w:type="dxa"/>
            <w:tcBorders>
              <w:top w:val="nil"/>
              <w:left w:val="single" w:sz="7" w:space="0" w:color="333333"/>
              <w:bottom w:val="single" w:sz="7" w:space="0" w:color="333333"/>
              <w:right w:val="single" w:sz="7" w:space="0" w:color="333333"/>
            </w:tcBorders>
            <w:shd w:val="clear" w:color="auto" w:fill="auto"/>
          </w:tcPr>
          <w:p w:rsidR="00311C3F" w:rsidRPr="000E7795" w:rsidRDefault="00311C3F" w:rsidP="00F018B6">
            <w:pPr>
              <w:spacing w:line="240" w:lineRule="auto"/>
              <w:ind w:firstLine="284"/>
              <w:jc w:val="both"/>
              <w:rPr>
                <w:rFonts w:ascii="Times New Roman" w:hAnsi="Times New Roman" w:cs="Times New Roman"/>
                <w:bCs/>
                <w:sz w:val="24"/>
                <w:szCs w:val="24"/>
              </w:rPr>
            </w:pPr>
            <w:r w:rsidRPr="00620E36">
              <w:rPr>
                <w:rFonts w:ascii="Times New Roman" w:hAnsi="Times New Roman" w:cs="Times New Roman"/>
                <w:bCs/>
                <w:sz w:val="24"/>
                <w:szCs w:val="24"/>
              </w:rPr>
              <w:t>Науковцями Національного університету «Чернігівська політехніка» розроблена та презентована 10 травня 2023 року на засіданні Робочої групи з громадської безпеки та відновлення м. Чернігова міні-ініціативи «IT – лабораторія Освітнього центру ветеранського розвитку», яку планується подати на конкурс грантів від ПРООН.</w:t>
            </w:r>
          </w:p>
        </w:tc>
      </w:tr>
      <w:tr w:rsidR="00311C3F" w:rsidRPr="000C5A00" w:rsidTr="0074331D">
        <w:trPr>
          <w:trHeight w:val="291"/>
        </w:trPr>
        <w:tc>
          <w:tcPr>
            <w:tcW w:w="14843"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11C3F" w:rsidRPr="00620E36" w:rsidRDefault="00311C3F" w:rsidP="00047C0F">
            <w:pPr>
              <w:spacing w:line="240" w:lineRule="auto"/>
              <w:ind w:firstLine="284"/>
              <w:jc w:val="center"/>
              <w:rPr>
                <w:rFonts w:ascii="Times New Roman" w:hAnsi="Times New Roman" w:cs="Times New Roman"/>
                <w:bCs/>
                <w:sz w:val="24"/>
                <w:szCs w:val="24"/>
              </w:rPr>
            </w:pPr>
            <w:r>
              <w:rPr>
                <w:rFonts w:ascii="Times New Roman" w:eastAsia="Times New Roman" w:hAnsi="Times New Roman" w:cs="Times New Roman"/>
                <w:i/>
                <w:sz w:val="24"/>
                <w:szCs w:val="24"/>
              </w:rPr>
              <w:t>Стратегічна ціль</w:t>
            </w:r>
            <w:r w:rsidRPr="00F32BB4">
              <w:rPr>
                <w:rFonts w:ascii="Times New Roman" w:eastAsia="Times New Roman" w:hAnsi="Times New Roman" w:cs="Times New Roman"/>
                <w:i/>
                <w:sz w:val="24"/>
                <w:szCs w:val="24"/>
              </w:rPr>
              <w:t>: потенціал кож</w:t>
            </w:r>
            <w:r>
              <w:rPr>
                <w:rFonts w:ascii="Times New Roman" w:eastAsia="Times New Roman" w:hAnsi="Times New Roman" w:cs="Times New Roman"/>
                <w:i/>
                <w:sz w:val="24"/>
                <w:szCs w:val="24"/>
              </w:rPr>
              <w:t>ної особи розкривається завдяки</w:t>
            </w:r>
            <w:r w:rsidRPr="00F32BB4">
              <w:rPr>
                <w:rFonts w:ascii="Times New Roman" w:eastAsia="Times New Roman" w:hAnsi="Times New Roman" w:cs="Times New Roman"/>
                <w:i/>
                <w:sz w:val="24"/>
                <w:szCs w:val="24"/>
              </w:rPr>
              <w:t xml:space="preserve"> інклюзивній освіті</w:t>
            </w:r>
          </w:p>
        </w:tc>
      </w:tr>
      <w:tr w:rsidR="00311C3F" w:rsidRPr="000C5A00" w:rsidTr="00404AD1">
        <w:trPr>
          <w:trHeight w:val="450"/>
        </w:trPr>
        <w:tc>
          <w:tcPr>
            <w:tcW w:w="14843"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11C3F" w:rsidRPr="00620E36" w:rsidRDefault="00311C3F" w:rsidP="0074331D">
            <w:pPr>
              <w:spacing w:line="240" w:lineRule="auto"/>
              <w:ind w:firstLine="284"/>
              <w:jc w:val="center"/>
              <w:rPr>
                <w:rFonts w:ascii="Times New Roman" w:hAnsi="Times New Roman" w:cs="Times New Roman"/>
                <w:bCs/>
                <w:sz w:val="24"/>
                <w:szCs w:val="24"/>
              </w:rPr>
            </w:pPr>
            <w:r>
              <w:rPr>
                <w:rFonts w:ascii="Times New Roman" w:hAnsi="Times New Roman" w:cs="Times New Roman"/>
                <w:bCs/>
                <w:sz w:val="24"/>
                <w:szCs w:val="24"/>
              </w:rPr>
              <w:t xml:space="preserve">Завдання: </w:t>
            </w:r>
            <w:proofErr w:type="spellStart"/>
            <w:r>
              <w:rPr>
                <w:rFonts w:ascii="Times New Roman" w:eastAsia="Times New Roman" w:hAnsi="Times New Roman" w:cs="Times New Roman"/>
                <w:sz w:val="24"/>
                <w:szCs w:val="24"/>
              </w:rPr>
              <w:t>Р</w:t>
            </w:r>
            <w:r w:rsidRPr="00F32BB4">
              <w:rPr>
                <w:rFonts w:ascii="Times New Roman" w:eastAsia="Times New Roman" w:hAnsi="Times New Roman" w:cs="Times New Roman"/>
                <w:sz w:val="24"/>
                <w:szCs w:val="24"/>
              </w:rPr>
              <w:t>озви</w:t>
            </w:r>
            <w:r>
              <w:rPr>
                <w:rFonts w:ascii="Times New Roman" w:eastAsia="Times New Roman" w:hAnsi="Times New Roman" w:cs="Times New Roman"/>
                <w:sz w:val="24"/>
                <w:szCs w:val="24"/>
              </w:rPr>
              <w:t>нено</w:t>
            </w:r>
            <w:proofErr w:type="spellEnd"/>
            <w:r>
              <w:rPr>
                <w:rFonts w:ascii="Times New Roman" w:eastAsia="Times New Roman" w:hAnsi="Times New Roman" w:cs="Times New Roman"/>
                <w:sz w:val="24"/>
                <w:szCs w:val="24"/>
              </w:rPr>
              <w:t xml:space="preserve"> </w:t>
            </w:r>
            <w:r w:rsidRPr="00F32BB4">
              <w:rPr>
                <w:rFonts w:ascii="Times New Roman" w:eastAsia="Times New Roman" w:hAnsi="Times New Roman" w:cs="Times New Roman"/>
                <w:sz w:val="24"/>
                <w:szCs w:val="24"/>
              </w:rPr>
              <w:t>мереж</w:t>
            </w:r>
            <w:r>
              <w:rPr>
                <w:rFonts w:ascii="Times New Roman" w:eastAsia="Times New Roman" w:hAnsi="Times New Roman" w:cs="Times New Roman"/>
                <w:sz w:val="24"/>
                <w:szCs w:val="24"/>
              </w:rPr>
              <w:t>у</w:t>
            </w:r>
            <w:r w:rsidRPr="00F32BB4">
              <w:rPr>
                <w:rFonts w:ascii="Times New Roman" w:eastAsia="Times New Roman" w:hAnsi="Times New Roman" w:cs="Times New Roman"/>
                <w:sz w:val="24"/>
                <w:szCs w:val="24"/>
              </w:rPr>
              <w:t xml:space="preserve"> та підтримк</w:t>
            </w:r>
            <w:r>
              <w:rPr>
                <w:rFonts w:ascii="Times New Roman" w:eastAsia="Times New Roman" w:hAnsi="Times New Roman" w:cs="Times New Roman"/>
                <w:sz w:val="24"/>
                <w:szCs w:val="24"/>
              </w:rPr>
              <w:t>у</w:t>
            </w:r>
            <w:r w:rsidRPr="00F32BB4">
              <w:rPr>
                <w:rFonts w:ascii="Times New Roman" w:eastAsia="Times New Roman" w:hAnsi="Times New Roman" w:cs="Times New Roman"/>
                <w:sz w:val="24"/>
                <w:szCs w:val="24"/>
              </w:rPr>
              <w:t xml:space="preserve"> </w:t>
            </w:r>
            <w:proofErr w:type="spellStart"/>
            <w:r w:rsidRPr="00F32BB4">
              <w:rPr>
                <w:rFonts w:ascii="Times New Roman" w:eastAsia="Times New Roman" w:hAnsi="Times New Roman" w:cs="Times New Roman"/>
                <w:sz w:val="24"/>
                <w:szCs w:val="24"/>
              </w:rPr>
              <w:t>інклюзивно-</w:t>
            </w:r>
            <w:proofErr w:type="spellEnd"/>
            <w:r w:rsidRPr="00F32BB4">
              <w:rPr>
                <w:rFonts w:ascii="Times New Roman" w:eastAsia="Times New Roman" w:hAnsi="Times New Roman" w:cs="Times New Roman"/>
                <w:sz w:val="24"/>
                <w:szCs w:val="24"/>
              </w:rPr>
              <w:t xml:space="preserve"> ресурсних центрів</w:t>
            </w:r>
          </w:p>
        </w:tc>
      </w:tr>
      <w:tr w:rsidR="00311C3F" w:rsidRPr="000C5A00" w:rsidTr="00404AD1">
        <w:trPr>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11C3F" w:rsidRDefault="00311C3F" w:rsidP="00586B21">
            <w:pPr>
              <w:spacing w:line="240" w:lineRule="auto"/>
              <w:rPr>
                <w:rFonts w:ascii="Times New Roman" w:hAnsi="Times New Roman" w:cs="Times New Roman"/>
                <w:sz w:val="24"/>
                <w:szCs w:val="24"/>
              </w:rPr>
            </w:pPr>
            <w:r w:rsidRPr="00F32BB4">
              <w:rPr>
                <w:rFonts w:ascii="Times New Roman" w:eastAsia="Times New Roman" w:hAnsi="Times New Roman" w:cs="Times New Roman"/>
                <w:sz w:val="24"/>
                <w:szCs w:val="24"/>
              </w:rPr>
              <w:t>продовжити навчання фахівців інклюзивно-ресурсних центрів</w:t>
            </w:r>
            <w:r>
              <w:rPr>
                <w:rFonts w:ascii="Times New Roman" w:eastAsia="Times New Roman" w:hAnsi="Times New Roman" w:cs="Times New Roman"/>
                <w:sz w:val="24"/>
                <w:szCs w:val="24"/>
              </w:rPr>
              <w:t>,</w:t>
            </w:r>
            <w:r w:rsidRPr="00F32BB4">
              <w:rPr>
                <w:rFonts w:ascii="Times New Roman" w:eastAsia="Times New Roman" w:hAnsi="Times New Roman" w:cs="Times New Roman"/>
                <w:sz w:val="24"/>
                <w:szCs w:val="24"/>
              </w:rPr>
              <w:t xml:space="preserve"> які надають послуги дітям з особливими освітніми потребами </w:t>
            </w:r>
            <w:r w:rsidRPr="00F32BB4">
              <w:rPr>
                <w:rFonts w:ascii="Times New Roman" w:eastAsia="Times New Roman" w:hAnsi="Times New Roman" w:cs="Times New Roman"/>
                <w:sz w:val="24"/>
                <w:szCs w:val="24"/>
              </w:rPr>
              <w:lastRenderedPageBreak/>
              <w:t>та їх родинам</w:t>
            </w:r>
            <w:r>
              <w:rPr>
                <w:rFonts w:ascii="Times New Roman" w:eastAsia="Times New Roman" w:hAnsi="Times New Roman" w:cs="Times New Roman"/>
                <w:sz w:val="24"/>
                <w:szCs w:val="24"/>
              </w:rPr>
              <w:t>,</w:t>
            </w:r>
            <w:r w:rsidRPr="00F32BB4">
              <w:rPr>
                <w:rFonts w:ascii="Times New Roman" w:eastAsia="Times New Roman" w:hAnsi="Times New Roman" w:cs="Times New Roman"/>
                <w:sz w:val="24"/>
                <w:szCs w:val="24"/>
              </w:rPr>
              <w:t xml:space="preserve"> щодо сучасних практик впровадження інклюзивної освіти</w:t>
            </w:r>
          </w:p>
        </w:tc>
        <w:tc>
          <w:tcPr>
            <w:tcW w:w="1738" w:type="dxa"/>
            <w:gridSpan w:val="2"/>
            <w:vMerge w:val="restart"/>
            <w:tcBorders>
              <w:left w:val="single" w:sz="7" w:space="0" w:color="333333"/>
              <w:right w:val="single" w:sz="7" w:space="0" w:color="333333"/>
            </w:tcBorders>
            <w:shd w:val="clear" w:color="auto" w:fill="auto"/>
          </w:tcPr>
          <w:p w:rsidR="00311C3F" w:rsidRPr="00B10B9C" w:rsidRDefault="00311C3F" w:rsidP="001673DA">
            <w:pPr>
              <w:spacing w:line="240" w:lineRule="auto"/>
              <w:ind w:right="126"/>
              <w:rPr>
                <w:rFonts w:ascii="Times New Roman" w:eastAsia="Times New Roman" w:hAnsi="Times New Roman" w:cs="Times New Roman"/>
                <w:sz w:val="24"/>
                <w:szCs w:val="24"/>
              </w:rPr>
            </w:pPr>
            <w:r w:rsidRPr="00F32BB4">
              <w:rPr>
                <w:rFonts w:ascii="Times New Roman" w:eastAsia="Times New Roman" w:hAnsi="Times New Roman" w:cs="Times New Roman"/>
                <w:sz w:val="24"/>
                <w:szCs w:val="24"/>
              </w:rPr>
              <w:lastRenderedPageBreak/>
              <w:t xml:space="preserve">Управління освіти і науки </w:t>
            </w:r>
            <w:r w:rsidRPr="00B10B9C">
              <w:rPr>
                <w:rFonts w:ascii="Times New Roman" w:eastAsia="Times New Roman" w:hAnsi="Times New Roman" w:cs="Times New Roman"/>
                <w:sz w:val="24"/>
                <w:szCs w:val="24"/>
              </w:rPr>
              <w:t xml:space="preserve">обласної державної адміністрації, </w:t>
            </w:r>
          </w:p>
          <w:p w:rsidR="00311C3F" w:rsidRPr="00F32BB4" w:rsidRDefault="00311C3F" w:rsidP="001673DA">
            <w:pPr>
              <w:spacing w:line="240" w:lineRule="auto"/>
              <w:ind w:right="126"/>
              <w:rPr>
                <w:rFonts w:ascii="Times New Roman" w:eastAsia="Times New Roman" w:hAnsi="Times New Roman" w:cs="Times New Roman"/>
                <w:sz w:val="24"/>
                <w:szCs w:val="24"/>
              </w:rPr>
            </w:pPr>
            <w:r w:rsidRPr="00B10B9C">
              <w:rPr>
                <w:rFonts w:ascii="Times New Roman" w:eastAsia="Times New Roman" w:hAnsi="Times New Roman" w:cs="Times New Roman"/>
                <w:sz w:val="24"/>
                <w:szCs w:val="24"/>
              </w:rPr>
              <w:lastRenderedPageBreak/>
              <w:t>виконавчі органи</w:t>
            </w:r>
            <w:r w:rsidRPr="00F32BB4">
              <w:rPr>
                <w:rFonts w:ascii="Times New Roman" w:eastAsia="Times New Roman" w:hAnsi="Times New Roman" w:cs="Times New Roman"/>
                <w:sz w:val="24"/>
                <w:szCs w:val="24"/>
              </w:rPr>
              <w:t xml:space="preserve"> міських, сільських, селищних рад (у порядку рекомендації),</w:t>
            </w:r>
          </w:p>
          <w:p w:rsidR="00311C3F" w:rsidRPr="00FE27B2" w:rsidRDefault="00311C3F" w:rsidP="001673DA">
            <w:pPr>
              <w:spacing w:line="240" w:lineRule="auto"/>
              <w:rPr>
                <w:rFonts w:ascii="Times New Roman" w:eastAsia="Times New Roman" w:hAnsi="Times New Roman" w:cs="Times New Roman"/>
                <w:b/>
                <w:i/>
                <w:sz w:val="24"/>
                <w:szCs w:val="24"/>
              </w:rPr>
            </w:pPr>
            <w:r w:rsidRPr="00F32BB4">
              <w:rPr>
                <w:rFonts w:ascii="Times New Roman" w:eastAsia="Times New Roman" w:hAnsi="Times New Roman" w:cs="Times New Roman"/>
                <w:sz w:val="24"/>
                <w:szCs w:val="24"/>
              </w:rPr>
              <w:t>Чернігівський обласний інститут післядипломної педагогічної освіти ім. К.Д.Ушинського (у порядку рекомендації)</w:t>
            </w:r>
          </w:p>
        </w:tc>
        <w:tc>
          <w:tcPr>
            <w:tcW w:w="1701" w:type="dxa"/>
            <w:vMerge w:val="restart"/>
            <w:tcBorders>
              <w:top w:val="nil"/>
              <w:left w:val="single" w:sz="7" w:space="0" w:color="333333"/>
              <w:right w:val="single" w:sz="7" w:space="0" w:color="333333"/>
            </w:tcBorders>
            <w:shd w:val="clear" w:color="auto" w:fill="auto"/>
          </w:tcPr>
          <w:p w:rsidR="00311C3F" w:rsidRDefault="00311C3F" w:rsidP="007D5BD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31.12.2023</w:t>
            </w:r>
          </w:p>
        </w:tc>
        <w:tc>
          <w:tcPr>
            <w:tcW w:w="1701" w:type="dxa"/>
            <w:gridSpan w:val="2"/>
            <w:vMerge w:val="restart"/>
            <w:tcBorders>
              <w:top w:val="nil"/>
              <w:left w:val="single" w:sz="7" w:space="0" w:color="333333"/>
              <w:right w:val="single" w:sz="7" w:space="0" w:color="333333"/>
            </w:tcBorders>
            <w:shd w:val="clear" w:color="auto" w:fill="auto"/>
          </w:tcPr>
          <w:p w:rsidR="00311C3F" w:rsidRDefault="00311C3F" w:rsidP="007D5BD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311C3F" w:rsidRDefault="00311C3F" w:rsidP="007D5BDA">
            <w:pPr>
              <w:spacing w:line="240" w:lineRule="auto"/>
              <w:ind w:left="120"/>
              <w:jc w:val="center"/>
              <w:rPr>
                <w:rFonts w:ascii="Times New Roman" w:eastAsia="Times New Roman" w:hAnsi="Times New Roman" w:cs="Times New Roman"/>
                <w:sz w:val="24"/>
                <w:szCs w:val="24"/>
              </w:rPr>
            </w:pPr>
          </w:p>
          <w:p w:rsidR="00311C3F" w:rsidRDefault="00311C3F" w:rsidP="005D2A1F">
            <w:pPr>
              <w:spacing w:line="240" w:lineRule="auto"/>
              <w:ind w:left="120"/>
              <w:rPr>
                <w:rFonts w:ascii="Times New Roman" w:eastAsia="Times New Roman" w:hAnsi="Times New Roman" w:cs="Times New Roman"/>
                <w:sz w:val="24"/>
                <w:szCs w:val="24"/>
              </w:rPr>
            </w:pPr>
          </w:p>
        </w:tc>
        <w:tc>
          <w:tcPr>
            <w:tcW w:w="1985" w:type="dxa"/>
            <w:vMerge w:val="restart"/>
            <w:tcBorders>
              <w:left w:val="single" w:sz="7" w:space="0" w:color="333333"/>
              <w:right w:val="single" w:sz="7" w:space="0" w:color="333333"/>
            </w:tcBorders>
            <w:shd w:val="clear" w:color="auto" w:fill="auto"/>
          </w:tcPr>
          <w:p w:rsidR="00311C3F" w:rsidRDefault="00311C3F" w:rsidP="007D5BDA">
            <w:pPr>
              <w:spacing w:line="240" w:lineRule="auto"/>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Виконується</w:t>
            </w:r>
          </w:p>
        </w:tc>
        <w:tc>
          <w:tcPr>
            <w:tcW w:w="5245" w:type="dxa"/>
            <w:tcBorders>
              <w:top w:val="nil"/>
              <w:left w:val="single" w:sz="7" w:space="0" w:color="333333"/>
              <w:bottom w:val="single" w:sz="7" w:space="0" w:color="333333"/>
              <w:right w:val="single" w:sz="7" w:space="0" w:color="333333"/>
            </w:tcBorders>
            <w:shd w:val="clear" w:color="auto" w:fill="auto"/>
          </w:tcPr>
          <w:p w:rsidR="00311C3F" w:rsidRPr="00620E36" w:rsidRDefault="00311C3F" w:rsidP="000F0B37">
            <w:pPr>
              <w:spacing w:line="240" w:lineRule="auto"/>
              <w:ind w:firstLine="284"/>
              <w:jc w:val="both"/>
              <w:rPr>
                <w:rFonts w:ascii="Times New Roman" w:hAnsi="Times New Roman" w:cs="Times New Roman"/>
                <w:bCs/>
                <w:sz w:val="24"/>
                <w:szCs w:val="24"/>
              </w:rPr>
            </w:pPr>
            <w:proofErr w:type="spellStart"/>
            <w:r>
              <w:rPr>
                <w:rFonts w:ascii="Times New Roman" w:hAnsi="Times New Roman" w:cs="Times New Roman"/>
                <w:sz w:val="24"/>
                <w:szCs w:val="24"/>
              </w:rPr>
              <w:t>Упралінням</w:t>
            </w:r>
            <w:proofErr w:type="spellEnd"/>
            <w:r>
              <w:rPr>
                <w:rFonts w:ascii="Times New Roman" w:hAnsi="Times New Roman" w:cs="Times New Roman"/>
                <w:sz w:val="24"/>
                <w:szCs w:val="24"/>
              </w:rPr>
              <w:t xml:space="preserve"> освіти і науки обласної державної адміністрації 25.05.2023 </w:t>
            </w:r>
            <w:r w:rsidRPr="00F05532">
              <w:rPr>
                <w:rFonts w:ascii="Times New Roman" w:hAnsi="Times New Roman" w:cs="Times New Roman"/>
                <w:sz w:val="24"/>
                <w:szCs w:val="24"/>
              </w:rPr>
              <w:t xml:space="preserve">проведено обласний </w:t>
            </w:r>
            <w:proofErr w:type="spellStart"/>
            <w:r w:rsidRPr="00F05532">
              <w:rPr>
                <w:rFonts w:ascii="Times New Roman" w:hAnsi="Times New Roman" w:cs="Times New Roman"/>
                <w:sz w:val="24"/>
                <w:szCs w:val="24"/>
              </w:rPr>
              <w:t>вебінар</w:t>
            </w:r>
            <w:proofErr w:type="spellEnd"/>
            <w:r w:rsidRPr="00F05532">
              <w:rPr>
                <w:rFonts w:ascii="Times New Roman" w:hAnsi="Times New Roman" w:cs="Times New Roman"/>
                <w:sz w:val="24"/>
                <w:szCs w:val="24"/>
              </w:rPr>
              <w:t xml:space="preserve"> для фахівців інклюзивно-ресурсних центрів «Актуальні засоби реалізації логопедичної допомоги в інклюзивно-ресурсному центрі» ( кількість учасників 30).</w:t>
            </w:r>
          </w:p>
        </w:tc>
      </w:tr>
      <w:tr w:rsidR="00311C3F" w:rsidRPr="000C5A00" w:rsidTr="00404AD1">
        <w:trPr>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11C3F" w:rsidRDefault="00311C3F" w:rsidP="00586B21">
            <w:pPr>
              <w:spacing w:line="240" w:lineRule="auto"/>
              <w:rPr>
                <w:rFonts w:ascii="Times New Roman" w:hAnsi="Times New Roman" w:cs="Times New Roman"/>
                <w:sz w:val="24"/>
                <w:szCs w:val="24"/>
              </w:rPr>
            </w:pPr>
            <w:r w:rsidRPr="00F32BB4">
              <w:rPr>
                <w:rFonts w:ascii="Times New Roman" w:eastAsia="Times New Roman" w:hAnsi="Times New Roman" w:cs="Times New Roman"/>
                <w:sz w:val="24"/>
                <w:szCs w:val="24"/>
              </w:rPr>
              <w:lastRenderedPageBreak/>
              <w:t xml:space="preserve">забезпечити </w:t>
            </w:r>
            <w:r>
              <w:rPr>
                <w:rFonts w:ascii="Times New Roman" w:eastAsia="Times New Roman" w:hAnsi="Times New Roman" w:cs="Times New Roman"/>
                <w:sz w:val="24"/>
                <w:szCs w:val="24"/>
              </w:rPr>
              <w:t xml:space="preserve">інклюзивно-ресурсні центри </w:t>
            </w:r>
            <w:r w:rsidRPr="00F32BB4">
              <w:rPr>
                <w:rFonts w:ascii="Times New Roman" w:eastAsia="Times New Roman" w:hAnsi="Times New Roman" w:cs="Times New Roman"/>
                <w:sz w:val="24"/>
                <w:szCs w:val="24"/>
              </w:rPr>
              <w:t>методичними матеріалами та обладнанням</w:t>
            </w:r>
          </w:p>
        </w:tc>
        <w:tc>
          <w:tcPr>
            <w:tcW w:w="1738" w:type="dxa"/>
            <w:gridSpan w:val="2"/>
            <w:vMerge/>
            <w:tcBorders>
              <w:left w:val="single" w:sz="7" w:space="0" w:color="333333"/>
              <w:right w:val="single" w:sz="7" w:space="0" w:color="333333"/>
            </w:tcBorders>
            <w:shd w:val="clear" w:color="auto" w:fill="auto"/>
          </w:tcPr>
          <w:p w:rsidR="00311C3F" w:rsidRPr="00FE27B2" w:rsidRDefault="00311C3F" w:rsidP="007D5BDA">
            <w:pPr>
              <w:spacing w:line="240" w:lineRule="auto"/>
              <w:ind w:left="120"/>
              <w:jc w:val="center"/>
              <w:rPr>
                <w:rFonts w:ascii="Times New Roman" w:eastAsia="Times New Roman" w:hAnsi="Times New Roman" w:cs="Times New Roman"/>
                <w:b/>
                <w:i/>
                <w:sz w:val="24"/>
                <w:szCs w:val="24"/>
              </w:rPr>
            </w:pPr>
          </w:p>
        </w:tc>
        <w:tc>
          <w:tcPr>
            <w:tcW w:w="1701" w:type="dxa"/>
            <w:vMerge/>
            <w:tcBorders>
              <w:left w:val="single" w:sz="7" w:space="0" w:color="333333"/>
              <w:right w:val="single" w:sz="7" w:space="0" w:color="333333"/>
            </w:tcBorders>
            <w:shd w:val="clear" w:color="auto" w:fill="auto"/>
          </w:tcPr>
          <w:p w:rsidR="00311C3F" w:rsidRDefault="00311C3F" w:rsidP="007D5BDA">
            <w:pPr>
              <w:spacing w:line="240" w:lineRule="auto"/>
              <w:ind w:left="120"/>
              <w:jc w:val="center"/>
              <w:rPr>
                <w:rFonts w:ascii="Times New Roman" w:eastAsia="Times New Roman" w:hAnsi="Times New Roman" w:cs="Times New Roman"/>
                <w:sz w:val="24"/>
                <w:szCs w:val="24"/>
              </w:rPr>
            </w:pPr>
          </w:p>
        </w:tc>
        <w:tc>
          <w:tcPr>
            <w:tcW w:w="1701" w:type="dxa"/>
            <w:gridSpan w:val="2"/>
            <w:vMerge/>
            <w:tcBorders>
              <w:left w:val="single" w:sz="7" w:space="0" w:color="333333"/>
              <w:right w:val="single" w:sz="7" w:space="0" w:color="333333"/>
            </w:tcBorders>
            <w:shd w:val="clear" w:color="auto" w:fill="auto"/>
          </w:tcPr>
          <w:p w:rsidR="00311C3F" w:rsidRDefault="00311C3F" w:rsidP="007D5BDA">
            <w:pPr>
              <w:spacing w:line="240" w:lineRule="auto"/>
              <w:ind w:left="120"/>
              <w:jc w:val="center"/>
              <w:rPr>
                <w:rFonts w:ascii="Times New Roman" w:eastAsia="Times New Roman" w:hAnsi="Times New Roman" w:cs="Times New Roman"/>
                <w:sz w:val="24"/>
                <w:szCs w:val="24"/>
              </w:rPr>
            </w:pPr>
          </w:p>
        </w:tc>
        <w:tc>
          <w:tcPr>
            <w:tcW w:w="1985" w:type="dxa"/>
            <w:vMerge/>
            <w:tcBorders>
              <w:left w:val="single" w:sz="7" w:space="0" w:color="333333"/>
              <w:right w:val="single" w:sz="7" w:space="0" w:color="333333"/>
            </w:tcBorders>
            <w:shd w:val="clear" w:color="auto" w:fill="auto"/>
          </w:tcPr>
          <w:p w:rsidR="00311C3F" w:rsidRDefault="00311C3F" w:rsidP="007D5BDA">
            <w:pPr>
              <w:spacing w:line="240" w:lineRule="auto"/>
              <w:ind w:left="120"/>
              <w:jc w:val="center"/>
              <w:rPr>
                <w:rFonts w:ascii="Times New Roman" w:eastAsia="Times New Roman" w:hAnsi="Times New Roman" w:cs="Times New Roman"/>
                <w:b/>
                <w:i/>
                <w:sz w:val="24"/>
                <w:szCs w:val="24"/>
              </w:rPr>
            </w:pPr>
          </w:p>
        </w:tc>
        <w:tc>
          <w:tcPr>
            <w:tcW w:w="5245" w:type="dxa"/>
            <w:tcBorders>
              <w:top w:val="nil"/>
              <w:left w:val="single" w:sz="7" w:space="0" w:color="333333"/>
              <w:bottom w:val="single" w:sz="7" w:space="0" w:color="333333"/>
              <w:right w:val="single" w:sz="7" w:space="0" w:color="333333"/>
            </w:tcBorders>
            <w:shd w:val="clear" w:color="auto" w:fill="auto"/>
          </w:tcPr>
          <w:p w:rsidR="00311C3F" w:rsidRPr="00DE0C7C" w:rsidRDefault="00311C3F" w:rsidP="000F0B37">
            <w:pPr>
              <w:pStyle w:val="10"/>
              <w:spacing w:line="240" w:lineRule="auto"/>
              <w:ind w:firstLine="325"/>
              <w:jc w:val="both"/>
              <w:rPr>
                <w:rFonts w:ascii="Times New Roman" w:hAnsi="Times New Roman" w:cs="Times New Roman"/>
                <w:sz w:val="24"/>
                <w:szCs w:val="24"/>
              </w:rPr>
            </w:pPr>
            <w:r w:rsidRPr="00F05532">
              <w:rPr>
                <w:rFonts w:ascii="Times New Roman" w:hAnsi="Times New Roman" w:cs="Times New Roman"/>
                <w:sz w:val="24"/>
                <w:szCs w:val="24"/>
              </w:rPr>
              <w:t>Придбання методичних матеріалів та обладнання для інклюзивно-ресурсних центрів протягом травня-червня 2023 року не здійснювалося</w:t>
            </w:r>
            <w:r>
              <w:rPr>
                <w:rFonts w:ascii="Times New Roman" w:hAnsi="Times New Roman" w:cs="Times New Roman"/>
                <w:sz w:val="24"/>
                <w:szCs w:val="24"/>
              </w:rPr>
              <w:t>.</w:t>
            </w:r>
          </w:p>
        </w:tc>
      </w:tr>
      <w:tr w:rsidR="00311C3F" w:rsidRPr="000C5A00" w:rsidTr="000F0B37">
        <w:trPr>
          <w:trHeight w:val="33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11C3F" w:rsidRDefault="00311C3F" w:rsidP="00586B21">
            <w:pPr>
              <w:spacing w:line="240" w:lineRule="auto"/>
              <w:rPr>
                <w:rFonts w:ascii="Times New Roman" w:hAnsi="Times New Roman" w:cs="Times New Roman"/>
                <w:sz w:val="24"/>
                <w:szCs w:val="24"/>
              </w:rPr>
            </w:pPr>
            <w:r w:rsidRPr="00F32BB4">
              <w:rPr>
                <w:rFonts w:ascii="Times New Roman" w:eastAsia="Times New Roman" w:hAnsi="Times New Roman" w:cs="Times New Roman"/>
                <w:sz w:val="24"/>
                <w:szCs w:val="24"/>
              </w:rPr>
              <w:t xml:space="preserve">забезпечити </w:t>
            </w:r>
            <w:r>
              <w:rPr>
                <w:rFonts w:ascii="Times New Roman" w:eastAsia="Times New Roman" w:hAnsi="Times New Roman" w:cs="Times New Roman"/>
                <w:sz w:val="24"/>
                <w:szCs w:val="24"/>
              </w:rPr>
              <w:t>інклюзивно-ресурсні центри</w:t>
            </w:r>
            <w:r w:rsidRPr="00F32BB4">
              <w:rPr>
                <w:rFonts w:ascii="Times New Roman" w:eastAsia="Times New Roman" w:hAnsi="Times New Roman" w:cs="Times New Roman"/>
                <w:sz w:val="24"/>
                <w:szCs w:val="24"/>
              </w:rPr>
              <w:t xml:space="preserve"> достатньою кількістю кваліфікованих фахівців</w:t>
            </w:r>
          </w:p>
        </w:tc>
        <w:tc>
          <w:tcPr>
            <w:tcW w:w="1738" w:type="dxa"/>
            <w:gridSpan w:val="2"/>
            <w:vMerge/>
            <w:tcBorders>
              <w:left w:val="single" w:sz="7" w:space="0" w:color="333333"/>
              <w:right w:val="single" w:sz="7" w:space="0" w:color="333333"/>
            </w:tcBorders>
            <w:shd w:val="clear" w:color="auto" w:fill="auto"/>
          </w:tcPr>
          <w:p w:rsidR="00311C3F" w:rsidRPr="00FE27B2" w:rsidRDefault="00311C3F" w:rsidP="007D5BDA">
            <w:pPr>
              <w:spacing w:line="240" w:lineRule="auto"/>
              <w:ind w:left="120"/>
              <w:jc w:val="center"/>
              <w:rPr>
                <w:rFonts w:ascii="Times New Roman" w:eastAsia="Times New Roman" w:hAnsi="Times New Roman" w:cs="Times New Roman"/>
                <w:b/>
                <w:i/>
                <w:sz w:val="24"/>
                <w:szCs w:val="24"/>
              </w:rPr>
            </w:pPr>
          </w:p>
        </w:tc>
        <w:tc>
          <w:tcPr>
            <w:tcW w:w="1701" w:type="dxa"/>
            <w:vMerge/>
            <w:tcBorders>
              <w:left w:val="single" w:sz="7" w:space="0" w:color="333333"/>
              <w:right w:val="single" w:sz="7" w:space="0" w:color="333333"/>
            </w:tcBorders>
            <w:shd w:val="clear" w:color="auto" w:fill="auto"/>
          </w:tcPr>
          <w:p w:rsidR="00311C3F" w:rsidRDefault="00311C3F" w:rsidP="007D5BDA">
            <w:pPr>
              <w:spacing w:line="240" w:lineRule="auto"/>
              <w:ind w:left="120"/>
              <w:jc w:val="center"/>
              <w:rPr>
                <w:rFonts w:ascii="Times New Roman" w:eastAsia="Times New Roman" w:hAnsi="Times New Roman" w:cs="Times New Roman"/>
                <w:sz w:val="24"/>
                <w:szCs w:val="24"/>
              </w:rPr>
            </w:pPr>
          </w:p>
        </w:tc>
        <w:tc>
          <w:tcPr>
            <w:tcW w:w="1701" w:type="dxa"/>
            <w:gridSpan w:val="2"/>
            <w:vMerge/>
            <w:tcBorders>
              <w:left w:val="single" w:sz="7" w:space="0" w:color="333333"/>
              <w:right w:val="single" w:sz="7" w:space="0" w:color="333333"/>
            </w:tcBorders>
            <w:shd w:val="clear" w:color="auto" w:fill="auto"/>
          </w:tcPr>
          <w:p w:rsidR="00311C3F" w:rsidRDefault="00311C3F" w:rsidP="007D5BDA">
            <w:pPr>
              <w:spacing w:line="240" w:lineRule="auto"/>
              <w:ind w:left="120"/>
              <w:jc w:val="center"/>
              <w:rPr>
                <w:rFonts w:ascii="Times New Roman" w:eastAsia="Times New Roman" w:hAnsi="Times New Roman" w:cs="Times New Roman"/>
                <w:sz w:val="24"/>
                <w:szCs w:val="24"/>
              </w:rPr>
            </w:pPr>
          </w:p>
        </w:tc>
        <w:tc>
          <w:tcPr>
            <w:tcW w:w="1985" w:type="dxa"/>
            <w:vMerge/>
            <w:tcBorders>
              <w:left w:val="single" w:sz="7" w:space="0" w:color="333333"/>
              <w:right w:val="single" w:sz="7" w:space="0" w:color="333333"/>
            </w:tcBorders>
            <w:shd w:val="clear" w:color="auto" w:fill="auto"/>
          </w:tcPr>
          <w:p w:rsidR="00311C3F" w:rsidRDefault="00311C3F" w:rsidP="007D5BDA">
            <w:pPr>
              <w:spacing w:line="240" w:lineRule="auto"/>
              <w:ind w:left="120"/>
              <w:jc w:val="center"/>
              <w:rPr>
                <w:rFonts w:ascii="Times New Roman" w:eastAsia="Times New Roman" w:hAnsi="Times New Roman" w:cs="Times New Roman"/>
                <w:b/>
                <w:i/>
                <w:sz w:val="24"/>
                <w:szCs w:val="24"/>
              </w:rPr>
            </w:pPr>
          </w:p>
        </w:tc>
        <w:tc>
          <w:tcPr>
            <w:tcW w:w="5245" w:type="dxa"/>
            <w:tcBorders>
              <w:top w:val="nil"/>
              <w:left w:val="single" w:sz="7" w:space="0" w:color="333333"/>
              <w:bottom w:val="single" w:sz="7" w:space="0" w:color="333333"/>
              <w:right w:val="single" w:sz="7" w:space="0" w:color="333333"/>
            </w:tcBorders>
            <w:shd w:val="clear" w:color="auto" w:fill="auto"/>
          </w:tcPr>
          <w:p w:rsidR="00311C3F" w:rsidRPr="00DE0C7C" w:rsidRDefault="00311C3F" w:rsidP="005E2E2D">
            <w:pPr>
              <w:pStyle w:val="10"/>
              <w:spacing w:line="240" w:lineRule="auto"/>
              <w:ind w:firstLine="325"/>
              <w:jc w:val="both"/>
              <w:rPr>
                <w:rFonts w:ascii="Times New Roman" w:hAnsi="Times New Roman" w:cs="Times New Roman"/>
                <w:sz w:val="24"/>
                <w:szCs w:val="24"/>
              </w:rPr>
            </w:pPr>
            <w:r w:rsidRPr="007D41B1">
              <w:rPr>
                <w:rFonts w:ascii="Times New Roman" w:hAnsi="Times New Roman" w:cs="Times New Roman"/>
                <w:sz w:val="24"/>
                <w:szCs w:val="24"/>
              </w:rPr>
              <w:t xml:space="preserve">Для проведення комплексної оцінки розвитку дитини, у тому числі повторної, визначення особливих освітніх потреб, категорії освітніх труднощів, рівня та напрямів підтримки; здійснення психолого-педагогічного супроводу дітей з особливими освітніми потребами, дітей з інвалідністю та їх родин в інклюзивно-ресурсних центрах області станом на </w:t>
            </w:r>
            <w:r>
              <w:rPr>
                <w:rFonts w:ascii="Times New Roman" w:hAnsi="Times New Roman" w:cs="Times New Roman"/>
                <w:sz w:val="24"/>
                <w:szCs w:val="24"/>
              </w:rPr>
              <w:t xml:space="preserve">01.07.2023 </w:t>
            </w:r>
            <w:r w:rsidRPr="007D41B1">
              <w:rPr>
                <w:rFonts w:ascii="Times New Roman" w:hAnsi="Times New Roman" w:cs="Times New Roman"/>
                <w:sz w:val="24"/>
                <w:szCs w:val="24"/>
              </w:rPr>
              <w:t>працюють 86 фахівців (консультантів).</w:t>
            </w:r>
          </w:p>
        </w:tc>
      </w:tr>
      <w:tr w:rsidR="00311C3F" w:rsidRPr="000C5A00" w:rsidTr="00404AD1">
        <w:trPr>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11C3F" w:rsidRDefault="00311C3F" w:rsidP="00586B21">
            <w:pPr>
              <w:spacing w:line="240" w:lineRule="auto"/>
              <w:rPr>
                <w:rFonts w:ascii="Times New Roman" w:hAnsi="Times New Roman" w:cs="Times New Roman"/>
                <w:sz w:val="24"/>
                <w:szCs w:val="24"/>
              </w:rPr>
            </w:pPr>
            <w:r w:rsidRPr="00F32BB4">
              <w:rPr>
                <w:rFonts w:ascii="Times New Roman" w:eastAsia="Times New Roman" w:hAnsi="Times New Roman" w:cs="Times New Roman"/>
                <w:sz w:val="24"/>
                <w:szCs w:val="24"/>
              </w:rPr>
              <w:t xml:space="preserve">забезпечити співпрацю фахівців </w:t>
            </w:r>
            <w:r>
              <w:rPr>
                <w:rFonts w:ascii="Times New Roman" w:eastAsia="Times New Roman" w:hAnsi="Times New Roman" w:cs="Times New Roman"/>
                <w:sz w:val="24"/>
                <w:szCs w:val="24"/>
              </w:rPr>
              <w:t xml:space="preserve">інклюзивно-ресурсних центрів </w:t>
            </w:r>
            <w:r w:rsidRPr="00F32BB4">
              <w:rPr>
                <w:rFonts w:ascii="Times New Roman" w:eastAsia="Times New Roman" w:hAnsi="Times New Roman" w:cs="Times New Roman"/>
                <w:sz w:val="24"/>
                <w:szCs w:val="24"/>
              </w:rPr>
              <w:t>та закладів освіти</w:t>
            </w:r>
          </w:p>
        </w:tc>
        <w:tc>
          <w:tcPr>
            <w:tcW w:w="1738" w:type="dxa"/>
            <w:gridSpan w:val="2"/>
            <w:vMerge/>
            <w:tcBorders>
              <w:left w:val="single" w:sz="7" w:space="0" w:color="333333"/>
              <w:bottom w:val="single" w:sz="7" w:space="0" w:color="333333"/>
              <w:right w:val="single" w:sz="7" w:space="0" w:color="333333"/>
            </w:tcBorders>
            <w:shd w:val="clear" w:color="auto" w:fill="auto"/>
          </w:tcPr>
          <w:p w:rsidR="00311C3F" w:rsidRPr="00FE27B2" w:rsidRDefault="00311C3F" w:rsidP="007D5BDA">
            <w:pPr>
              <w:spacing w:line="240" w:lineRule="auto"/>
              <w:ind w:left="120"/>
              <w:jc w:val="center"/>
              <w:rPr>
                <w:rFonts w:ascii="Times New Roman" w:eastAsia="Times New Roman" w:hAnsi="Times New Roman" w:cs="Times New Roman"/>
                <w:b/>
                <w:i/>
                <w:sz w:val="24"/>
                <w:szCs w:val="24"/>
              </w:rPr>
            </w:pPr>
          </w:p>
        </w:tc>
        <w:tc>
          <w:tcPr>
            <w:tcW w:w="1701" w:type="dxa"/>
            <w:vMerge/>
            <w:tcBorders>
              <w:left w:val="single" w:sz="7" w:space="0" w:color="333333"/>
              <w:bottom w:val="single" w:sz="7" w:space="0" w:color="333333"/>
              <w:right w:val="single" w:sz="7" w:space="0" w:color="333333"/>
            </w:tcBorders>
            <w:shd w:val="clear" w:color="auto" w:fill="auto"/>
          </w:tcPr>
          <w:p w:rsidR="00311C3F" w:rsidRDefault="00311C3F" w:rsidP="007D5BDA">
            <w:pPr>
              <w:spacing w:line="240" w:lineRule="auto"/>
              <w:ind w:left="120"/>
              <w:jc w:val="center"/>
              <w:rPr>
                <w:rFonts w:ascii="Times New Roman" w:eastAsia="Times New Roman" w:hAnsi="Times New Roman" w:cs="Times New Roman"/>
                <w:sz w:val="24"/>
                <w:szCs w:val="24"/>
              </w:rPr>
            </w:pPr>
          </w:p>
        </w:tc>
        <w:tc>
          <w:tcPr>
            <w:tcW w:w="1701" w:type="dxa"/>
            <w:gridSpan w:val="2"/>
            <w:vMerge/>
            <w:tcBorders>
              <w:left w:val="single" w:sz="7" w:space="0" w:color="333333"/>
              <w:bottom w:val="single" w:sz="7" w:space="0" w:color="333333"/>
              <w:right w:val="single" w:sz="7" w:space="0" w:color="333333"/>
            </w:tcBorders>
            <w:shd w:val="clear" w:color="auto" w:fill="auto"/>
          </w:tcPr>
          <w:p w:rsidR="00311C3F" w:rsidRDefault="00311C3F" w:rsidP="007D5BDA">
            <w:pPr>
              <w:spacing w:line="240" w:lineRule="auto"/>
              <w:ind w:left="120"/>
              <w:jc w:val="center"/>
              <w:rPr>
                <w:rFonts w:ascii="Times New Roman" w:eastAsia="Times New Roman" w:hAnsi="Times New Roman" w:cs="Times New Roman"/>
                <w:sz w:val="24"/>
                <w:szCs w:val="24"/>
              </w:rPr>
            </w:pPr>
          </w:p>
        </w:tc>
        <w:tc>
          <w:tcPr>
            <w:tcW w:w="1985" w:type="dxa"/>
            <w:vMerge/>
            <w:tcBorders>
              <w:left w:val="single" w:sz="7" w:space="0" w:color="333333"/>
              <w:bottom w:val="single" w:sz="7" w:space="0" w:color="333333"/>
              <w:right w:val="single" w:sz="7" w:space="0" w:color="333333"/>
            </w:tcBorders>
            <w:shd w:val="clear" w:color="auto" w:fill="auto"/>
          </w:tcPr>
          <w:p w:rsidR="00311C3F" w:rsidRDefault="00311C3F" w:rsidP="007D5BDA">
            <w:pPr>
              <w:spacing w:line="240" w:lineRule="auto"/>
              <w:ind w:left="120"/>
              <w:jc w:val="center"/>
              <w:rPr>
                <w:rFonts w:ascii="Times New Roman" w:eastAsia="Times New Roman" w:hAnsi="Times New Roman" w:cs="Times New Roman"/>
                <w:b/>
                <w:i/>
                <w:sz w:val="24"/>
                <w:szCs w:val="24"/>
              </w:rPr>
            </w:pPr>
          </w:p>
        </w:tc>
        <w:tc>
          <w:tcPr>
            <w:tcW w:w="5245" w:type="dxa"/>
            <w:tcBorders>
              <w:top w:val="nil"/>
              <w:left w:val="single" w:sz="7" w:space="0" w:color="333333"/>
              <w:bottom w:val="single" w:sz="7" w:space="0" w:color="333333"/>
              <w:right w:val="single" w:sz="7" w:space="0" w:color="333333"/>
            </w:tcBorders>
            <w:shd w:val="clear" w:color="auto" w:fill="auto"/>
          </w:tcPr>
          <w:p w:rsidR="00311C3F" w:rsidRPr="00605F65" w:rsidRDefault="00311C3F" w:rsidP="000F0B37">
            <w:pPr>
              <w:pStyle w:val="10"/>
              <w:spacing w:line="240" w:lineRule="auto"/>
              <w:ind w:firstLine="325"/>
              <w:jc w:val="both"/>
              <w:rPr>
                <w:rFonts w:ascii="Times New Roman" w:hAnsi="Times New Roman" w:cs="Times New Roman"/>
                <w:sz w:val="24"/>
                <w:szCs w:val="24"/>
              </w:rPr>
            </w:pPr>
            <w:r w:rsidRPr="00605F65">
              <w:rPr>
                <w:rFonts w:ascii="Times New Roman" w:hAnsi="Times New Roman" w:cs="Times New Roman"/>
                <w:sz w:val="24"/>
                <w:szCs w:val="24"/>
              </w:rPr>
              <w:t>В області постійно здійснюється співпраця працівників інклюзивно-ресурсних центрів та закладів освіти з метою реалізації освітньої траєкторії для дітей з особливими освітніми потребами в закладах дошкільної та загальної середньої освіти.</w:t>
            </w:r>
          </w:p>
        </w:tc>
      </w:tr>
      <w:tr w:rsidR="00311C3F" w:rsidRPr="000C5A00" w:rsidTr="00404AD1">
        <w:trPr>
          <w:trHeight w:val="450"/>
        </w:trPr>
        <w:tc>
          <w:tcPr>
            <w:tcW w:w="14843"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11C3F" w:rsidRPr="00620E36" w:rsidRDefault="00311C3F" w:rsidP="007571A8">
            <w:pPr>
              <w:spacing w:line="240" w:lineRule="auto"/>
              <w:ind w:firstLine="284"/>
              <w:jc w:val="center"/>
              <w:rPr>
                <w:rFonts w:ascii="Times New Roman" w:hAnsi="Times New Roman" w:cs="Times New Roman"/>
                <w:bCs/>
                <w:sz w:val="24"/>
                <w:szCs w:val="24"/>
              </w:rPr>
            </w:pPr>
            <w:r>
              <w:rPr>
                <w:rFonts w:ascii="Times New Roman" w:hAnsi="Times New Roman" w:cs="Times New Roman"/>
                <w:bCs/>
                <w:sz w:val="24"/>
                <w:szCs w:val="24"/>
              </w:rPr>
              <w:t xml:space="preserve">Завдання: </w:t>
            </w:r>
            <w:r w:rsidRPr="00EE746E">
              <w:rPr>
                <w:rFonts w:ascii="Times New Roman" w:eastAsia="Times New Roman" w:hAnsi="Times New Roman" w:cs="Times New Roman"/>
                <w:sz w:val="24"/>
                <w:szCs w:val="24"/>
              </w:rPr>
              <w:t>Забезпеч</w:t>
            </w:r>
            <w:r>
              <w:rPr>
                <w:rFonts w:ascii="Times New Roman" w:eastAsia="Times New Roman" w:hAnsi="Times New Roman" w:cs="Times New Roman"/>
                <w:sz w:val="24"/>
                <w:szCs w:val="24"/>
              </w:rPr>
              <w:t>ено</w:t>
            </w:r>
            <w:r w:rsidRPr="00EE746E">
              <w:rPr>
                <w:rFonts w:ascii="Times New Roman" w:eastAsia="Times New Roman" w:hAnsi="Times New Roman" w:cs="Times New Roman"/>
                <w:sz w:val="24"/>
                <w:szCs w:val="24"/>
              </w:rPr>
              <w:t xml:space="preserve"> наявність ф</w:t>
            </w:r>
            <w:r>
              <w:rPr>
                <w:rFonts w:ascii="Times New Roman" w:eastAsia="Times New Roman" w:hAnsi="Times New Roman" w:cs="Times New Roman"/>
                <w:sz w:val="24"/>
                <w:szCs w:val="24"/>
              </w:rPr>
              <w:t>ахівців за  професією</w:t>
            </w:r>
            <w:r w:rsidRPr="00EE746E">
              <w:rPr>
                <w:rFonts w:ascii="Times New Roman" w:eastAsia="Times New Roman" w:hAnsi="Times New Roman" w:cs="Times New Roman"/>
                <w:sz w:val="24"/>
                <w:szCs w:val="24"/>
              </w:rPr>
              <w:t xml:space="preserve"> «асистент вчителя»</w:t>
            </w:r>
          </w:p>
        </w:tc>
      </w:tr>
      <w:tr w:rsidR="00311C3F" w:rsidRPr="000C5A00" w:rsidTr="00404AD1">
        <w:trPr>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11C3F" w:rsidRDefault="00311C3F" w:rsidP="00586B21">
            <w:pPr>
              <w:spacing w:line="240" w:lineRule="auto"/>
              <w:rPr>
                <w:rFonts w:ascii="Times New Roman" w:hAnsi="Times New Roman" w:cs="Times New Roman"/>
                <w:sz w:val="24"/>
                <w:szCs w:val="24"/>
              </w:rPr>
            </w:pPr>
            <w:r w:rsidRPr="00BD163E">
              <w:rPr>
                <w:rFonts w:ascii="Times New Roman" w:eastAsia="Times New Roman" w:hAnsi="Times New Roman" w:cs="Times New Roman"/>
                <w:sz w:val="24"/>
                <w:szCs w:val="24"/>
              </w:rPr>
              <w:t xml:space="preserve">провести навчання фахівців за </w:t>
            </w:r>
            <w:r w:rsidRPr="00BD163E">
              <w:rPr>
                <w:rFonts w:ascii="Times New Roman" w:eastAsia="Times New Roman" w:hAnsi="Times New Roman" w:cs="Times New Roman"/>
                <w:sz w:val="24"/>
                <w:szCs w:val="24"/>
              </w:rPr>
              <w:lastRenderedPageBreak/>
              <w:t>професією «асистент вчителя»</w:t>
            </w:r>
            <w:r>
              <w:rPr>
                <w:rFonts w:ascii="Times New Roman" w:hAnsi="Times New Roman" w:cs="Times New Roman"/>
                <w:sz w:val="24"/>
                <w:szCs w:val="24"/>
              </w:rPr>
              <w:t xml:space="preserve"> на базі к</w:t>
            </w:r>
            <w:r w:rsidRPr="00DE0C7C">
              <w:rPr>
                <w:rFonts w:ascii="Times New Roman" w:hAnsi="Times New Roman" w:cs="Times New Roman"/>
                <w:sz w:val="24"/>
                <w:szCs w:val="24"/>
              </w:rPr>
              <w:t>омунальн</w:t>
            </w:r>
            <w:r>
              <w:rPr>
                <w:rFonts w:ascii="Times New Roman" w:hAnsi="Times New Roman" w:cs="Times New Roman"/>
                <w:sz w:val="24"/>
                <w:szCs w:val="24"/>
              </w:rPr>
              <w:t>ого</w:t>
            </w:r>
            <w:r w:rsidRPr="00DE0C7C">
              <w:rPr>
                <w:rFonts w:ascii="Times New Roman" w:hAnsi="Times New Roman" w:cs="Times New Roman"/>
                <w:sz w:val="24"/>
                <w:szCs w:val="24"/>
              </w:rPr>
              <w:t xml:space="preserve"> заклад</w:t>
            </w:r>
            <w:r>
              <w:rPr>
                <w:rFonts w:ascii="Times New Roman" w:hAnsi="Times New Roman" w:cs="Times New Roman"/>
                <w:sz w:val="24"/>
                <w:szCs w:val="24"/>
              </w:rPr>
              <w:t>у</w:t>
            </w:r>
            <w:r w:rsidRPr="00DE0C7C">
              <w:rPr>
                <w:rFonts w:ascii="Times New Roman" w:hAnsi="Times New Roman" w:cs="Times New Roman"/>
                <w:sz w:val="24"/>
                <w:szCs w:val="24"/>
              </w:rPr>
              <w:t xml:space="preserve"> «Прилуцький гуманітарно-педагогічний фаховий коледж імені Івана Франка» Чернігівської обласної ради</w:t>
            </w:r>
          </w:p>
        </w:tc>
        <w:tc>
          <w:tcPr>
            <w:tcW w:w="1738" w:type="dxa"/>
            <w:gridSpan w:val="2"/>
            <w:tcBorders>
              <w:left w:val="single" w:sz="7" w:space="0" w:color="333333"/>
              <w:bottom w:val="single" w:sz="7" w:space="0" w:color="333333"/>
              <w:right w:val="single" w:sz="7" w:space="0" w:color="333333"/>
            </w:tcBorders>
            <w:shd w:val="clear" w:color="auto" w:fill="auto"/>
          </w:tcPr>
          <w:p w:rsidR="00311C3F" w:rsidRPr="00BD163E" w:rsidRDefault="00311C3F" w:rsidP="007571A8">
            <w:pPr>
              <w:spacing w:line="240" w:lineRule="auto"/>
              <w:ind w:right="126"/>
              <w:rPr>
                <w:rFonts w:ascii="Times New Roman" w:eastAsia="Times New Roman" w:hAnsi="Times New Roman" w:cs="Times New Roman"/>
                <w:sz w:val="24"/>
                <w:szCs w:val="24"/>
              </w:rPr>
            </w:pPr>
            <w:r w:rsidRPr="00BD163E">
              <w:rPr>
                <w:rFonts w:ascii="Times New Roman" w:eastAsia="Times New Roman" w:hAnsi="Times New Roman" w:cs="Times New Roman"/>
                <w:sz w:val="24"/>
                <w:szCs w:val="24"/>
              </w:rPr>
              <w:lastRenderedPageBreak/>
              <w:t xml:space="preserve">Управління освіти і </w:t>
            </w:r>
            <w:r w:rsidRPr="00BD163E">
              <w:rPr>
                <w:rFonts w:ascii="Times New Roman" w:eastAsia="Times New Roman" w:hAnsi="Times New Roman" w:cs="Times New Roman"/>
                <w:sz w:val="24"/>
                <w:szCs w:val="24"/>
              </w:rPr>
              <w:lastRenderedPageBreak/>
              <w:t xml:space="preserve">науки обласної державної адміністрації, </w:t>
            </w:r>
          </w:p>
          <w:p w:rsidR="00311C3F" w:rsidRPr="00FE27B2" w:rsidRDefault="00311C3F" w:rsidP="007571A8">
            <w:pPr>
              <w:spacing w:line="240" w:lineRule="auto"/>
              <w:rPr>
                <w:rFonts w:ascii="Times New Roman" w:eastAsia="Times New Roman" w:hAnsi="Times New Roman" w:cs="Times New Roman"/>
                <w:b/>
                <w:i/>
                <w:sz w:val="24"/>
                <w:szCs w:val="24"/>
              </w:rPr>
            </w:pPr>
            <w:r w:rsidRPr="00BD163E">
              <w:rPr>
                <w:rFonts w:ascii="Times New Roman" w:eastAsia="Times New Roman" w:hAnsi="Times New Roman" w:cs="Times New Roman"/>
                <w:sz w:val="24"/>
                <w:szCs w:val="24"/>
              </w:rPr>
              <w:t>комунальний заклад «Прилуцький гуманітарно-педагогічний фаховий коледж імені Івана Франка» Чернігівської обласної ради (у порядку рекомендації)</w:t>
            </w:r>
          </w:p>
        </w:tc>
        <w:tc>
          <w:tcPr>
            <w:tcW w:w="1701" w:type="dxa"/>
            <w:tcBorders>
              <w:top w:val="nil"/>
              <w:left w:val="single" w:sz="7" w:space="0" w:color="333333"/>
              <w:bottom w:val="single" w:sz="7" w:space="0" w:color="333333"/>
              <w:right w:val="single" w:sz="7" w:space="0" w:color="333333"/>
            </w:tcBorders>
            <w:shd w:val="clear" w:color="auto" w:fill="auto"/>
          </w:tcPr>
          <w:p w:rsidR="00311C3F" w:rsidRDefault="00311C3F" w:rsidP="007D5BD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01.07.2023</w:t>
            </w:r>
          </w:p>
        </w:tc>
        <w:tc>
          <w:tcPr>
            <w:tcW w:w="1701" w:type="dxa"/>
            <w:gridSpan w:val="2"/>
            <w:tcBorders>
              <w:top w:val="nil"/>
              <w:left w:val="single" w:sz="7" w:space="0" w:color="333333"/>
              <w:bottom w:val="single" w:sz="7" w:space="0" w:color="333333"/>
              <w:right w:val="single" w:sz="7" w:space="0" w:color="333333"/>
            </w:tcBorders>
            <w:shd w:val="clear" w:color="auto" w:fill="auto"/>
          </w:tcPr>
          <w:p w:rsidR="00311C3F" w:rsidRDefault="00311C3F" w:rsidP="007D5BD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01.07.2023</w:t>
            </w:r>
          </w:p>
        </w:tc>
        <w:tc>
          <w:tcPr>
            <w:tcW w:w="1985" w:type="dxa"/>
            <w:tcBorders>
              <w:left w:val="single" w:sz="7" w:space="0" w:color="333333"/>
              <w:bottom w:val="single" w:sz="7" w:space="0" w:color="333333"/>
              <w:right w:val="single" w:sz="7" w:space="0" w:color="333333"/>
            </w:tcBorders>
            <w:shd w:val="clear" w:color="auto" w:fill="auto"/>
          </w:tcPr>
          <w:p w:rsidR="00311C3F" w:rsidRDefault="00311C3F" w:rsidP="007D5BDA">
            <w:pPr>
              <w:spacing w:line="240" w:lineRule="auto"/>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245" w:type="dxa"/>
            <w:tcBorders>
              <w:top w:val="nil"/>
              <w:left w:val="single" w:sz="7" w:space="0" w:color="333333"/>
              <w:bottom w:val="single" w:sz="7" w:space="0" w:color="333333"/>
              <w:right w:val="single" w:sz="7" w:space="0" w:color="333333"/>
            </w:tcBorders>
            <w:shd w:val="clear" w:color="auto" w:fill="auto"/>
          </w:tcPr>
          <w:p w:rsidR="00311C3F" w:rsidRPr="00620E36" w:rsidRDefault="00311C3F" w:rsidP="00F018B6">
            <w:pPr>
              <w:spacing w:line="240" w:lineRule="auto"/>
              <w:ind w:firstLine="284"/>
              <w:jc w:val="both"/>
              <w:rPr>
                <w:rFonts w:ascii="Times New Roman" w:hAnsi="Times New Roman" w:cs="Times New Roman"/>
                <w:bCs/>
                <w:sz w:val="24"/>
                <w:szCs w:val="24"/>
              </w:rPr>
            </w:pPr>
            <w:r w:rsidRPr="002F2759">
              <w:rPr>
                <w:rFonts w:ascii="Times New Roman" w:hAnsi="Times New Roman" w:cs="Times New Roman"/>
                <w:bCs/>
                <w:sz w:val="24"/>
                <w:szCs w:val="24"/>
              </w:rPr>
              <w:t xml:space="preserve">У 2022/2023 навчальному році здійснено підготовку 7 фахових молодших бакалаврів за </w:t>
            </w:r>
            <w:r w:rsidRPr="002F2759">
              <w:rPr>
                <w:rFonts w:ascii="Times New Roman" w:hAnsi="Times New Roman" w:cs="Times New Roman"/>
                <w:bCs/>
                <w:sz w:val="24"/>
                <w:szCs w:val="24"/>
              </w:rPr>
              <w:lastRenderedPageBreak/>
              <w:t>професією «асистент вчителя» Комунальним закладом «Прилуцький гуманітарно-педагогічний фаховий коледж імені Івана Франка» Чернігівської обласної ради.</w:t>
            </w:r>
          </w:p>
        </w:tc>
      </w:tr>
      <w:tr w:rsidR="00311C3F" w:rsidRPr="000C5A00" w:rsidTr="00404AD1">
        <w:trPr>
          <w:trHeight w:val="450"/>
        </w:trPr>
        <w:tc>
          <w:tcPr>
            <w:tcW w:w="14843"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11C3F" w:rsidRPr="00620E36" w:rsidRDefault="00311C3F" w:rsidP="00643841">
            <w:pPr>
              <w:spacing w:line="240" w:lineRule="auto"/>
              <w:ind w:firstLine="284"/>
              <w:jc w:val="center"/>
              <w:rPr>
                <w:rFonts w:ascii="Times New Roman" w:hAnsi="Times New Roman" w:cs="Times New Roman"/>
                <w:bCs/>
                <w:sz w:val="24"/>
                <w:szCs w:val="24"/>
              </w:rPr>
            </w:pPr>
            <w:r>
              <w:rPr>
                <w:rFonts w:ascii="Times New Roman" w:hAnsi="Times New Roman" w:cs="Times New Roman"/>
                <w:bCs/>
                <w:sz w:val="24"/>
                <w:szCs w:val="24"/>
              </w:rPr>
              <w:lastRenderedPageBreak/>
              <w:t xml:space="preserve">Завдання: </w:t>
            </w:r>
            <w:r w:rsidRPr="00F32BB4">
              <w:rPr>
                <w:rFonts w:ascii="Times New Roman" w:eastAsia="Times New Roman" w:hAnsi="Times New Roman" w:cs="Times New Roman"/>
                <w:sz w:val="24"/>
                <w:szCs w:val="24"/>
              </w:rPr>
              <w:t>Забезпеч</w:t>
            </w:r>
            <w:r>
              <w:rPr>
                <w:rFonts w:ascii="Times New Roman" w:eastAsia="Times New Roman" w:hAnsi="Times New Roman" w:cs="Times New Roman"/>
                <w:sz w:val="24"/>
                <w:szCs w:val="24"/>
              </w:rPr>
              <w:t xml:space="preserve">ено </w:t>
            </w:r>
            <w:r w:rsidRPr="00F32BB4">
              <w:rPr>
                <w:rFonts w:ascii="Times New Roman" w:eastAsia="Times New Roman" w:hAnsi="Times New Roman" w:cs="Times New Roman"/>
                <w:sz w:val="24"/>
                <w:szCs w:val="24"/>
              </w:rPr>
              <w:t xml:space="preserve"> заклади освіти на всіх рівнях освіти допоміжними засобами для навчання та спеціальними підручникам</w:t>
            </w:r>
            <w:r w:rsidRPr="00757E26">
              <w:rPr>
                <w:rFonts w:ascii="Times New Roman" w:eastAsia="Times New Roman" w:hAnsi="Times New Roman" w:cs="Times New Roman"/>
                <w:sz w:val="24"/>
                <w:szCs w:val="24"/>
                <w:lang w:val="ru-RU"/>
              </w:rPr>
              <w:t>и</w:t>
            </w:r>
            <w:r w:rsidRPr="00757E26">
              <w:rPr>
                <w:rFonts w:ascii="Times New Roman" w:eastAsia="Times New Roman" w:hAnsi="Times New Roman" w:cs="Times New Roman"/>
                <w:sz w:val="24"/>
                <w:szCs w:val="24"/>
              </w:rPr>
              <w:t>,</w:t>
            </w:r>
            <w:r w:rsidRPr="00F32BB4">
              <w:rPr>
                <w:rFonts w:ascii="Times New Roman" w:eastAsia="Times New Roman" w:hAnsi="Times New Roman" w:cs="Times New Roman"/>
                <w:sz w:val="24"/>
                <w:szCs w:val="24"/>
              </w:rPr>
              <w:t xml:space="preserve"> посібниками, в тому числі надрукованими шрифтом </w:t>
            </w:r>
            <w:proofErr w:type="spellStart"/>
            <w:r w:rsidRPr="00F32BB4">
              <w:rPr>
                <w:rFonts w:ascii="Times New Roman" w:eastAsia="Times New Roman" w:hAnsi="Times New Roman" w:cs="Times New Roman"/>
                <w:sz w:val="24"/>
                <w:szCs w:val="24"/>
              </w:rPr>
              <w:t>Брайля</w:t>
            </w:r>
            <w:proofErr w:type="spellEnd"/>
          </w:p>
        </w:tc>
      </w:tr>
      <w:tr w:rsidR="00311C3F" w:rsidRPr="000C5A00" w:rsidTr="00404AD1">
        <w:trPr>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11C3F" w:rsidRDefault="00311C3F" w:rsidP="00586B21">
            <w:pPr>
              <w:spacing w:line="240" w:lineRule="auto"/>
              <w:rPr>
                <w:rFonts w:ascii="Times New Roman" w:hAnsi="Times New Roman" w:cs="Times New Roman"/>
                <w:sz w:val="24"/>
                <w:szCs w:val="24"/>
              </w:rPr>
            </w:pPr>
            <w:r w:rsidRPr="00F32BB4">
              <w:rPr>
                <w:rFonts w:ascii="Times New Roman" w:eastAsia="Times New Roman" w:hAnsi="Times New Roman" w:cs="Times New Roman"/>
                <w:sz w:val="24"/>
                <w:szCs w:val="24"/>
              </w:rPr>
              <w:t>забезпечити осіб з особливими освітніми потребами допоміжними засобами навчання</w:t>
            </w:r>
          </w:p>
        </w:tc>
        <w:tc>
          <w:tcPr>
            <w:tcW w:w="1738" w:type="dxa"/>
            <w:gridSpan w:val="2"/>
            <w:vMerge w:val="restart"/>
            <w:tcBorders>
              <w:left w:val="single" w:sz="7" w:space="0" w:color="333333"/>
              <w:right w:val="single" w:sz="7" w:space="0" w:color="333333"/>
            </w:tcBorders>
            <w:shd w:val="clear" w:color="auto" w:fill="auto"/>
          </w:tcPr>
          <w:p w:rsidR="00311C3F" w:rsidRDefault="00311C3F" w:rsidP="00524457">
            <w:pPr>
              <w:spacing w:line="240" w:lineRule="auto"/>
              <w:ind w:right="126"/>
              <w:rPr>
                <w:rFonts w:ascii="Times New Roman" w:eastAsia="Times New Roman" w:hAnsi="Times New Roman" w:cs="Times New Roman"/>
                <w:sz w:val="24"/>
                <w:szCs w:val="24"/>
              </w:rPr>
            </w:pPr>
            <w:r w:rsidRPr="00F32BB4">
              <w:rPr>
                <w:rFonts w:ascii="Times New Roman" w:eastAsia="Times New Roman" w:hAnsi="Times New Roman" w:cs="Times New Roman"/>
                <w:sz w:val="24"/>
                <w:szCs w:val="24"/>
              </w:rPr>
              <w:t xml:space="preserve">Управління освіти і науки </w:t>
            </w:r>
            <w:r w:rsidRPr="0055697B">
              <w:rPr>
                <w:rFonts w:ascii="Times New Roman" w:eastAsia="Times New Roman" w:hAnsi="Times New Roman" w:cs="Times New Roman"/>
                <w:sz w:val="24"/>
                <w:szCs w:val="24"/>
              </w:rPr>
              <w:t>обласної</w:t>
            </w:r>
            <w:r w:rsidRPr="00BE003F">
              <w:rPr>
                <w:rFonts w:ascii="Times New Roman" w:eastAsia="Times New Roman" w:hAnsi="Times New Roman" w:cs="Times New Roman"/>
                <w:sz w:val="24"/>
                <w:szCs w:val="24"/>
                <w:shd w:val="clear" w:color="auto" w:fill="FDE9D9" w:themeFill="accent6" w:themeFillTint="33"/>
              </w:rPr>
              <w:t xml:space="preserve"> </w:t>
            </w:r>
            <w:r w:rsidRPr="0055697B">
              <w:rPr>
                <w:rFonts w:ascii="Times New Roman" w:eastAsia="Times New Roman" w:hAnsi="Times New Roman" w:cs="Times New Roman"/>
                <w:sz w:val="24"/>
                <w:szCs w:val="24"/>
              </w:rPr>
              <w:t>державної</w:t>
            </w:r>
            <w:r w:rsidRPr="009C4B46">
              <w:rPr>
                <w:rFonts w:ascii="Times New Roman" w:eastAsia="Times New Roman" w:hAnsi="Times New Roman" w:cs="Times New Roman"/>
                <w:sz w:val="24"/>
                <w:szCs w:val="24"/>
              </w:rPr>
              <w:t xml:space="preserve"> </w:t>
            </w:r>
            <w:r w:rsidRPr="0055697B">
              <w:rPr>
                <w:rFonts w:ascii="Times New Roman" w:eastAsia="Times New Roman" w:hAnsi="Times New Roman" w:cs="Times New Roman"/>
                <w:sz w:val="24"/>
                <w:szCs w:val="24"/>
              </w:rPr>
              <w:t>адміністрації</w:t>
            </w:r>
            <w:r>
              <w:rPr>
                <w:rFonts w:ascii="Times New Roman" w:eastAsia="Times New Roman" w:hAnsi="Times New Roman" w:cs="Times New Roman"/>
                <w:sz w:val="24"/>
                <w:szCs w:val="24"/>
              </w:rPr>
              <w:t>,</w:t>
            </w:r>
            <w:r w:rsidRPr="00F32BB4">
              <w:rPr>
                <w:rFonts w:ascii="Times New Roman" w:eastAsia="Times New Roman" w:hAnsi="Times New Roman" w:cs="Times New Roman"/>
                <w:sz w:val="24"/>
                <w:szCs w:val="24"/>
              </w:rPr>
              <w:t xml:space="preserve"> </w:t>
            </w:r>
          </w:p>
          <w:p w:rsidR="00311C3F" w:rsidRPr="00F32BB4" w:rsidRDefault="00311C3F" w:rsidP="00524457">
            <w:pPr>
              <w:spacing w:line="240" w:lineRule="auto"/>
              <w:ind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F32BB4">
              <w:rPr>
                <w:rFonts w:ascii="Times New Roman" w:eastAsia="Times New Roman" w:hAnsi="Times New Roman" w:cs="Times New Roman"/>
                <w:sz w:val="24"/>
                <w:szCs w:val="24"/>
              </w:rPr>
              <w:t xml:space="preserve">иконавчі органи міських, сільських, селищних рад (у порядку </w:t>
            </w:r>
            <w:r w:rsidRPr="00F32BB4">
              <w:rPr>
                <w:rFonts w:ascii="Times New Roman" w:eastAsia="Times New Roman" w:hAnsi="Times New Roman" w:cs="Times New Roman"/>
                <w:sz w:val="24"/>
                <w:szCs w:val="24"/>
              </w:rPr>
              <w:lastRenderedPageBreak/>
              <w:t>рекомендації),</w:t>
            </w:r>
          </w:p>
          <w:p w:rsidR="00311C3F" w:rsidRPr="00FE27B2" w:rsidRDefault="00311C3F" w:rsidP="00524457">
            <w:pPr>
              <w:spacing w:line="240" w:lineRule="auto"/>
              <w:rPr>
                <w:rFonts w:ascii="Times New Roman" w:eastAsia="Times New Roman" w:hAnsi="Times New Roman" w:cs="Times New Roman"/>
                <w:b/>
                <w:i/>
                <w:sz w:val="24"/>
                <w:szCs w:val="24"/>
              </w:rPr>
            </w:pPr>
            <w:r w:rsidRPr="00F32BB4">
              <w:rPr>
                <w:rFonts w:ascii="Times New Roman" w:eastAsia="Times New Roman" w:hAnsi="Times New Roman" w:cs="Times New Roman"/>
                <w:sz w:val="24"/>
                <w:szCs w:val="24"/>
              </w:rPr>
              <w:t>Чернігівський обласний інститут післядипломної педагогічної освіти</w:t>
            </w:r>
            <w:r>
              <w:rPr>
                <w:rFonts w:ascii="Times New Roman" w:eastAsia="Times New Roman" w:hAnsi="Times New Roman" w:cs="Times New Roman"/>
                <w:sz w:val="24"/>
                <w:szCs w:val="24"/>
              </w:rPr>
              <w:t xml:space="preserve">                 </w:t>
            </w:r>
            <w:r w:rsidRPr="00F32BB4">
              <w:rPr>
                <w:rFonts w:ascii="Times New Roman" w:eastAsia="Times New Roman" w:hAnsi="Times New Roman" w:cs="Times New Roman"/>
                <w:sz w:val="24"/>
                <w:szCs w:val="24"/>
              </w:rPr>
              <w:t xml:space="preserve"> ім. К.Д.Ушинського (у порядку рекомендації)</w:t>
            </w:r>
          </w:p>
        </w:tc>
        <w:tc>
          <w:tcPr>
            <w:tcW w:w="1701" w:type="dxa"/>
            <w:tcBorders>
              <w:top w:val="nil"/>
              <w:left w:val="single" w:sz="7" w:space="0" w:color="333333"/>
              <w:bottom w:val="single" w:sz="7" w:space="0" w:color="333333"/>
              <w:right w:val="single" w:sz="7" w:space="0" w:color="333333"/>
            </w:tcBorders>
            <w:shd w:val="clear" w:color="auto" w:fill="auto"/>
          </w:tcPr>
          <w:p w:rsidR="00311C3F" w:rsidRDefault="00311C3F" w:rsidP="007D5BD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31.12.2023</w:t>
            </w:r>
          </w:p>
        </w:tc>
        <w:tc>
          <w:tcPr>
            <w:tcW w:w="1701" w:type="dxa"/>
            <w:gridSpan w:val="2"/>
            <w:tcBorders>
              <w:top w:val="nil"/>
              <w:left w:val="single" w:sz="7" w:space="0" w:color="333333"/>
              <w:bottom w:val="single" w:sz="7" w:space="0" w:color="333333"/>
              <w:right w:val="single" w:sz="7" w:space="0" w:color="333333"/>
            </w:tcBorders>
            <w:shd w:val="clear" w:color="auto" w:fill="auto"/>
          </w:tcPr>
          <w:p w:rsidR="00311C3F" w:rsidRDefault="00311C3F" w:rsidP="007D5BD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tcBorders>
              <w:left w:val="single" w:sz="7" w:space="0" w:color="333333"/>
              <w:bottom w:val="single" w:sz="7" w:space="0" w:color="333333"/>
              <w:right w:val="single" w:sz="7" w:space="0" w:color="333333"/>
            </w:tcBorders>
            <w:shd w:val="clear" w:color="auto" w:fill="auto"/>
          </w:tcPr>
          <w:p w:rsidR="00311C3F" w:rsidRDefault="00311C3F" w:rsidP="007D5BDA">
            <w:pPr>
              <w:spacing w:line="240" w:lineRule="auto"/>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Виконується</w:t>
            </w:r>
          </w:p>
        </w:tc>
        <w:tc>
          <w:tcPr>
            <w:tcW w:w="5245" w:type="dxa"/>
            <w:tcBorders>
              <w:top w:val="nil"/>
              <w:left w:val="single" w:sz="7" w:space="0" w:color="333333"/>
              <w:bottom w:val="single" w:sz="7" w:space="0" w:color="333333"/>
              <w:right w:val="single" w:sz="7" w:space="0" w:color="333333"/>
            </w:tcBorders>
            <w:shd w:val="clear" w:color="auto" w:fill="auto"/>
          </w:tcPr>
          <w:p w:rsidR="00311C3F" w:rsidRPr="00620E36" w:rsidRDefault="00311C3F" w:rsidP="00A8359C">
            <w:pPr>
              <w:spacing w:line="240" w:lineRule="auto"/>
              <w:ind w:firstLine="284"/>
              <w:jc w:val="both"/>
              <w:rPr>
                <w:rFonts w:ascii="Times New Roman" w:hAnsi="Times New Roman" w:cs="Times New Roman"/>
                <w:bCs/>
                <w:sz w:val="24"/>
                <w:szCs w:val="24"/>
              </w:rPr>
            </w:pPr>
            <w:r w:rsidRPr="00F73544">
              <w:rPr>
                <w:rFonts w:ascii="Times New Roman" w:hAnsi="Times New Roman" w:cs="Times New Roman"/>
                <w:sz w:val="24"/>
                <w:szCs w:val="24"/>
              </w:rPr>
              <w:t xml:space="preserve">Станом на </w:t>
            </w:r>
            <w:r>
              <w:rPr>
                <w:rFonts w:ascii="Times New Roman" w:hAnsi="Times New Roman" w:cs="Times New Roman"/>
                <w:sz w:val="24"/>
                <w:szCs w:val="24"/>
              </w:rPr>
              <w:t xml:space="preserve">01.07.2023 </w:t>
            </w:r>
            <w:r w:rsidRPr="00F73544">
              <w:rPr>
                <w:rFonts w:ascii="Times New Roman" w:hAnsi="Times New Roman" w:cs="Times New Roman"/>
                <w:sz w:val="24"/>
                <w:szCs w:val="24"/>
              </w:rPr>
              <w:t>134 (73%) заклади загальної середньої освіти області, в яких організовано інклюзивне навчання, забезпечено допоміжними засобами навчання дітей з особливими освітніми потребами.</w:t>
            </w:r>
          </w:p>
        </w:tc>
      </w:tr>
      <w:tr w:rsidR="00311C3F" w:rsidRPr="000C5A00" w:rsidTr="00404AD1">
        <w:trPr>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11C3F" w:rsidRDefault="00311C3F" w:rsidP="00586B21">
            <w:pPr>
              <w:spacing w:line="240" w:lineRule="auto"/>
              <w:rPr>
                <w:rFonts w:ascii="Times New Roman" w:hAnsi="Times New Roman" w:cs="Times New Roman"/>
                <w:sz w:val="24"/>
                <w:szCs w:val="24"/>
              </w:rPr>
            </w:pPr>
            <w:r w:rsidRPr="00F32BB4">
              <w:rPr>
                <w:rFonts w:ascii="Times New Roman" w:eastAsia="Times New Roman" w:hAnsi="Times New Roman" w:cs="Times New Roman"/>
                <w:sz w:val="24"/>
                <w:szCs w:val="24"/>
              </w:rPr>
              <w:t xml:space="preserve">забезпечити  осіб з особливими освітніми потребами спеціальними підручниками, посібниками, в тому числі надрукованими </w:t>
            </w:r>
            <w:r w:rsidRPr="00F32BB4">
              <w:rPr>
                <w:rFonts w:ascii="Times New Roman" w:eastAsia="Times New Roman" w:hAnsi="Times New Roman" w:cs="Times New Roman"/>
                <w:sz w:val="24"/>
                <w:szCs w:val="24"/>
              </w:rPr>
              <w:lastRenderedPageBreak/>
              <w:t xml:space="preserve">шрифтом </w:t>
            </w:r>
            <w:proofErr w:type="spellStart"/>
            <w:r w:rsidRPr="00F32BB4">
              <w:rPr>
                <w:rFonts w:ascii="Times New Roman" w:eastAsia="Times New Roman" w:hAnsi="Times New Roman" w:cs="Times New Roman"/>
                <w:sz w:val="24"/>
                <w:szCs w:val="24"/>
              </w:rPr>
              <w:t>Брайля</w:t>
            </w:r>
            <w:proofErr w:type="spellEnd"/>
          </w:p>
        </w:tc>
        <w:tc>
          <w:tcPr>
            <w:tcW w:w="1738" w:type="dxa"/>
            <w:gridSpan w:val="2"/>
            <w:vMerge/>
            <w:tcBorders>
              <w:left w:val="single" w:sz="7" w:space="0" w:color="333333"/>
              <w:bottom w:val="single" w:sz="7" w:space="0" w:color="333333"/>
              <w:right w:val="single" w:sz="7" w:space="0" w:color="333333"/>
            </w:tcBorders>
            <w:shd w:val="clear" w:color="auto" w:fill="auto"/>
          </w:tcPr>
          <w:p w:rsidR="00311C3F" w:rsidRPr="00FE27B2" w:rsidRDefault="00311C3F" w:rsidP="007D5BDA">
            <w:pPr>
              <w:spacing w:line="240" w:lineRule="auto"/>
              <w:ind w:left="120"/>
              <w:jc w:val="center"/>
              <w:rPr>
                <w:rFonts w:ascii="Times New Roman" w:eastAsia="Times New Roman" w:hAnsi="Times New Roman" w:cs="Times New Roman"/>
                <w:b/>
                <w:i/>
                <w:sz w:val="24"/>
                <w:szCs w:val="24"/>
              </w:rPr>
            </w:pPr>
          </w:p>
        </w:tc>
        <w:tc>
          <w:tcPr>
            <w:tcW w:w="1701" w:type="dxa"/>
            <w:tcBorders>
              <w:top w:val="nil"/>
              <w:left w:val="single" w:sz="7" w:space="0" w:color="333333"/>
              <w:bottom w:val="single" w:sz="7" w:space="0" w:color="333333"/>
              <w:right w:val="single" w:sz="7" w:space="0" w:color="333333"/>
            </w:tcBorders>
            <w:shd w:val="clear" w:color="auto" w:fill="auto"/>
          </w:tcPr>
          <w:p w:rsidR="00311C3F" w:rsidRDefault="00311C3F" w:rsidP="007D5BD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2"/>
            <w:tcBorders>
              <w:top w:val="nil"/>
              <w:left w:val="single" w:sz="7" w:space="0" w:color="333333"/>
              <w:bottom w:val="single" w:sz="7" w:space="0" w:color="333333"/>
              <w:right w:val="single" w:sz="7" w:space="0" w:color="333333"/>
            </w:tcBorders>
            <w:shd w:val="clear" w:color="auto" w:fill="auto"/>
          </w:tcPr>
          <w:p w:rsidR="00311C3F" w:rsidRDefault="00311C3F" w:rsidP="007D5BD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01.07.2023</w:t>
            </w:r>
          </w:p>
        </w:tc>
        <w:tc>
          <w:tcPr>
            <w:tcW w:w="1985" w:type="dxa"/>
            <w:tcBorders>
              <w:left w:val="single" w:sz="7" w:space="0" w:color="333333"/>
              <w:bottom w:val="single" w:sz="7" w:space="0" w:color="333333"/>
              <w:right w:val="single" w:sz="7" w:space="0" w:color="333333"/>
            </w:tcBorders>
            <w:shd w:val="clear" w:color="auto" w:fill="auto"/>
          </w:tcPr>
          <w:p w:rsidR="00311C3F" w:rsidRDefault="00311C3F" w:rsidP="007D5BDA">
            <w:pPr>
              <w:spacing w:line="240" w:lineRule="auto"/>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245" w:type="dxa"/>
            <w:tcBorders>
              <w:top w:val="nil"/>
              <w:left w:val="single" w:sz="7" w:space="0" w:color="333333"/>
              <w:bottom w:val="single" w:sz="7" w:space="0" w:color="333333"/>
              <w:right w:val="single" w:sz="7" w:space="0" w:color="333333"/>
            </w:tcBorders>
            <w:shd w:val="clear" w:color="auto" w:fill="auto"/>
          </w:tcPr>
          <w:p w:rsidR="00311C3F" w:rsidRPr="00620E36" w:rsidRDefault="00311C3F" w:rsidP="00F018B6">
            <w:pPr>
              <w:spacing w:line="240" w:lineRule="auto"/>
              <w:ind w:firstLine="284"/>
              <w:jc w:val="both"/>
              <w:rPr>
                <w:rFonts w:ascii="Times New Roman" w:hAnsi="Times New Roman" w:cs="Times New Roman"/>
                <w:bCs/>
                <w:sz w:val="24"/>
                <w:szCs w:val="24"/>
              </w:rPr>
            </w:pPr>
            <w:r>
              <w:rPr>
                <w:rFonts w:ascii="Times New Roman" w:hAnsi="Times New Roman" w:cs="Times New Roman"/>
                <w:sz w:val="24"/>
                <w:szCs w:val="24"/>
              </w:rPr>
              <w:t>У</w:t>
            </w:r>
            <w:r w:rsidRPr="00F73544">
              <w:rPr>
                <w:rFonts w:ascii="Times New Roman" w:hAnsi="Times New Roman" w:cs="Times New Roman"/>
                <w:sz w:val="24"/>
                <w:szCs w:val="24"/>
              </w:rPr>
              <w:t xml:space="preserve">чні з функціональними порушеннями зору, які здобувають освіту в закладах освіти області, на 100% забезпечені підручниками, посібниками, надрукованими шрифтом </w:t>
            </w:r>
            <w:proofErr w:type="spellStart"/>
            <w:r w:rsidRPr="00F73544">
              <w:rPr>
                <w:rFonts w:ascii="Times New Roman" w:hAnsi="Times New Roman" w:cs="Times New Roman"/>
                <w:sz w:val="24"/>
                <w:szCs w:val="24"/>
              </w:rPr>
              <w:t>Брайля</w:t>
            </w:r>
            <w:proofErr w:type="spellEnd"/>
            <w:r w:rsidRPr="00F73544">
              <w:rPr>
                <w:rFonts w:ascii="Times New Roman" w:hAnsi="Times New Roman" w:cs="Times New Roman"/>
                <w:sz w:val="24"/>
                <w:szCs w:val="24"/>
              </w:rPr>
              <w:t>.</w:t>
            </w:r>
          </w:p>
        </w:tc>
      </w:tr>
      <w:tr w:rsidR="00311C3F" w:rsidRPr="000C5A00" w:rsidTr="00404AD1">
        <w:trPr>
          <w:trHeight w:val="450"/>
        </w:trPr>
        <w:tc>
          <w:tcPr>
            <w:tcW w:w="14843"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11C3F" w:rsidRPr="00620E36" w:rsidRDefault="00311C3F" w:rsidP="001C13A3">
            <w:pPr>
              <w:spacing w:line="240" w:lineRule="auto"/>
              <w:ind w:firstLine="284"/>
              <w:jc w:val="center"/>
              <w:rPr>
                <w:rFonts w:ascii="Times New Roman" w:hAnsi="Times New Roman" w:cs="Times New Roman"/>
                <w:bCs/>
                <w:sz w:val="24"/>
                <w:szCs w:val="24"/>
              </w:rPr>
            </w:pPr>
            <w:r>
              <w:rPr>
                <w:rFonts w:ascii="Times New Roman" w:hAnsi="Times New Roman" w:cs="Times New Roman"/>
                <w:bCs/>
                <w:sz w:val="24"/>
                <w:szCs w:val="24"/>
              </w:rPr>
              <w:lastRenderedPageBreak/>
              <w:t xml:space="preserve">Завдання: </w:t>
            </w:r>
            <w:r w:rsidRPr="00DE0C7C">
              <w:rPr>
                <w:rFonts w:ascii="Times New Roman" w:hAnsi="Times New Roman" w:cs="Times New Roman"/>
                <w:sz w:val="24"/>
                <w:szCs w:val="24"/>
              </w:rPr>
              <w:t>Створено умови</w:t>
            </w:r>
            <w:r>
              <w:rPr>
                <w:rFonts w:ascii="Times New Roman" w:hAnsi="Times New Roman" w:cs="Times New Roman"/>
                <w:sz w:val="24"/>
                <w:szCs w:val="24"/>
              </w:rPr>
              <w:t xml:space="preserve"> для здобуття освіти особами</w:t>
            </w:r>
            <w:r w:rsidRPr="00DE0C7C">
              <w:rPr>
                <w:rFonts w:ascii="Times New Roman" w:hAnsi="Times New Roman" w:cs="Times New Roman"/>
                <w:sz w:val="24"/>
                <w:szCs w:val="24"/>
              </w:rPr>
              <w:t xml:space="preserve"> з особливими освітніми потребами відповідно до їхніх потреб та можливостей</w:t>
            </w:r>
          </w:p>
        </w:tc>
      </w:tr>
      <w:tr w:rsidR="00311C3F" w:rsidRPr="000C5A00" w:rsidTr="00404AD1">
        <w:trPr>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11C3F" w:rsidRDefault="00311C3F" w:rsidP="00586B21">
            <w:pPr>
              <w:spacing w:line="240" w:lineRule="auto"/>
              <w:rPr>
                <w:rFonts w:ascii="Times New Roman" w:hAnsi="Times New Roman" w:cs="Times New Roman"/>
                <w:sz w:val="24"/>
                <w:szCs w:val="24"/>
              </w:rPr>
            </w:pPr>
            <w:r w:rsidRPr="00F32BB4">
              <w:rPr>
                <w:rFonts w:ascii="Times New Roman" w:eastAsia="Times New Roman" w:hAnsi="Times New Roman" w:cs="Times New Roman"/>
                <w:sz w:val="24"/>
                <w:szCs w:val="24"/>
              </w:rPr>
              <w:t>забезпечити формування мережі інклюзивних класів, груп, гуртків в закладах дошкільної, загальної середньої та позашкільної освіти відповідно до потреб територіальної громади</w:t>
            </w:r>
          </w:p>
        </w:tc>
        <w:tc>
          <w:tcPr>
            <w:tcW w:w="1738" w:type="dxa"/>
            <w:gridSpan w:val="2"/>
            <w:vMerge w:val="restart"/>
            <w:tcBorders>
              <w:left w:val="single" w:sz="7" w:space="0" w:color="333333"/>
              <w:right w:val="single" w:sz="7" w:space="0" w:color="333333"/>
            </w:tcBorders>
            <w:shd w:val="clear" w:color="auto" w:fill="auto"/>
          </w:tcPr>
          <w:p w:rsidR="00311C3F" w:rsidRDefault="00311C3F" w:rsidP="00F37490">
            <w:pPr>
              <w:spacing w:line="240" w:lineRule="auto"/>
              <w:ind w:right="126"/>
              <w:rPr>
                <w:rFonts w:ascii="Times New Roman" w:eastAsia="Times New Roman" w:hAnsi="Times New Roman" w:cs="Times New Roman"/>
                <w:sz w:val="24"/>
                <w:szCs w:val="24"/>
              </w:rPr>
            </w:pPr>
            <w:r w:rsidRPr="00F32BB4">
              <w:rPr>
                <w:rFonts w:ascii="Times New Roman" w:eastAsia="Times New Roman" w:hAnsi="Times New Roman" w:cs="Times New Roman"/>
                <w:sz w:val="24"/>
                <w:szCs w:val="24"/>
              </w:rPr>
              <w:t>Управління освіти і науки</w:t>
            </w:r>
            <w:r w:rsidRPr="0055697B">
              <w:rPr>
                <w:rFonts w:ascii="Times New Roman" w:eastAsia="Times New Roman" w:hAnsi="Times New Roman" w:cs="Times New Roman"/>
                <w:sz w:val="24"/>
                <w:szCs w:val="24"/>
              </w:rPr>
              <w:t xml:space="preserve"> обласної</w:t>
            </w:r>
            <w:r w:rsidRPr="00AF6752">
              <w:rPr>
                <w:rFonts w:ascii="Times New Roman" w:eastAsia="Times New Roman" w:hAnsi="Times New Roman" w:cs="Times New Roman"/>
                <w:sz w:val="24"/>
                <w:szCs w:val="24"/>
                <w:shd w:val="clear" w:color="auto" w:fill="FDE9D9" w:themeFill="accent6" w:themeFillTint="33"/>
              </w:rPr>
              <w:t xml:space="preserve"> </w:t>
            </w:r>
            <w:r w:rsidRPr="00547232">
              <w:rPr>
                <w:rFonts w:ascii="Times New Roman" w:eastAsia="Times New Roman" w:hAnsi="Times New Roman" w:cs="Times New Roman"/>
                <w:sz w:val="24"/>
                <w:szCs w:val="24"/>
              </w:rPr>
              <w:t>державної а</w:t>
            </w:r>
            <w:r w:rsidRPr="0055697B">
              <w:rPr>
                <w:rFonts w:ascii="Times New Roman" w:eastAsia="Times New Roman" w:hAnsi="Times New Roman" w:cs="Times New Roman"/>
                <w:sz w:val="24"/>
                <w:szCs w:val="24"/>
              </w:rPr>
              <w:t>дміністрації,</w:t>
            </w:r>
            <w:r w:rsidRPr="00F32BB4">
              <w:rPr>
                <w:rFonts w:ascii="Times New Roman" w:eastAsia="Times New Roman" w:hAnsi="Times New Roman" w:cs="Times New Roman"/>
                <w:sz w:val="24"/>
                <w:szCs w:val="24"/>
              </w:rPr>
              <w:t xml:space="preserve"> </w:t>
            </w:r>
          </w:p>
          <w:p w:rsidR="00311C3F" w:rsidRPr="00F32BB4" w:rsidRDefault="00311C3F" w:rsidP="00F37490">
            <w:pPr>
              <w:spacing w:line="240" w:lineRule="auto"/>
              <w:ind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F32BB4">
              <w:rPr>
                <w:rFonts w:ascii="Times New Roman" w:eastAsia="Times New Roman" w:hAnsi="Times New Roman" w:cs="Times New Roman"/>
                <w:sz w:val="24"/>
                <w:szCs w:val="24"/>
              </w:rPr>
              <w:t>иконавчі органи міських, сільських, селищн</w:t>
            </w:r>
            <w:r>
              <w:rPr>
                <w:rFonts w:ascii="Times New Roman" w:eastAsia="Times New Roman" w:hAnsi="Times New Roman" w:cs="Times New Roman"/>
                <w:sz w:val="24"/>
                <w:szCs w:val="24"/>
              </w:rPr>
              <w:t>их рад (у порядку рекомендації)</w:t>
            </w:r>
          </w:p>
          <w:p w:rsidR="00311C3F" w:rsidRPr="00FE27B2" w:rsidRDefault="00311C3F" w:rsidP="00F37490">
            <w:pPr>
              <w:spacing w:line="240" w:lineRule="auto"/>
              <w:rPr>
                <w:rFonts w:ascii="Times New Roman" w:eastAsia="Times New Roman" w:hAnsi="Times New Roman" w:cs="Times New Roman"/>
                <w:b/>
                <w:i/>
                <w:sz w:val="24"/>
                <w:szCs w:val="24"/>
              </w:rPr>
            </w:pPr>
          </w:p>
        </w:tc>
        <w:tc>
          <w:tcPr>
            <w:tcW w:w="1701" w:type="dxa"/>
            <w:tcBorders>
              <w:top w:val="nil"/>
              <w:left w:val="single" w:sz="7" w:space="0" w:color="333333"/>
              <w:bottom w:val="single" w:sz="7" w:space="0" w:color="333333"/>
              <w:right w:val="single" w:sz="7" w:space="0" w:color="333333"/>
            </w:tcBorders>
            <w:shd w:val="clear" w:color="auto" w:fill="auto"/>
          </w:tcPr>
          <w:p w:rsidR="00311C3F" w:rsidRDefault="00311C3F" w:rsidP="007D5BD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2"/>
            <w:tcBorders>
              <w:top w:val="nil"/>
              <w:left w:val="single" w:sz="7" w:space="0" w:color="333333"/>
              <w:bottom w:val="single" w:sz="7" w:space="0" w:color="333333"/>
              <w:right w:val="single" w:sz="7" w:space="0" w:color="333333"/>
            </w:tcBorders>
            <w:shd w:val="clear" w:color="auto" w:fill="auto"/>
          </w:tcPr>
          <w:p w:rsidR="00311C3F" w:rsidRDefault="00311C3F" w:rsidP="007D5BDA">
            <w:pPr>
              <w:spacing w:line="240" w:lineRule="auto"/>
              <w:ind w:left="120"/>
              <w:jc w:val="center"/>
              <w:rPr>
                <w:rFonts w:ascii="Times New Roman" w:eastAsia="Times New Roman" w:hAnsi="Times New Roman" w:cs="Times New Roman"/>
                <w:sz w:val="24"/>
                <w:szCs w:val="24"/>
              </w:rPr>
            </w:pPr>
          </w:p>
        </w:tc>
        <w:tc>
          <w:tcPr>
            <w:tcW w:w="1985" w:type="dxa"/>
            <w:tcBorders>
              <w:left w:val="single" w:sz="7" w:space="0" w:color="333333"/>
              <w:bottom w:val="single" w:sz="7" w:space="0" w:color="333333"/>
              <w:right w:val="single" w:sz="7" w:space="0" w:color="333333"/>
            </w:tcBorders>
            <w:shd w:val="clear" w:color="auto" w:fill="auto"/>
          </w:tcPr>
          <w:p w:rsidR="00311C3F" w:rsidRDefault="00311C3F" w:rsidP="007D5BDA">
            <w:pPr>
              <w:spacing w:line="240" w:lineRule="auto"/>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Виконується</w:t>
            </w:r>
          </w:p>
        </w:tc>
        <w:tc>
          <w:tcPr>
            <w:tcW w:w="5245" w:type="dxa"/>
            <w:tcBorders>
              <w:top w:val="nil"/>
              <w:left w:val="single" w:sz="7" w:space="0" w:color="333333"/>
              <w:bottom w:val="single" w:sz="7" w:space="0" w:color="333333"/>
              <w:right w:val="single" w:sz="7" w:space="0" w:color="333333"/>
            </w:tcBorders>
            <w:shd w:val="clear" w:color="auto" w:fill="auto"/>
          </w:tcPr>
          <w:p w:rsidR="00311C3F" w:rsidRPr="00F37695" w:rsidRDefault="00311C3F" w:rsidP="002A1C0C">
            <w:pPr>
              <w:pStyle w:val="10"/>
              <w:spacing w:after="0" w:line="240" w:lineRule="auto"/>
              <w:ind w:firstLine="467"/>
              <w:jc w:val="both"/>
              <w:rPr>
                <w:rFonts w:ascii="Times New Roman" w:hAnsi="Times New Roman" w:cs="Times New Roman"/>
                <w:sz w:val="24"/>
                <w:szCs w:val="24"/>
              </w:rPr>
            </w:pPr>
            <w:r w:rsidRPr="00F37695">
              <w:rPr>
                <w:rFonts w:ascii="Times New Roman" w:hAnsi="Times New Roman" w:cs="Times New Roman"/>
                <w:sz w:val="24"/>
                <w:szCs w:val="24"/>
              </w:rPr>
              <w:t xml:space="preserve">Станом на 10 травня 2023 року у 62 закладах дошкільної освіти функціонувало 118 інклюзивних груп, в яких виховувалося 197 дітей з особливими освітніми потребами, освітній процес забезпечували 113 асистентів вихователя та 2 асистента дитини. </w:t>
            </w:r>
          </w:p>
          <w:p w:rsidR="00311C3F" w:rsidRPr="00620E36" w:rsidRDefault="00311C3F" w:rsidP="002A1C0C">
            <w:pPr>
              <w:spacing w:line="240" w:lineRule="auto"/>
              <w:ind w:firstLine="467"/>
              <w:jc w:val="both"/>
              <w:rPr>
                <w:rFonts w:ascii="Times New Roman" w:hAnsi="Times New Roman" w:cs="Times New Roman"/>
                <w:bCs/>
                <w:sz w:val="24"/>
                <w:szCs w:val="24"/>
              </w:rPr>
            </w:pPr>
            <w:r w:rsidRPr="00F37695">
              <w:rPr>
                <w:rFonts w:ascii="Times New Roman" w:hAnsi="Times New Roman" w:cs="Times New Roman"/>
                <w:sz w:val="24"/>
                <w:szCs w:val="24"/>
              </w:rPr>
              <w:t>У 183 закладах загальної середньої освіти діяло 596  інклюзивних класів, у яких здобували освіту 799 дітей з особливими освітніми потребами, освітній процес забезпечували 596 асистентів вчителя та 1 асистент учня.</w:t>
            </w:r>
          </w:p>
        </w:tc>
      </w:tr>
      <w:tr w:rsidR="00311C3F" w:rsidRPr="000C5A00" w:rsidTr="00404AD1">
        <w:trPr>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11C3F" w:rsidRDefault="00311C3F" w:rsidP="00586B21">
            <w:pPr>
              <w:spacing w:line="240" w:lineRule="auto"/>
              <w:rPr>
                <w:rFonts w:ascii="Times New Roman" w:hAnsi="Times New Roman" w:cs="Times New Roman"/>
                <w:sz w:val="24"/>
                <w:szCs w:val="24"/>
              </w:rPr>
            </w:pPr>
            <w:r w:rsidRPr="00F32BB4">
              <w:rPr>
                <w:rFonts w:ascii="Times New Roman" w:eastAsia="Times New Roman" w:hAnsi="Times New Roman" w:cs="Times New Roman"/>
                <w:sz w:val="24"/>
                <w:szCs w:val="24"/>
              </w:rPr>
              <w:t xml:space="preserve">забезпечити підвезення дітей з особливими освітніми потребами, які цього потребують, </w:t>
            </w:r>
            <w:r w:rsidRPr="00F32BB4">
              <w:rPr>
                <w:rFonts w:ascii="Times New Roman" w:eastAsia="Times New Roman" w:hAnsi="Times New Roman" w:cs="Times New Roman"/>
                <w:sz w:val="24"/>
                <w:szCs w:val="24"/>
              </w:rPr>
              <w:lastRenderedPageBreak/>
              <w:t>до закладу освіти та у зворотному напряму</w:t>
            </w:r>
          </w:p>
        </w:tc>
        <w:tc>
          <w:tcPr>
            <w:tcW w:w="1738" w:type="dxa"/>
            <w:gridSpan w:val="2"/>
            <w:vMerge/>
            <w:tcBorders>
              <w:left w:val="single" w:sz="7" w:space="0" w:color="333333"/>
              <w:bottom w:val="single" w:sz="7" w:space="0" w:color="333333"/>
              <w:right w:val="single" w:sz="7" w:space="0" w:color="333333"/>
            </w:tcBorders>
            <w:shd w:val="clear" w:color="auto" w:fill="auto"/>
          </w:tcPr>
          <w:p w:rsidR="00311C3F" w:rsidRPr="00FE27B2" w:rsidRDefault="00311C3F" w:rsidP="007D5BDA">
            <w:pPr>
              <w:spacing w:line="240" w:lineRule="auto"/>
              <w:ind w:left="120"/>
              <w:jc w:val="center"/>
              <w:rPr>
                <w:rFonts w:ascii="Times New Roman" w:eastAsia="Times New Roman" w:hAnsi="Times New Roman" w:cs="Times New Roman"/>
                <w:b/>
                <w:i/>
                <w:sz w:val="24"/>
                <w:szCs w:val="24"/>
              </w:rPr>
            </w:pPr>
          </w:p>
        </w:tc>
        <w:tc>
          <w:tcPr>
            <w:tcW w:w="1701" w:type="dxa"/>
            <w:tcBorders>
              <w:top w:val="nil"/>
              <w:left w:val="single" w:sz="7" w:space="0" w:color="333333"/>
              <w:bottom w:val="single" w:sz="7" w:space="0" w:color="333333"/>
              <w:right w:val="single" w:sz="7" w:space="0" w:color="333333"/>
            </w:tcBorders>
            <w:shd w:val="clear" w:color="auto" w:fill="auto"/>
          </w:tcPr>
          <w:p w:rsidR="00311C3F" w:rsidRDefault="00311C3F" w:rsidP="007D5BD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2"/>
            <w:tcBorders>
              <w:top w:val="nil"/>
              <w:left w:val="single" w:sz="7" w:space="0" w:color="333333"/>
              <w:bottom w:val="single" w:sz="7" w:space="0" w:color="333333"/>
              <w:right w:val="single" w:sz="7" w:space="0" w:color="333333"/>
            </w:tcBorders>
            <w:shd w:val="clear" w:color="auto" w:fill="auto"/>
          </w:tcPr>
          <w:p w:rsidR="00311C3F" w:rsidRDefault="00311C3F" w:rsidP="007D5BD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01.07.2023</w:t>
            </w:r>
          </w:p>
        </w:tc>
        <w:tc>
          <w:tcPr>
            <w:tcW w:w="1985" w:type="dxa"/>
            <w:tcBorders>
              <w:left w:val="single" w:sz="7" w:space="0" w:color="333333"/>
              <w:bottom w:val="single" w:sz="7" w:space="0" w:color="333333"/>
              <w:right w:val="single" w:sz="7" w:space="0" w:color="333333"/>
            </w:tcBorders>
            <w:shd w:val="clear" w:color="auto" w:fill="auto"/>
          </w:tcPr>
          <w:p w:rsidR="00311C3F" w:rsidRDefault="00311C3F" w:rsidP="007D5BDA">
            <w:pPr>
              <w:spacing w:line="240" w:lineRule="auto"/>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245" w:type="dxa"/>
            <w:tcBorders>
              <w:top w:val="nil"/>
              <w:left w:val="single" w:sz="7" w:space="0" w:color="333333"/>
              <w:bottom w:val="single" w:sz="7" w:space="0" w:color="333333"/>
              <w:right w:val="single" w:sz="7" w:space="0" w:color="333333"/>
            </w:tcBorders>
            <w:shd w:val="clear" w:color="auto" w:fill="auto"/>
          </w:tcPr>
          <w:p w:rsidR="00311C3F" w:rsidRPr="00620E36" w:rsidRDefault="00311C3F" w:rsidP="00F018B6">
            <w:pPr>
              <w:spacing w:line="240" w:lineRule="auto"/>
              <w:ind w:firstLine="284"/>
              <w:jc w:val="both"/>
              <w:rPr>
                <w:rFonts w:ascii="Times New Roman" w:hAnsi="Times New Roman" w:cs="Times New Roman"/>
                <w:bCs/>
                <w:sz w:val="24"/>
                <w:szCs w:val="24"/>
              </w:rPr>
            </w:pPr>
            <w:r w:rsidRPr="00A16716">
              <w:rPr>
                <w:rFonts w:ascii="Times New Roman" w:hAnsi="Times New Roman" w:cs="Times New Roman"/>
                <w:sz w:val="24"/>
                <w:szCs w:val="24"/>
              </w:rPr>
              <w:t>У 2022/2023 навчальному році організованим підвозом було забезпечено 100% учнів з особливими освітніми потребами, які навчаються за очною та змішаною формами.</w:t>
            </w:r>
          </w:p>
        </w:tc>
      </w:tr>
      <w:tr w:rsidR="00311C3F" w:rsidRPr="000C5A00" w:rsidTr="00404AD1">
        <w:trPr>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11C3F" w:rsidRDefault="00311C3F" w:rsidP="00586B21">
            <w:pPr>
              <w:spacing w:line="240" w:lineRule="auto"/>
              <w:rPr>
                <w:rFonts w:ascii="Times New Roman" w:hAnsi="Times New Roman" w:cs="Times New Roman"/>
                <w:sz w:val="24"/>
                <w:szCs w:val="24"/>
              </w:rPr>
            </w:pPr>
            <w:r w:rsidRPr="00F32BB4">
              <w:rPr>
                <w:rFonts w:ascii="Times New Roman" w:eastAsia="Times New Roman" w:hAnsi="Times New Roman" w:cs="Times New Roman"/>
                <w:sz w:val="24"/>
                <w:szCs w:val="24"/>
              </w:rPr>
              <w:lastRenderedPageBreak/>
              <w:t>провести заходи з підвищення професійної кваліфікації педагогічних працівників закладів дошкільної, загальної середньої, позашкільної освіти, які забезпечують освітній процес в інклюзивних класах, групах, гуртках</w:t>
            </w:r>
          </w:p>
        </w:tc>
        <w:tc>
          <w:tcPr>
            <w:tcW w:w="1738" w:type="dxa"/>
            <w:gridSpan w:val="2"/>
            <w:tcBorders>
              <w:left w:val="single" w:sz="7" w:space="0" w:color="333333"/>
              <w:bottom w:val="single" w:sz="7" w:space="0" w:color="333333"/>
              <w:right w:val="single" w:sz="7" w:space="0" w:color="333333"/>
            </w:tcBorders>
            <w:shd w:val="clear" w:color="auto" w:fill="auto"/>
          </w:tcPr>
          <w:p w:rsidR="00311C3F" w:rsidRDefault="00311C3F" w:rsidP="00F8626C">
            <w:pPr>
              <w:spacing w:line="240" w:lineRule="auto"/>
              <w:ind w:right="126"/>
              <w:rPr>
                <w:rFonts w:ascii="Times New Roman" w:eastAsia="Times New Roman" w:hAnsi="Times New Roman" w:cs="Times New Roman"/>
                <w:sz w:val="24"/>
                <w:szCs w:val="24"/>
              </w:rPr>
            </w:pPr>
            <w:r w:rsidRPr="00F32BB4">
              <w:rPr>
                <w:rFonts w:ascii="Times New Roman" w:eastAsia="Times New Roman" w:hAnsi="Times New Roman" w:cs="Times New Roman"/>
                <w:sz w:val="24"/>
                <w:szCs w:val="24"/>
              </w:rPr>
              <w:t xml:space="preserve">Управління освіти і науки </w:t>
            </w:r>
            <w:r w:rsidRPr="00AF6752">
              <w:rPr>
                <w:rFonts w:ascii="Times New Roman" w:eastAsia="Times New Roman" w:hAnsi="Times New Roman" w:cs="Times New Roman"/>
                <w:sz w:val="24"/>
                <w:szCs w:val="24"/>
              </w:rPr>
              <w:t>обласної державної адміністрації</w:t>
            </w:r>
            <w:r>
              <w:rPr>
                <w:rFonts w:ascii="Times New Roman" w:eastAsia="Times New Roman" w:hAnsi="Times New Roman" w:cs="Times New Roman"/>
                <w:sz w:val="24"/>
                <w:szCs w:val="24"/>
              </w:rPr>
              <w:t>,</w:t>
            </w:r>
            <w:r w:rsidRPr="00F32BB4">
              <w:rPr>
                <w:rFonts w:ascii="Times New Roman" w:eastAsia="Times New Roman" w:hAnsi="Times New Roman" w:cs="Times New Roman"/>
                <w:sz w:val="24"/>
                <w:szCs w:val="24"/>
              </w:rPr>
              <w:t xml:space="preserve"> </w:t>
            </w:r>
          </w:p>
          <w:p w:rsidR="00311C3F" w:rsidRPr="00FE27B2" w:rsidRDefault="00311C3F" w:rsidP="00F8626C">
            <w:pPr>
              <w:spacing w:line="240" w:lineRule="auto"/>
              <w:rPr>
                <w:rFonts w:ascii="Times New Roman" w:eastAsia="Times New Roman" w:hAnsi="Times New Roman" w:cs="Times New Roman"/>
                <w:b/>
                <w:i/>
                <w:sz w:val="24"/>
                <w:szCs w:val="24"/>
              </w:rPr>
            </w:pPr>
            <w:r w:rsidRPr="00F32BB4">
              <w:rPr>
                <w:rFonts w:ascii="Times New Roman" w:eastAsia="Times New Roman" w:hAnsi="Times New Roman" w:cs="Times New Roman"/>
                <w:sz w:val="24"/>
                <w:szCs w:val="24"/>
              </w:rPr>
              <w:t>Чернігівський обласний інститут післядипломної педагогічної освіти              ім. К.Д.Ушинського              ( у порядку рекомендації)</w:t>
            </w:r>
          </w:p>
        </w:tc>
        <w:tc>
          <w:tcPr>
            <w:tcW w:w="1701" w:type="dxa"/>
            <w:tcBorders>
              <w:top w:val="nil"/>
              <w:left w:val="single" w:sz="7" w:space="0" w:color="333333"/>
              <w:bottom w:val="single" w:sz="7" w:space="0" w:color="333333"/>
              <w:right w:val="single" w:sz="7" w:space="0" w:color="333333"/>
            </w:tcBorders>
            <w:shd w:val="clear" w:color="auto" w:fill="auto"/>
          </w:tcPr>
          <w:p w:rsidR="00311C3F" w:rsidRDefault="00311C3F" w:rsidP="007D5BD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2"/>
            <w:tcBorders>
              <w:top w:val="nil"/>
              <w:left w:val="single" w:sz="7" w:space="0" w:color="333333"/>
              <w:bottom w:val="single" w:sz="7" w:space="0" w:color="333333"/>
              <w:right w:val="single" w:sz="7" w:space="0" w:color="333333"/>
            </w:tcBorders>
            <w:shd w:val="clear" w:color="auto" w:fill="auto"/>
          </w:tcPr>
          <w:p w:rsidR="00311C3F" w:rsidRDefault="00311C3F" w:rsidP="007D5BD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tcBorders>
              <w:left w:val="single" w:sz="7" w:space="0" w:color="333333"/>
              <w:bottom w:val="single" w:sz="7" w:space="0" w:color="333333"/>
              <w:right w:val="single" w:sz="7" w:space="0" w:color="333333"/>
            </w:tcBorders>
            <w:shd w:val="clear" w:color="auto" w:fill="auto"/>
          </w:tcPr>
          <w:p w:rsidR="00311C3F" w:rsidRDefault="00311C3F" w:rsidP="007D5BDA">
            <w:pPr>
              <w:spacing w:line="240" w:lineRule="auto"/>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Виконується</w:t>
            </w:r>
          </w:p>
        </w:tc>
        <w:tc>
          <w:tcPr>
            <w:tcW w:w="5245" w:type="dxa"/>
            <w:tcBorders>
              <w:top w:val="nil"/>
              <w:left w:val="single" w:sz="7" w:space="0" w:color="333333"/>
              <w:bottom w:val="single" w:sz="7" w:space="0" w:color="333333"/>
              <w:right w:val="single" w:sz="7" w:space="0" w:color="333333"/>
            </w:tcBorders>
            <w:shd w:val="clear" w:color="auto" w:fill="auto"/>
          </w:tcPr>
          <w:p w:rsidR="00311C3F" w:rsidRPr="00620E36" w:rsidRDefault="00311C3F" w:rsidP="00F018B6">
            <w:pPr>
              <w:spacing w:line="240" w:lineRule="auto"/>
              <w:ind w:firstLine="284"/>
              <w:jc w:val="both"/>
              <w:rPr>
                <w:rFonts w:ascii="Times New Roman" w:hAnsi="Times New Roman" w:cs="Times New Roman"/>
                <w:bCs/>
                <w:sz w:val="24"/>
                <w:szCs w:val="24"/>
              </w:rPr>
            </w:pPr>
            <w:r w:rsidRPr="00EB030D">
              <w:rPr>
                <w:rFonts w:ascii="Times New Roman" w:hAnsi="Times New Roman" w:cs="Times New Roman"/>
                <w:sz w:val="24"/>
                <w:szCs w:val="24"/>
              </w:rPr>
              <w:t xml:space="preserve">З метою вдосконалення раніше набутих професійних </w:t>
            </w:r>
            <w:proofErr w:type="spellStart"/>
            <w:r w:rsidRPr="00EB030D">
              <w:rPr>
                <w:rFonts w:ascii="Times New Roman" w:hAnsi="Times New Roman" w:cs="Times New Roman"/>
                <w:sz w:val="24"/>
                <w:szCs w:val="24"/>
              </w:rPr>
              <w:t>компетентностей</w:t>
            </w:r>
            <w:proofErr w:type="spellEnd"/>
            <w:r w:rsidRPr="00EB030D">
              <w:rPr>
                <w:rFonts w:ascii="Times New Roman" w:hAnsi="Times New Roman" w:cs="Times New Roman"/>
                <w:sz w:val="24"/>
                <w:szCs w:val="24"/>
              </w:rPr>
              <w:t xml:space="preserve"> та формування нових в межах професійної діяльності протягом травня-червня 2023 року було організовано навчання за програмами підвищення кваліфікації в Чернігівському обласному інституті післядипломної педагогічної освіти імені К.Д.Ушинського для 141 педагогічного працівника закладів освіти області, які забезпечують освітній процес в інклюзивних класах, групах, гуртках.</w:t>
            </w:r>
          </w:p>
        </w:tc>
      </w:tr>
      <w:tr w:rsidR="00311C3F" w:rsidRPr="000C5A00" w:rsidTr="00404AD1">
        <w:trPr>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11C3F" w:rsidRDefault="00311C3F" w:rsidP="00586B21">
            <w:pPr>
              <w:spacing w:line="240" w:lineRule="auto"/>
              <w:rPr>
                <w:rFonts w:ascii="Times New Roman" w:hAnsi="Times New Roman" w:cs="Times New Roman"/>
                <w:sz w:val="24"/>
                <w:szCs w:val="24"/>
              </w:rPr>
            </w:pPr>
            <w:r w:rsidRPr="00F32BB4">
              <w:rPr>
                <w:rFonts w:ascii="Times New Roman" w:eastAsia="Times New Roman" w:hAnsi="Times New Roman" w:cs="Times New Roman"/>
                <w:sz w:val="24"/>
                <w:szCs w:val="24"/>
              </w:rPr>
              <w:t>провести профілактичні</w:t>
            </w:r>
            <w:r>
              <w:rPr>
                <w:rFonts w:ascii="Times New Roman" w:eastAsia="Times New Roman" w:hAnsi="Times New Roman" w:cs="Times New Roman"/>
                <w:sz w:val="24"/>
                <w:szCs w:val="24"/>
              </w:rPr>
              <w:t xml:space="preserve"> заходи зі </w:t>
            </w:r>
            <w:r w:rsidRPr="007C0412">
              <w:rPr>
                <w:rFonts w:ascii="Times New Roman" w:eastAsia="Times New Roman" w:hAnsi="Times New Roman" w:cs="Times New Roman"/>
                <w:sz w:val="24"/>
                <w:szCs w:val="24"/>
              </w:rPr>
              <w:t>здобувачами освіти з питань  запобігання</w:t>
            </w:r>
            <w:r w:rsidRPr="00F32BB4">
              <w:rPr>
                <w:rFonts w:ascii="Times New Roman" w:eastAsia="Times New Roman" w:hAnsi="Times New Roman" w:cs="Times New Roman"/>
                <w:sz w:val="24"/>
                <w:szCs w:val="24"/>
              </w:rPr>
              <w:t xml:space="preserve"> проявам насильства, </w:t>
            </w:r>
            <w:proofErr w:type="spellStart"/>
            <w:r w:rsidRPr="00F32BB4">
              <w:rPr>
                <w:rFonts w:ascii="Times New Roman" w:eastAsia="Times New Roman" w:hAnsi="Times New Roman" w:cs="Times New Roman"/>
                <w:sz w:val="24"/>
                <w:szCs w:val="24"/>
              </w:rPr>
              <w:t>булінгу</w:t>
            </w:r>
            <w:proofErr w:type="spellEnd"/>
            <w:r w:rsidRPr="00F32BB4">
              <w:rPr>
                <w:rFonts w:ascii="Times New Roman" w:eastAsia="Times New Roman" w:hAnsi="Times New Roman" w:cs="Times New Roman"/>
                <w:sz w:val="24"/>
                <w:szCs w:val="24"/>
              </w:rPr>
              <w:t>, формування толерантного ставлення та подолання стигматизації</w:t>
            </w:r>
          </w:p>
        </w:tc>
        <w:tc>
          <w:tcPr>
            <w:tcW w:w="1738" w:type="dxa"/>
            <w:gridSpan w:val="2"/>
            <w:vMerge w:val="restart"/>
            <w:tcBorders>
              <w:left w:val="single" w:sz="7" w:space="0" w:color="333333"/>
              <w:right w:val="single" w:sz="7" w:space="0" w:color="333333"/>
            </w:tcBorders>
            <w:shd w:val="clear" w:color="auto" w:fill="auto"/>
          </w:tcPr>
          <w:p w:rsidR="00311C3F" w:rsidRDefault="00311C3F" w:rsidP="000F2C1C">
            <w:pPr>
              <w:spacing w:line="240" w:lineRule="auto"/>
              <w:ind w:right="126"/>
              <w:rPr>
                <w:rFonts w:ascii="Times New Roman" w:eastAsia="Times New Roman" w:hAnsi="Times New Roman" w:cs="Times New Roman"/>
                <w:sz w:val="24"/>
                <w:szCs w:val="24"/>
              </w:rPr>
            </w:pPr>
            <w:r w:rsidRPr="00F32BB4">
              <w:rPr>
                <w:rFonts w:ascii="Times New Roman" w:eastAsia="Times New Roman" w:hAnsi="Times New Roman" w:cs="Times New Roman"/>
                <w:sz w:val="24"/>
                <w:szCs w:val="24"/>
              </w:rPr>
              <w:t xml:space="preserve">Управління освіти і науки </w:t>
            </w:r>
            <w:r w:rsidRPr="00AF6752">
              <w:rPr>
                <w:rFonts w:ascii="Times New Roman" w:eastAsia="Times New Roman" w:hAnsi="Times New Roman" w:cs="Times New Roman"/>
                <w:sz w:val="24"/>
                <w:szCs w:val="24"/>
              </w:rPr>
              <w:t>обласної державної адміністрації,</w:t>
            </w:r>
            <w:r w:rsidRPr="00F32BB4">
              <w:rPr>
                <w:rFonts w:ascii="Times New Roman" w:eastAsia="Times New Roman" w:hAnsi="Times New Roman" w:cs="Times New Roman"/>
                <w:sz w:val="24"/>
                <w:szCs w:val="24"/>
              </w:rPr>
              <w:t xml:space="preserve"> </w:t>
            </w:r>
          </w:p>
          <w:p w:rsidR="00311C3F" w:rsidRPr="00F32BB4" w:rsidRDefault="00311C3F" w:rsidP="000F2C1C">
            <w:pPr>
              <w:spacing w:line="240" w:lineRule="auto"/>
              <w:ind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F32BB4">
              <w:rPr>
                <w:rFonts w:ascii="Times New Roman" w:eastAsia="Times New Roman" w:hAnsi="Times New Roman" w:cs="Times New Roman"/>
                <w:sz w:val="24"/>
                <w:szCs w:val="24"/>
              </w:rPr>
              <w:t>иконавчі органи міських, сільських, селищн</w:t>
            </w:r>
            <w:r>
              <w:rPr>
                <w:rFonts w:ascii="Times New Roman" w:eastAsia="Times New Roman" w:hAnsi="Times New Roman" w:cs="Times New Roman"/>
                <w:sz w:val="24"/>
                <w:szCs w:val="24"/>
              </w:rPr>
              <w:t xml:space="preserve">их рад (у </w:t>
            </w:r>
            <w:r>
              <w:rPr>
                <w:rFonts w:ascii="Times New Roman" w:eastAsia="Times New Roman" w:hAnsi="Times New Roman" w:cs="Times New Roman"/>
                <w:sz w:val="24"/>
                <w:szCs w:val="24"/>
              </w:rPr>
              <w:lastRenderedPageBreak/>
              <w:t>порядку рекомендації)</w:t>
            </w:r>
          </w:p>
          <w:p w:rsidR="00311C3F" w:rsidRPr="00FE27B2" w:rsidRDefault="00311C3F" w:rsidP="007D5BDA">
            <w:pPr>
              <w:spacing w:line="240" w:lineRule="auto"/>
              <w:ind w:left="120"/>
              <w:jc w:val="center"/>
              <w:rPr>
                <w:rFonts w:ascii="Times New Roman" w:eastAsia="Times New Roman" w:hAnsi="Times New Roman" w:cs="Times New Roman"/>
                <w:b/>
                <w:i/>
                <w:sz w:val="24"/>
                <w:szCs w:val="24"/>
              </w:rPr>
            </w:pPr>
          </w:p>
        </w:tc>
        <w:tc>
          <w:tcPr>
            <w:tcW w:w="1701" w:type="dxa"/>
            <w:tcBorders>
              <w:top w:val="nil"/>
              <w:left w:val="single" w:sz="7" w:space="0" w:color="333333"/>
              <w:bottom w:val="single" w:sz="7" w:space="0" w:color="333333"/>
              <w:right w:val="single" w:sz="7" w:space="0" w:color="333333"/>
            </w:tcBorders>
            <w:shd w:val="clear" w:color="auto" w:fill="auto"/>
          </w:tcPr>
          <w:p w:rsidR="00311C3F" w:rsidRDefault="00311C3F" w:rsidP="007D5BD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31.12.2023</w:t>
            </w:r>
          </w:p>
        </w:tc>
        <w:tc>
          <w:tcPr>
            <w:tcW w:w="1701" w:type="dxa"/>
            <w:gridSpan w:val="2"/>
            <w:tcBorders>
              <w:top w:val="nil"/>
              <w:left w:val="single" w:sz="7" w:space="0" w:color="333333"/>
              <w:bottom w:val="single" w:sz="7" w:space="0" w:color="333333"/>
              <w:right w:val="single" w:sz="7" w:space="0" w:color="333333"/>
            </w:tcBorders>
            <w:shd w:val="clear" w:color="auto" w:fill="auto"/>
          </w:tcPr>
          <w:p w:rsidR="00311C3F" w:rsidRDefault="00311C3F" w:rsidP="007D5BD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tcBorders>
              <w:left w:val="single" w:sz="7" w:space="0" w:color="333333"/>
              <w:bottom w:val="single" w:sz="7" w:space="0" w:color="333333"/>
              <w:right w:val="single" w:sz="7" w:space="0" w:color="333333"/>
            </w:tcBorders>
            <w:shd w:val="clear" w:color="auto" w:fill="auto"/>
          </w:tcPr>
          <w:p w:rsidR="00311C3F" w:rsidRDefault="00311C3F" w:rsidP="007D5BDA">
            <w:pPr>
              <w:spacing w:line="240" w:lineRule="auto"/>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Виконується</w:t>
            </w:r>
          </w:p>
        </w:tc>
        <w:tc>
          <w:tcPr>
            <w:tcW w:w="5245" w:type="dxa"/>
            <w:tcBorders>
              <w:top w:val="nil"/>
              <w:left w:val="single" w:sz="7" w:space="0" w:color="333333"/>
              <w:bottom w:val="single" w:sz="7" w:space="0" w:color="333333"/>
              <w:right w:val="single" w:sz="7" w:space="0" w:color="333333"/>
            </w:tcBorders>
            <w:shd w:val="clear" w:color="auto" w:fill="auto"/>
          </w:tcPr>
          <w:p w:rsidR="00311C3F" w:rsidRPr="00CB0FBA" w:rsidRDefault="00311C3F" w:rsidP="00147E0C">
            <w:pPr>
              <w:pStyle w:val="10"/>
              <w:spacing w:after="0" w:line="240" w:lineRule="auto"/>
              <w:ind w:right="108" w:firstLine="325"/>
              <w:jc w:val="both"/>
              <w:rPr>
                <w:rFonts w:ascii="Times New Roman" w:hAnsi="Times New Roman" w:cs="Times New Roman"/>
                <w:sz w:val="24"/>
                <w:szCs w:val="24"/>
              </w:rPr>
            </w:pPr>
            <w:r w:rsidRPr="00CB0FBA">
              <w:rPr>
                <w:rFonts w:ascii="Times New Roman" w:hAnsi="Times New Roman" w:cs="Times New Roman"/>
                <w:sz w:val="24"/>
                <w:szCs w:val="24"/>
              </w:rPr>
              <w:t xml:space="preserve">Із метою  формування у здобувачів освіти навичок безпечної поведінки, попередження </w:t>
            </w:r>
            <w:proofErr w:type="spellStart"/>
            <w:r w:rsidRPr="00CB0FBA">
              <w:rPr>
                <w:rFonts w:ascii="Times New Roman" w:hAnsi="Times New Roman" w:cs="Times New Roman"/>
                <w:sz w:val="24"/>
                <w:szCs w:val="24"/>
              </w:rPr>
              <w:t>гендерно</w:t>
            </w:r>
            <w:proofErr w:type="spellEnd"/>
            <w:r w:rsidRPr="00CB0FBA">
              <w:rPr>
                <w:rFonts w:ascii="Times New Roman" w:hAnsi="Times New Roman" w:cs="Times New Roman"/>
                <w:sz w:val="24"/>
                <w:szCs w:val="24"/>
              </w:rPr>
              <w:t xml:space="preserve"> обумовленого насильства, конфліктів працівниками психологічної служби в освітніх закладах області здійснюється впровадження інформаційно-просвітницьких програм Міністерства освіти і науки України «Дорослішай на здоров’я!»,  «Особиста гідність. Безпека життя, Громадянська позиція», «Навчіть дитину захищатися», «Вчимо дитину захищатися», «Я вмію себе захистити», «Сімейна розмова», «Вирішую </w:t>
            </w:r>
            <w:r w:rsidRPr="00CB0FBA">
              <w:rPr>
                <w:rFonts w:ascii="Times New Roman" w:hAnsi="Times New Roman" w:cs="Times New Roman"/>
                <w:sz w:val="24"/>
                <w:szCs w:val="24"/>
              </w:rPr>
              <w:lastRenderedPageBreak/>
              <w:t xml:space="preserve">конфлікти та будую мир навколо себе», «Вирішення конфліктів мирним шляхом. Базові навички медіатора», модуля програми «Сприяння просвітницькій роботі «рівний-рівному» серед молоді України щодо здорового способу життя» «Я – моє здоров’я – моє життя»,  посібника «Репродуктивне здоров’я та відповідальна поведінка учнівської молоді». Програми охоплюють широке коло питань: формування у здобувачів освіти навичок спілкування та ефективної взаємодії; навичок безпечної поведінки, протистоянню насильству; ціннісного ставлення до власного здоров’я;  правового світогляду та правомірної поведінки; відповідального ставлення до збереження сімейних цінностей, основ відповідального батьківства. </w:t>
            </w:r>
          </w:p>
          <w:p w:rsidR="00311C3F" w:rsidRPr="00CB0FBA" w:rsidRDefault="00311C3F" w:rsidP="00147E0C">
            <w:pPr>
              <w:spacing w:line="240" w:lineRule="auto"/>
              <w:ind w:firstLine="325"/>
              <w:jc w:val="both"/>
              <w:rPr>
                <w:rFonts w:ascii="Times New Roman" w:hAnsi="Times New Roman" w:cs="Times New Roman"/>
                <w:bCs/>
                <w:sz w:val="24"/>
                <w:szCs w:val="24"/>
              </w:rPr>
            </w:pPr>
            <w:r w:rsidRPr="00CB0FBA">
              <w:rPr>
                <w:rFonts w:ascii="Times New Roman" w:hAnsi="Times New Roman" w:cs="Times New Roman"/>
                <w:sz w:val="24"/>
                <w:szCs w:val="24"/>
              </w:rPr>
              <w:t xml:space="preserve">Просвітницьку діяльність продовжують 374 педагоги-тренери. </w:t>
            </w:r>
            <w:proofErr w:type="spellStart"/>
            <w:r w:rsidRPr="00CB0FBA">
              <w:rPr>
                <w:rFonts w:ascii="Times New Roman" w:hAnsi="Times New Roman" w:cs="Times New Roman"/>
                <w:sz w:val="24"/>
                <w:szCs w:val="24"/>
              </w:rPr>
              <w:t>Тренінговою</w:t>
            </w:r>
            <w:proofErr w:type="spellEnd"/>
            <w:r w:rsidRPr="00CB0FBA">
              <w:rPr>
                <w:rFonts w:ascii="Times New Roman" w:hAnsi="Times New Roman" w:cs="Times New Roman"/>
                <w:sz w:val="24"/>
                <w:szCs w:val="24"/>
              </w:rPr>
              <w:t xml:space="preserve"> роботою охоплено 2199 осіб.</w:t>
            </w:r>
          </w:p>
          <w:p w:rsidR="00311C3F" w:rsidRPr="00CB0FBA" w:rsidRDefault="00311C3F" w:rsidP="00147E0C">
            <w:pPr>
              <w:spacing w:line="240" w:lineRule="auto"/>
              <w:ind w:firstLine="325"/>
              <w:jc w:val="both"/>
              <w:rPr>
                <w:rFonts w:ascii="Times New Roman" w:hAnsi="Times New Roman" w:cs="Times New Roman"/>
                <w:bCs/>
                <w:sz w:val="24"/>
                <w:szCs w:val="24"/>
              </w:rPr>
            </w:pPr>
            <w:r w:rsidRPr="00CB0FBA">
              <w:rPr>
                <w:rFonts w:ascii="Times New Roman" w:hAnsi="Times New Roman" w:cs="Times New Roman"/>
                <w:bCs/>
                <w:sz w:val="24"/>
                <w:szCs w:val="24"/>
              </w:rPr>
              <w:t xml:space="preserve">З метою протидії проявам </w:t>
            </w:r>
            <w:proofErr w:type="spellStart"/>
            <w:r w:rsidRPr="00CB0FBA">
              <w:rPr>
                <w:rFonts w:ascii="Times New Roman" w:hAnsi="Times New Roman" w:cs="Times New Roman"/>
                <w:bCs/>
                <w:sz w:val="24"/>
                <w:szCs w:val="24"/>
              </w:rPr>
              <w:t>булінгу</w:t>
            </w:r>
            <w:proofErr w:type="spellEnd"/>
            <w:r w:rsidRPr="00CB0FBA">
              <w:rPr>
                <w:rFonts w:ascii="Times New Roman" w:hAnsi="Times New Roman" w:cs="Times New Roman"/>
                <w:bCs/>
                <w:sz w:val="24"/>
                <w:szCs w:val="24"/>
              </w:rPr>
              <w:t xml:space="preserve">, захисту психологічного здоров’я та соціального благополуччя всіх учасників освітнього процесу в закладах вищої та фахової </w:t>
            </w:r>
            <w:proofErr w:type="spellStart"/>
            <w:r w:rsidRPr="00CB0FBA">
              <w:rPr>
                <w:rFonts w:ascii="Times New Roman" w:hAnsi="Times New Roman" w:cs="Times New Roman"/>
                <w:bCs/>
                <w:sz w:val="24"/>
                <w:szCs w:val="24"/>
              </w:rPr>
              <w:t>передвищої</w:t>
            </w:r>
            <w:proofErr w:type="spellEnd"/>
            <w:r w:rsidRPr="00CB0FBA">
              <w:rPr>
                <w:rFonts w:ascii="Times New Roman" w:hAnsi="Times New Roman" w:cs="Times New Roman"/>
                <w:bCs/>
                <w:sz w:val="24"/>
                <w:szCs w:val="24"/>
              </w:rPr>
              <w:t xml:space="preserve"> освіти області розроблено та діють положення щодо протидії </w:t>
            </w:r>
            <w:proofErr w:type="spellStart"/>
            <w:r w:rsidRPr="00CB0FBA">
              <w:rPr>
                <w:rFonts w:ascii="Times New Roman" w:hAnsi="Times New Roman" w:cs="Times New Roman"/>
                <w:bCs/>
                <w:sz w:val="24"/>
                <w:szCs w:val="24"/>
              </w:rPr>
              <w:t>булінгу</w:t>
            </w:r>
            <w:proofErr w:type="spellEnd"/>
            <w:r w:rsidRPr="00CB0FBA">
              <w:rPr>
                <w:rFonts w:ascii="Times New Roman" w:hAnsi="Times New Roman" w:cs="Times New Roman"/>
                <w:bCs/>
                <w:sz w:val="24"/>
                <w:szCs w:val="24"/>
              </w:rPr>
              <w:t xml:space="preserve">. </w:t>
            </w:r>
          </w:p>
          <w:p w:rsidR="00311C3F" w:rsidRPr="00620E36" w:rsidRDefault="00311C3F" w:rsidP="00147E0C">
            <w:pPr>
              <w:spacing w:line="240" w:lineRule="auto"/>
              <w:ind w:firstLine="325"/>
              <w:jc w:val="both"/>
              <w:rPr>
                <w:rFonts w:ascii="Times New Roman" w:hAnsi="Times New Roman" w:cs="Times New Roman"/>
                <w:bCs/>
                <w:sz w:val="24"/>
                <w:szCs w:val="24"/>
              </w:rPr>
            </w:pPr>
            <w:r w:rsidRPr="00CB0FBA">
              <w:rPr>
                <w:rFonts w:ascii="Times New Roman" w:hAnsi="Times New Roman" w:cs="Times New Roman"/>
                <w:bCs/>
                <w:sz w:val="24"/>
                <w:szCs w:val="24"/>
              </w:rPr>
              <w:t xml:space="preserve">З метою формування толерантності до будь-яких проявів </w:t>
            </w:r>
            <w:proofErr w:type="spellStart"/>
            <w:r w:rsidRPr="00CB0FBA">
              <w:rPr>
                <w:rFonts w:ascii="Times New Roman" w:hAnsi="Times New Roman" w:cs="Times New Roman"/>
                <w:bCs/>
                <w:sz w:val="24"/>
                <w:szCs w:val="24"/>
              </w:rPr>
              <w:t>гендерно</w:t>
            </w:r>
            <w:proofErr w:type="spellEnd"/>
            <w:r w:rsidRPr="00CB0FBA">
              <w:rPr>
                <w:rFonts w:ascii="Times New Roman" w:hAnsi="Times New Roman" w:cs="Times New Roman"/>
                <w:bCs/>
                <w:sz w:val="24"/>
                <w:szCs w:val="24"/>
              </w:rPr>
              <w:t xml:space="preserve"> зумовленого  насильства в громаді громадська організація «Чернігів Європейський» у травні 2023 року завершила реалізацію </w:t>
            </w:r>
            <w:proofErr w:type="spellStart"/>
            <w:r w:rsidRPr="00CB0FBA">
              <w:rPr>
                <w:rFonts w:ascii="Times New Roman" w:hAnsi="Times New Roman" w:cs="Times New Roman"/>
                <w:bCs/>
                <w:sz w:val="24"/>
                <w:szCs w:val="24"/>
              </w:rPr>
              <w:t>проєкту</w:t>
            </w:r>
            <w:proofErr w:type="spellEnd"/>
            <w:r w:rsidRPr="00CB0FBA">
              <w:rPr>
                <w:rFonts w:ascii="Times New Roman" w:hAnsi="Times New Roman" w:cs="Times New Roman"/>
                <w:bCs/>
                <w:sz w:val="24"/>
                <w:szCs w:val="24"/>
              </w:rPr>
              <w:t xml:space="preserve"> «Створення простору соціальних змін», що є складовою </w:t>
            </w:r>
            <w:proofErr w:type="spellStart"/>
            <w:r w:rsidRPr="00CB0FBA">
              <w:rPr>
                <w:rFonts w:ascii="Times New Roman" w:hAnsi="Times New Roman" w:cs="Times New Roman"/>
                <w:bCs/>
                <w:sz w:val="24"/>
                <w:szCs w:val="24"/>
              </w:rPr>
              <w:t>загально-</w:t>
            </w:r>
            <w:r w:rsidRPr="00CB0FBA">
              <w:rPr>
                <w:rFonts w:ascii="Times New Roman" w:hAnsi="Times New Roman" w:cs="Times New Roman"/>
                <w:bCs/>
                <w:sz w:val="24"/>
                <w:szCs w:val="24"/>
              </w:rPr>
              <w:lastRenderedPageBreak/>
              <w:t>національної</w:t>
            </w:r>
            <w:proofErr w:type="spellEnd"/>
            <w:r w:rsidRPr="00CB0FBA">
              <w:rPr>
                <w:rFonts w:ascii="Times New Roman" w:hAnsi="Times New Roman" w:cs="Times New Roman"/>
                <w:bCs/>
                <w:sz w:val="24"/>
                <w:szCs w:val="24"/>
              </w:rPr>
              <w:t xml:space="preserve"> ініціативи «Підтримка </w:t>
            </w:r>
            <w:proofErr w:type="spellStart"/>
            <w:r w:rsidRPr="00CB0FBA">
              <w:rPr>
                <w:rFonts w:ascii="Times New Roman" w:hAnsi="Times New Roman" w:cs="Times New Roman"/>
                <w:bCs/>
                <w:sz w:val="24"/>
                <w:szCs w:val="24"/>
              </w:rPr>
              <w:t>проєктів</w:t>
            </w:r>
            <w:proofErr w:type="spellEnd"/>
            <w:r w:rsidRPr="00CB0FBA">
              <w:rPr>
                <w:rFonts w:ascii="Times New Roman" w:hAnsi="Times New Roman" w:cs="Times New Roman"/>
                <w:bCs/>
                <w:sz w:val="24"/>
                <w:szCs w:val="24"/>
              </w:rPr>
              <w:t xml:space="preserve"> громад зі зміни соціальних норм для запобігання домашньому і </w:t>
            </w:r>
            <w:proofErr w:type="spellStart"/>
            <w:r w:rsidRPr="00CB0FBA">
              <w:rPr>
                <w:rFonts w:ascii="Times New Roman" w:hAnsi="Times New Roman" w:cs="Times New Roman"/>
                <w:bCs/>
                <w:sz w:val="24"/>
                <w:szCs w:val="24"/>
              </w:rPr>
              <w:t>гендерно</w:t>
            </w:r>
            <w:proofErr w:type="spellEnd"/>
            <w:r w:rsidRPr="00CB0FBA">
              <w:rPr>
                <w:rFonts w:ascii="Times New Roman" w:hAnsi="Times New Roman" w:cs="Times New Roman"/>
                <w:bCs/>
                <w:sz w:val="24"/>
                <w:szCs w:val="24"/>
              </w:rPr>
              <w:t xml:space="preserve"> зумовленому насильству», в рамках співпраці </w:t>
            </w:r>
            <w:hyperlink r:id="rId14" w:history="1">
              <w:r w:rsidRPr="00CB0FBA">
                <w:rPr>
                  <w:rFonts w:ascii="Times New Roman" w:hAnsi="Times New Roman" w:cs="Times New Roman"/>
                  <w:bCs/>
                  <w:sz w:val="24"/>
                  <w:szCs w:val="24"/>
                </w:rPr>
                <w:t>UNFPA</w:t>
              </w:r>
            </w:hyperlink>
            <w:r w:rsidRPr="00CB0FBA">
              <w:rPr>
                <w:rFonts w:ascii="Times New Roman" w:hAnsi="Times New Roman" w:cs="Times New Roman"/>
                <w:bCs/>
                <w:sz w:val="24"/>
                <w:szCs w:val="24"/>
              </w:rPr>
              <w:t> та </w:t>
            </w:r>
            <w:hyperlink r:id="rId15" w:history="1">
              <w:r w:rsidRPr="00CB0FBA">
                <w:rPr>
                  <w:rFonts w:ascii="Times New Roman" w:hAnsi="Times New Roman" w:cs="Times New Roman"/>
                  <w:bCs/>
                  <w:sz w:val="24"/>
                  <w:szCs w:val="24"/>
                </w:rPr>
                <w:t>громадської організації «Інноваційні соціальні рішення»</w:t>
              </w:r>
            </w:hyperlink>
            <w:r w:rsidRPr="00CB0FBA">
              <w:rPr>
                <w:rFonts w:ascii="Times New Roman" w:hAnsi="Times New Roman" w:cs="Times New Roman"/>
                <w:bCs/>
                <w:sz w:val="24"/>
                <w:szCs w:val="24"/>
              </w:rPr>
              <w:t xml:space="preserve">. Платформою для реалізації </w:t>
            </w:r>
            <w:proofErr w:type="spellStart"/>
            <w:r w:rsidRPr="00CB0FBA">
              <w:rPr>
                <w:rFonts w:ascii="Times New Roman" w:hAnsi="Times New Roman" w:cs="Times New Roman"/>
                <w:bCs/>
                <w:sz w:val="24"/>
                <w:szCs w:val="24"/>
              </w:rPr>
              <w:t>проєкту</w:t>
            </w:r>
            <w:proofErr w:type="spellEnd"/>
            <w:r w:rsidRPr="00CB0FBA">
              <w:rPr>
                <w:rFonts w:ascii="Times New Roman" w:hAnsi="Times New Roman" w:cs="Times New Roman"/>
                <w:bCs/>
                <w:sz w:val="24"/>
                <w:szCs w:val="24"/>
              </w:rPr>
              <w:t xml:space="preserve"> виступив Національний університет «Чернігівська політехніка».</w:t>
            </w:r>
          </w:p>
        </w:tc>
      </w:tr>
      <w:tr w:rsidR="00311C3F" w:rsidRPr="000C5A00" w:rsidTr="00404AD1">
        <w:trPr>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11C3F" w:rsidRDefault="00311C3F" w:rsidP="00586B21">
            <w:pPr>
              <w:spacing w:line="240" w:lineRule="auto"/>
              <w:rPr>
                <w:rFonts w:ascii="Times New Roman" w:hAnsi="Times New Roman" w:cs="Times New Roman"/>
                <w:sz w:val="24"/>
                <w:szCs w:val="24"/>
              </w:rPr>
            </w:pPr>
            <w:r w:rsidRPr="00AF6752">
              <w:rPr>
                <w:rFonts w:ascii="Times New Roman" w:eastAsia="Times New Roman" w:hAnsi="Times New Roman" w:cs="Times New Roman"/>
                <w:sz w:val="24"/>
                <w:szCs w:val="24"/>
              </w:rPr>
              <w:lastRenderedPageBreak/>
              <w:t xml:space="preserve">організувати просвітницькі заходи для педагогічних працівників та батьків здобувачів освіти </w:t>
            </w:r>
            <w:r w:rsidRPr="0034659B">
              <w:rPr>
                <w:rFonts w:ascii="Times New Roman" w:eastAsia="Times New Roman" w:hAnsi="Times New Roman" w:cs="Times New Roman"/>
                <w:sz w:val="24"/>
                <w:szCs w:val="24"/>
              </w:rPr>
              <w:t>з метою формування</w:t>
            </w:r>
            <w:r>
              <w:rPr>
                <w:rFonts w:ascii="Times New Roman" w:eastAsia="Times New Roman" w:hAnsi="Times New Roman" w:cs="Times New Roman"/>
                <w:color w:val="FF0000"/>
                <w:sz w:val="24"/>
                <w:szCs w:val="24"/>
              </w:rPr>
              <w:t xml:space="preserve"> </w:t>
            </w:r>
            <w:r w:rsidRPr="00AF6752">
              <w:rPr>
                <w:rFonts w:ascii="Times New Roman" w:eastAsia="Times New Roman" w:hAnsi="Times New Roman" w:cs="Times New Roman"/>
                <w:sz w:val="24"/>
                <w:szCs w:val="24"/>
              </w:rPr>
              <w:t xml:space="preserve">позитивного мікроклімату в закладах освіти, в яких здобувають </w:t>
            </w:r>
            <w:r w:rsidRPr="00757E26">
              <w:rPr>
                <w:rFonts w:ascii="Times New Roman" w:eastAsia="Times New Roman" w:hAnsi="Times New Roman" w:cs="Times New Roman"/>
                <w:sz w:val="24"/>
                <w:szCs w:val="24"/>
              </w:rPr>
              <w:t>освіту</w:t>
            </w:r>
            <w:r w:rsidRPr="00AF6752">
              <w:rPr>
                <w:rFonts w:ascii="Times New Roman" w:eastAsia="Times New Roman" w:hAnsi="Times New Roman" w:cs="Times New Roman"/>
                <w:sz w:val="24"/>
                <w:szCs w:val="24"/>
              </w:rPr>
              <w:t xml:space="preserve"> діти з особливими освітніми потребами</w:t>
            </w:r>
          </w:p>
        </w:tc>
        <w:tc>
          <w:tcPr>
            <w:tcW w:w="1738" w:type="dxa"/>
            <w:gridSpan w:val="2"/>
            <w:vMerge/>
            <w:tcBorders>
              <w:left w:val="single" w:sz="7" w:space="0" w:color="333333"/>
              <w:bottom w:val="single" w:sz="7" w:space="0" w:color="333333"/>
              <w:right w:val="single" w:sz="7" w:space="0" w:color="333333"/>
            </w:tcBorders>
            <w:shd w:val="clear" w:color="auto" w:fill="auto"/>
          </w:tcPr>
          <w:p w:rsidR="00311C3F" w:rsidRPr="00FE27B2" w:rsidRDefault="00311C3F" w:rsidP="007D5BDA">
            <w:pPr>
              <w:spacing w:line="240" w:lineRule="auto"/>
              <w:ind w:left="120"/>
              <w:jc w:val="center"/>
              <w:rPr>
                <w:rFonts w:ascii="Times New Roman" w:eastAsia="Times New Roman" w:hAnsi="Times New Roman" w:cs="Times New Roman"/>
                <w:b/>
                <w:i/>
                <w:sz w:val="24"/>
                <w:szCs w:val="24"/>
              </w:rPr>
            </w:pPr>
          </w:p>
        </w:tc>
        <w:tc>
          <w:tcPr>
            <w:tcW w:w="1701" w:type="dxa"/>
            <w:tcBorders>
              <w:top w:val="nil"/>
              <w:left w:val="single" w:sz="7" w:space="0" w:color="333333"/>
              <w:bottom w:val="single" w:sz="7" w:space="0" w:color="333333"/>
              <w:right w:val="single" w:sz="7" w:space="0" w:color="333333"/>
            </w:tcBorders>
            <w:shd w:val="clear" w:color="auto" w:fill="auto"/>
          </w:tcPr>
          <w:p w:rsidR="00311C3F" w:rsidRDefault="00311C3F" w:rsidP="007D5BD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2"/>
            <w:tcBorders>
              <w:top w:val="nil"/>
              <w:left w:val="single" w:sz="7" w:space="0" w:color="333333"/>
              <w:bottom w:val="single" w:sz="7" w:space="0" w:color="333333"/>
              <w:right w:val="single" w:sz="7" w:space="0" w:color="333333"/>
            </w:tcBorders>
            <w:shd w:val="clear" w:color="auto" w:fill="auto"/>
          </w:tcPr>
          <w:p w:rsidR="00311C3F" w:rsidRDefault="00311C3F" w:rsidP="007D5BD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tcBorders>
              <w:left w:val="single" w:sz="7" w:space="0" w:color="333333"/>
              <w:bottom w:val="single" w:sz="7" w:space="0" w:color="333333"/>
              <w:right w:val="single" w:sz="7" w:space="0" w:color="333333"/>
            </w:tcBorders>
            <w:shd w:val="clear" w:color="auto" w:fill="auto"/>
          </w:tcPr>
          <w:p w:rsidR="00311C3F" w:rsidRDefault="00311C3F" w:rsidP="007D5BDA">
            <w:pPr>
              <w:spacing w:line="240" w:lineRule="auto"/>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Виконується</w:t>
            </w:r>
          </w:p>
        </w:tc>
        <w:tc>
          <w:tcPr>
            <w:tcW w:w="5245" w:type="dxa"/>
            <w:tcBorders>
              <w:top w:val="nil"/>
              <w:left w:val="single" w:sz="7" w:space="0" w:color="333333"/>
              <w:bottom w:val="single" w:sz="7" w:space="0" w:color="333333"/>
              <w:right w:val="single" w:sz="7" w:space="0" w:color="333333"/>
            </w:tcBorders>
            <w:shd w:val="clear" w:color="auto" w:fill="auto"/>
          </w:tcPr>
          <w:p w:rsidR="00311C3F" w:rsidRPr="00620E36" w:rsidRDefault="00311C3F" w:rsidP="00147E0C">
            <w:pPr>
              <w:spacing w:line="240" w:lineRule="auto"/>
              <w:ind w:firstLine="284"/>
              <w:jc w:val="both"/>
              <w:rPr>
                <w:rFonts w:ascii="Times New Roman" w:hAnsi="Times New Roman" w:cs="Times New Roman"/>
                <w:bCs/>
                <w:sz w:val="24"/>
                <w:szCs w:val="24"/>
              </w:rPr>
            </w:pPr>
            <w:r w:rsidRPr="004B190C">
              <w:rPr>
                <w:rFonts w:ascii="Times New Roman" w:hAnsi="Times New Roman" w:cs="Times New Roman"/>
                <w:sz w:val="24"/>
                <w:szCs w:val="24"/>
              </w:rPr>
              <w:t xml:space="preserve">З метою формування позитивного мікроклімату в закладах освіти, в яких здобувають освіти діти з особливими освітніми потребами, з 23 травня до 12 червня 2023 року Навчально-методичним центром психологічної служби у системі освіти Чернігівської області проведено 12 навчальних тренінгів «Навички першої психологічної допомоги», «Соціально-психологічна допомога» у рамках </w:t>
            </w:r>
            <w:proofErr w:type="spellStart"/>
            <w:r w:rsidRPr="004B190C">
              <w:rPr>
                <w:rFonts w:ascii="Times New Roman" w:hAnsi="Times New Roman" w:cs="Times New Roman"/>
                <w:sz w:val="24"/>
                <w:szCs w:val="24"/>
              </w:rPr>
              <w:t>Проєкту</w:t>
            </w:r>
            <w:proofErr w:type="spellEnd"/>
            <w:r w:rsidRPr="004B190C">
              <w:rPr>
                <w:rFonts w:ascii="Times New Roman" w:hAnsi="Times New Roman" w:cs="Times New Roman"/>
                <w:sz w:val="24"/>
                <w:szCs w:val="24"/>
              </w:rPr>
              <w:t xml:space="preserve"> «Мирне завтра» ( 180 учасників).</w:t>
            </w:r>
          </w:p>
        </w:tc>
      </w:tr>
      <w:tr w:rsidR="00311C3F" w:rsidRPr="000C5A00" w:rsidTr="00404AD1">
        <w:trPr>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11C3F" w:rsidRDefault="00311C3F" w:rsidP="00586B21">
            <w:pPr>
              <w:spacing w:line="240" w:lineRule="auto"/>
              <w:rPr>
                <w:rFonts w:ascii="Times New Roman" w:hAnsi="Times New Roman" w:cs="Times New Roman"/>
                <w:sz w:val="24"/>
                <w:szCs w:val="24"/>
              </w:rPr>
            </w:pPr>
            <w:r w:rsidRPr="00F32BB4">
              <w:rPr>
                <w:rFonts w:ascii="Times New Roman" w:eastAsia="Times New Roman" w:hAnsi="Times New Roman" w:cs="Times New Roman"/>
                <w:sz w:val="24"/>
                <w:szCs w:val="24"/>
              </w:rPr>
              <w:t xml:space="preserve">провести заходи для педагогічних працівників з питань профілактики емоційного вигорання, формування </w:t>
            </w:r>
            <w:proofErr w:type="spellStart"/>
            <w:r w:rsidRPr="00F32BB4">
              <w:rPr>
                <w:rFonts w:ascii="Times New Roman" w:eastAsia="Times New Roman" w:hAnsi="Times New Roman" w:cs="Times New Roman"/>
                <w:sz w:val="24"/>
                <w:szCs w:val="24"/>
              </w:rPr>
              <w:t>стресостійкості</w:t>
            </w:r>
            <w:proofErr w:type="spellEnd"/>
            <w:r w:rsidRPr="00F32BB4">
              <w:rPr>
                <w:rFonts w:ascii="Times New Roman" w:eastAsia="Times New Roman" w:hAnsi="Times New Roman" w:cs="Times New Roman"/>
                <w:sz w:val="24"/>
                <w:szCs w:val="24"/>
              </w:rPr>
              <w:t xml:space="preserve"> та індивідуального </w:t>
            </w:r>
            <w:r w:rsidRPr="00F32BB4">
              <w:rPr>
                <w:rFonts w:ascii="Times New Roman" w:eastAsia="Times New Roman" w:hAnsi="Times New Roman" w:cs="Times New Roman"/>
                <w:sz w:val="24"/>
                <w:szCs w:val="24"/>
              </w:rPr>
              <w:lastRenderedPageBreak/>
              <w:t>педагогічного підходу в роботі з дітьми з особливими освітніми потребами (семінари, тренінги тощо)</w:t>
            </w:r>
          </w:p>
        </w:tc>
        <w:tc>
          <w:tcPr>
            <w:tcW w:w="1738" w:type="dxa"/>
            <w:gridSpan w:val="2"/>
            <w:tcBorders>
              <w:left w:val="single" w:sz="7" w:space="0" w:color="333333"/>
              <w:bottom w:val="single" w:sz="7" w:space="0" w:color="333333"/>
              <w:right w:val="single" w:sz="7" w:space="0" w:color="333333"/>
            </w:tcBorders>
            <w:shd w:val="clear" w:color="auto" w:fill="auto"/>
          </w:tcPr>
          <w:p w:rsidR="00311C3F" w:rsidRPr="00FE27B2" w:rsidRDefault="00311C3F" w:rsidP="007D5BDA">
            <w:pPr>
              <w:spacing w:line="240" w:lineRule="auto"/>
              <w:ind w:left="120"/>
              <w:jc w:val="center"/>
              <w:rPr>
                <w:rFonts w:ascii="Times New Roman" w:eastAsia="Times New Roman" w:hAnsi="Times New Roman" w:cs="Times New Roman"/>
                <w:b/>
                <w:i/>
                <w:sz w:val="24"/>
                <w:szCs w:val="24"/>
              </w:rPr>
            </w:pPr>
          </w:p>
        </w:tc>
        <w:tc>
          <w:tcPr>
            <w:tcW w:w="1701" w:type="dxa"/>
            <w:tcBorders>
              <w:top w:val="nil"/>
              <w:left w:val="single" w:sz="7" w:space="0" w:color="333333"/>
              <w:bottom w:val="single" w:sz="7" w:space="0" w:color="333333"/>
              <w:right w:val="single" w:sz="7" w:space="0" w:color="333333"/>
            </w:tcBorders>
            <w:shd w:val="clear" w:color="auto" w:fill="auto"/>
          </w:tcPr>
          <w:p w:rsidR="00311C3F" w:rsidRDefault="00311C3F" w:rsidP="007D5BD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2"/>
            <w:tcBorders>
              <w:top w:val="nil"/>
              <w:left w:val="single" w:sz="7" w:space="0" w:color="333333"/>
              <w:bottom w:val="single" w:sz="7" w:space="0" w:color="333333"/>
              <w:right w:val="single" w:sz="7" w:space="0" w:color="333333"/>
            </w:tcBorders>
            <w:shd w:val="clear" w:color="auto" w:fill="auto"/>
          </w:tcPr>
          <w:p w:rsidR="00311C3F" w:rsidRDefault="00311C3F" w:rsidP="007D5BD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tcBorders>
              <w:left w:val="single" w:sz="7" w:space="0" w:color="333333"/>
              <w:bottom w:val="single" w:sz="7" w:space="0" w:color="333333"/>
              <w:right w:val="single" w:sz="7" w:space="0" w:color="333333"/>
            </w:tcBorders>
            <w:shd w:val="clear" w:color="auto" w:fill="auto"/>
          </w:tcPr>
          <w:p w:rsidR="00311C3F" w:rsidRDefault="00311C3F" w:rsidP="007D5BDA">
            <w:pPr>
              <w:spacing w:line="240" w:lineRule="auto"/>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Виконується</w:t>
            </w:r>
          </w:p>
        </w:tc>
        <w:tc>
          <w:tcPr>
            <w:tcW w:w="5245" w:type="dxa"/>
            <w:tcBorders>
              <w:top w:val="nil"/>
              <w:left w:val="single" w:sz="7" w:space="0" w:color="333333"/>
              <w:bottom w:val="single" w:sz="7" w:space="0" w:color="333333"/>
              <w:right w:val="single" w:sz="7" w:space="0" w:color="333333"/>
            </w:tcBorders>
            <w:shd w:val="clear" w:color="auto" w:fill="auto"/>
          </w:tcPr>
          <w:p w:rsidR="00311C3F" w:rsidRPr="00620E36" w:rsidRDefault="00311C3F" w:rsidP="005469BE">
            <w:pPr>
              <w:spacing w:line="240" w:lineRule="auto"/>
              <w:ind w:firstLine="284"/>
              <w:jc w:val="both"/>
              <w:rPr>
                <w:rFonts w:ascii="Times New Roman" w:hAnsi="Times New Roman" w:cs="Times New Roman"/>
                <w:bCs/>
                <w:sz w:val="24"/>
                <w:szCs w:val="24"/>
              </w:rPr>
            </w:pPr>
            <w:r w:rsidRPr="00A555D3">
              <w:rPr>
                <w:rFonts w:ascii="Times New Roman" w:hAnsi="Times New Roman" w:cs="Times New Roman"/>
                <w:sz w:val="24"/>
                <w:szCs w:val="24"/>
              </w:rPr>
              <w:t xml:space="preserve">Із метою профілактики емоційного вигорання, формування </w:t>
            </w:r>
            <w:proofErr w:type="spellStart"/>
            <w:r w:rsidRPr="00A555D3">
              <w:rPr>
                <w:rFonts w:ascii="Times New Roman" w:hAnsi="Times New Roman" w:cs="Times New Roman"/>
                <w:sz w:val="24"/>
                <w:szCs w:val="24"/>
              </w:rPr>
              <w:t>стресостійкості</w:t>
            </w:r>
            <w:proofErr w:type="spellEnd"/>
            <w:r w:rsidRPr="00A555D3">
              <w:rPr>
                <w:rFonts w:ascii="Times New Roman" w:hAnsi="Times New Roman" w:cs="Times New Roman"/>
                <w:sz w:val="24"/>
                <w:szCs w:val="24"/>
              </w:rPr>
              <w:t xml:space="preserve"> та індивідуального педагогічного підходу в роботі з дітьми з особливими освітніми потребами працівниками психологічної служби системи освіти систематично проводяться профілактичні заходи – семінари, тренінги, круглі столи щодо формування навичок </w:t>
            </w:r>
            <w:proofErr w:type="spellStart"/>
            <w:r w:rsidRPr="00A555D3">
              <w:rPr>
                <w:rFonts w:ascii="Times New Roman" w:hAnsi="Times New Roman" w:cs="Times New Roman"/>
                <w:sz w:val="24"/>
                <w:szCs w:val="24"/>
              </w:rPr>
              <w:t>асертивного</w:t>
            </w:r>
            <w:proofErr w:type="spellEnd"/>
            <w:r w:rsidRPr="00A555D3">
              <w:rPr>
                <w:rFonts w:ascii="Times New Roman" w:hAnsi="Times New Roman" w:cs="Times New Roman"/>
                <w:sz w:val="24"/>
                <w:szCs w:val="24"/>
              </w:rPr>
              <w:t xml:space="preserve"> спілкування та ефективної взаємодії серед учасників освітнього </w:t>
            </w:r>
            <w:r w:rsidRPr="00A555D3">
              <w:rPr>
                <w:rFonts w:ascii="Times New Roman" w:hAnsi="Times New Roman" w:cs="Times New Roman"/>
                <w:sz w:val="24"/>
                <w:szCs w:val="24"/>
              </w:rPr>
              <w:lastRenderedPageBreak/>
              <w:t>процесу. За квітень-черве</w:t>
            </w:r>
            <w:r w:rsidR="00E2475B">
              <w:rPr>
                <w:rFonts w:ascii="Times New Roman" w:hAnsi="Times New Roman" w:cs="Times New Roman"/>
                <w:sz w:val="24"/>
                <w:szCs w:val="24"/>
              </w:rPr>
              <w:t xml:space="preserve">нь 2023 року профілактичними </w:t>
            </w:r>
            <w:r w:rsidR="00435614">
              <w:rPr>
                <w:rFonts w:ascii="Times New Roman" w:hAnsi="Times New Roman" w:cs="Times New Roman"/>
                <w:sz w:val="24"/>
                <w:szCs w:val="24"/>
              </w:rPr>
              <w:t xml:space="preserve">заходами </w:t>
            </w:r>
            <w:r w:rsidRPr="00A555D3">
              <w:rPr>
                <w:rFonts w:ascii="Times New Roman" w:hAnsi="Times New Roman" w:cs="Times New Roman"/>
                <w:sz w:val="24"/>
                <w:szCs w:val="24"/>
              </w:rPr>
              <w:t>о</w:t>
            </w:r>
            <w:r w:rsidR="00E2475B">
              <w:rPr>
                <w:rFonts w:ascii="Times New Roman" w:hAnsi="Times New Roman" w:cs="Times New Roman"/>
                <w:sz w:val="24"/>
                <w:szCs w:val="24"/>
              </w:rPr>
              <w:t>хо</w:t>
            </w:r>
            <w:r w:rsidRPr="00A555D3">
              <w:rPr>
                <w:rFonts w:ascii="Times New Roman" w:hAnsi="Times New Roman" w:cs="Times New Roman"/>
                <w:sz w:val="24"/>
                <w:szCs w:val="24"/>
              </w:rPr>
              <w:t xml:space="preserve">плено понад </w:t>
            </w:r>
            <w:r w:rsidR="00435614">
              <w:rPr>
                <w:rFonts w:ascii="Times New Roman" w:hAnsi="Times New Roman" w:cs="Times New Roman"/>
                <w:sz w:val="24"/>
                <w:szCs w:val="24"/>
              </w:rPr>
              <w:t xml:space="preserve">              </w:t>
            </w:r>
            <w:r w:rsidRPr="00A555D3">
              <w:rPr>
                <w:rFonts w:ascii="Times New Roman" w:hAnsi="Times New Roman" w:cs="Times New Roman"/>
                <w:sz w:val="24"/>
                <w:szCs w:val="24"/>
              </w:rPr>
              <w:t>4</w:t>
            </w:r>
            <w:r>
              <w:rPr>
                <w:rFonts w:ascii="Times New Roman" w:hAnsi="Times New Roman" w:cs="Times New Roman"/>
                <w:sz w:val="24"/>
                <w:szCs w:val="24"/>
              </w:rPr>
              <w:t>,</w:t>
            </w:r>
            <w:r w:rsidRPr="00A555D3">
              <w:rPr>
                <w:rFonts w:ascii="Times New Roman" w:hAnsi="Times New Roman" w:cs="Times New Roman"/>
                <w:sz w:val="24"/>
                <w:szCs w:val="24"/>
              </w:rPr>
              <w:t>0</w:t>
            </w:r>
            <w:r>
              <w:rPr>
                <w:rFonts w:ascii="Times New Roman" w:hAnsi="Times New Roman" w:cs="Times New Roman"/>
                <w:sz w:val="24"/>
                <w:szCs w:val="24"/>
              </w:rPr>
              <w:t xml:space="preserve"> тис.</w:t>
            </w:r>
            <w:r w:rsidRPr="00A555D3">
              <w:rPr>
                <w:rFonts w:ascii="Times New Roman" w:hAnsi="Times New Roman" w:cs="Times New Roman"/>
                <w:sz w:val="24"/>
                <w:szCs w:val="24"/>
              </w:rPr>
              <w:t xml:space="preserve"> учасників освітнього процесу.</w:t>
            </w:r>
          </w:p>
        </w:tc>
      </w:tr>
      <w:tr w:rsidR="00311C3F" w:rsidRPr="000C5A00" w:rsidTr="00780260">
        <w:trPr>
          <w:trHeight w:val="450"/>
        </w:trPr>
        <w:tc>
          <w:tcPr>
            <w:tcW w:w="14843"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11C3F" w:rsidRPr="000C5A00" w:rsidRDefault="00311C3F" w:rsidP="004B62FA">
            <w:pPr>
              <w:ind w:left="120"/>
              <w:jc w:val="center"/>
              <w:rPr>
                <w:rFonts w:ascii="Times New Roman" w:eastAsia="Times New Roman" w:hAnsi="Times New Roman" w:cs="Times New Roman"/>
                <w:i/>
                <w:sz w:val="24"/>
                <w:szCs w:val="24"/>
              </w:rPr>
            </w:pPr>
            <w:r w:rsidRPr="00FE27B2">
              <w:rPr>
                <w:rFonts w:ascii="Times New Roman" w:eastAsia="Times New Roman" w:hAnsi="Times New Roman" w:cs="Times New Roman"/>
                <w:b/>
                <w:i/>
                <w:sz w:val="24"/>
                <w:szCs w:val="24"/>
              </w:rPr>
              <w:lastRenderedPageBreak/>
              <w:t xml:space="preserve">Напрям 6. Економічна </w:t>
            </w:r>
            <w:proofErr w:type="spellStart"/>
            <w:r w:rsidRPr="00FE27B2">
              <w:rPr>
                <w:rFonts w:ascii="Times New Roman" w:eastAsia="Times New Roman" w:hAnsi="Times New Roman" w:cs="Times New Roman"/>
                <w:b/>
                <w:i/>
                <w:sz w:val="24"/>
                <w:szCs w:val="24"/>
              </w:rPr>
              <w:t>безбар’єрність</w:t>
            </w:r>
            <w:proofErr w:type="spellEnd"/>
            <w:r w:rsidRPr="00FE27B2">
              <w:rPr>
                <w:rFonts w:ascii="Times New Roman" w:eastAsia="Times New Roman" w:hAnsi="Times New Roman" w:cs="Times New Roman"/>
                <w:b/>
                <w:i/>
                <w:sz w:val="24"/>
                <w:szCs w:val="24"/>
              </w:rPr>
              <w:t>: Всі громадяни незалежно від віку, статі, сімейного ста</w:t>
            </w:r>
            <w:r w:rsidRPr="00F32BB4">
              <w:rPr>
                <w:rFonts w:ascii="Times New Roman" w:eastAsia="Times New Roman" w:hAnsi="Times New Roman" w:cs="Times New Roman"/>
                <w:b/>
                <w:i/>
                <w:sz w:val="24"/>
                <w:szCs w:val="24"/>
              </w:rPr>
              <w:t>ну чи стану здоров'я мають умови та можливості для працевлаштування, отримання фінансових та інших ресурсів для</w:t>
            </w:r>
            <w:r>
              <w:rPr>
                <w:rFonts w:ascii="Times New Roman" w:eastAsia="Times New Roman" w:hAnsi="Times New Roman" w:cs="Times New Roman"/>
                <w:b/>
                <w:i/>
                <w:sz w:val="24"/>
                <w:szCs w:val="24"/>
              </w:rPr>
              <w:t xml:space="preserve"> заняття підприємництвом чи </w:t>
            </w:r>
            <w:proofErr w:type="spellStart"/>
            <w:r w:rsidRPr="00717C86">
              <w:rPr>
                <w:rFonts w:ascii="Times New Roman" w:eastAsia="Times New Roman" w:hAnsi="Times New Roman" w:cs="Times New Roman"/>
                <w:b/>
                <w:i/>
                <w:sz w:val="24"/>
                <w:szCs w:val="24"/>
              </w:rPr>
              <w:t>самозайнятістю</w:t>
            </w:r>
            <w:proofErr w:type="spellEnd"/>
          </w:p>
        </w:tc>
      </w:tr>
      <w:tr w:rsidR="00311C3F" w:rsidRPr="000C5A00" w:rsidTr="00780260">
        <w:trPr>
          <w:trHeight w:val="239"/>
        </w:trPr>
        <w:tc>
          <w:tcPr>
            <w:tcW w:w="14843"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11C3F" w:rsidRPr="000C5A00" w:rsidRDefault="00311C3F" w:rsidP="004B62FA">
            <w:pPr>
              <w:ind w:left="1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Стратегічна ціль</w:t>
            </w:r>
            <w:r w:rsidRPr="00F32BB4">
              <w:rPr>
                <w:rFonts w:ascii="Times New Roman" w:eastAsia="Times New Roman" w:hAnsi="Times New Roman" w:cs="Times New Roman"/>
                <w:i/>
                <w:sz w:val="24"/>
                <w:szCs w:val="24"/>
              </w:rPr>
              <w:t>: стимулювання малого і середнього підприємництва</w:t>
            </w:r>
          </w:p>
        </w:tc>
      </w:tr>
      <w:tr w:rsidR="00311C3F" w:rsidRPr="000C5A00" w:rsidTr="00780260">
        <w:trPr>
          <w:trHeight w:val="289"/>
        </w:trPr>
        <w:tc>
          <w:tcPr>
            <w:tcW w:w="14843"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11C3F" w:rsidRPr="000C5A00" w:rsidRDefault="00311C3F" w:rsidP="004B62FA">
            <w:pPr>
              <w:ind w:left="120"/>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Завдання: </w:t>
            </w:r>
            <w:r w:rsidRPr="00F32BB4">
              <w:rPr>
                <w:rFonts w:ascii="Times New Roman" w:eastAsia="Times New Roman" w:hAnsi="Times New Roman" w:cs="Times New Roman"/>
                <w:sz w:val="24"/>
                <w:szCs w:val="24"/>
              </w:rPr>
              <w:t>Прове</w:t>
            </w:r>
            <w:r>
              <w:rPr>
                <w:rFonts w:ascii="Times New Roman" w:eastAsia="Times New Roman" w:hAnsi="Times New Roman" w:cs="Times New Roman"/>
                <w:sz w:val="24"/>
                <w:szCs w:val="24"/>
              </w:rPr>
              <w:t xml:space="preserve">дено </w:t>
            </w:r>
            <w:r w:rsidRPr="00F32BB4">
              <w:rPr>
                <w:rFonts w:ascii="Times New Roman" w:eastAsia="Times New Roman" w:hAnsi="Times New Roman" w:cs="Times New Roman"/>
                <w:sz w:val="24"/>
                <w:szCs w:val="24"/>
              </w:rPr>
              <w:t>інформаційн</w:t>
            </w:r>
            <w:r>
              <w:rPr>
                <w:rFonts w:ascii="Times New Roman" w:eastAsia="Times New Roman" w:hAnsi="Times New Roman" w:cs="Times New Roman"/>
                <w:sz w:val="24"/>
                <w:szCs w:val="24"/>
              </w:rPr>
              <w:t xml:space="preserve">і </w:t>
            </w:r>
            <w:r w:rsidRPr="00F32BB4">
              <w:rPr>
                <w:rFonts w:ascii="Times New Roman" w:eastAsia="Times New Roman" w:hAnsi="Times New Roman" w:cs="Times New Roman"/>
                <w:sz w:val="24"/>
                <w:szCs w:val="24"/>
              </w:rPr>
              <w:t>заход</w:t>
            </w:r>
            <w:r>
              <w:rPr>
                <w:rFonts w:ascii="Times New Roman" w:eastAsia="Times New Roman" w:hAnsi="Times New Roman" w:cs="Times New Roman"/>
                <w:sz w:val="24"/>
                <w:szCs w:val="24"/>
              </w:rPr>
              <w:t>и</w:t>
            </w:r>
            <w:r w:rsidRPr="00F32BB4">
              <w:rPr>
                <w:rFonts w:ascii="Times New Roman" w:eastAsia="Times New Roman" w:hAnsi="Times New Roman" w:cs="Times New Roman"/>
                <w:sz w:val="24"/>
                <w:szCs w:val="24"/>
              </w:rPr>
              <w:t xml:space="preserve"> щодо започаткування та здійснення підприємницької діяльності</w:t>
            </w:r>
          </w:p>
        </w:tc>
      </w:tr>
      <w:tr w:rsidR="00311C3F" w:rsidRPr="000C5A00" w:rsidTr="00780260">
        <w:trPr>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11C3F" w:rsidRPr="000C5A00" w:rsidRDefault="00311C3F" w:rsidP="009E6E56">
            <w:pPr>
              <w:spacing w:line="240" w:lineRule="auto"/>
              <w:rPr>
                <w:rFonts w:ascii="Times New Roman" w:eastAsia="Times New Roman" w:hAnsi="Times New Roman" w:cs="Times New Roman"/>
                <w:i/>
                <w:sz w:val="24"/>
                <w:szCs w:val="24"/>
              </w:rPr>
            </w:pPr>
            <w:r w:rsidRPr="001D2B69">
              <w:rPr>
                <w:rFonts w:ascii="Times New Roman" w:eastAsia="Times New Roman" w:hAnsi="Times New Roman" w:cs="Times New Roman"/>
                <w:sz w:val="24"/>
                <w:szCs w:val="24"/>
              </w:rPr>
              <w:t>забезпечити надання інформаційно-консультативної підтримки суб’єктам малого і середнього підприємництва та особам, які бажають розпочати власний бізнес, у тому числі представникам вразливих на ринку праці груп населення</w:t>
            </w:r>
          </w:p>
        </w:tc>
        <w:tc>
          <w:tcPr>
            <w:tcW w:w="1860"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311C3F" w:rsidRPr="001D2B69" w:rsidRDefault="00311C3F" w:rsidP="00AA58BA">
            <w:pPr>
              <w:spacing w:line="240" w:lineRule="auto"/>
              <w:ind w:right="126"/>
              <w:rPr>
                <w:rFonts w:ascii="Times New Roman" w:eastAsia="Times New Roman" w:hAnsi="Times New Roman" w:cs="Times New Roman"/>
                <w:sz w:val="24"/>
                <w:szCs w:val="24"/>
              </w:rPr>
            </w:pPr>
            <w:r w:rsidRPr="001D2B69">
              <w:rPr>
                <w:rFonts w:ascii="Times New Roman" w:eastAsia="Times New Roman" w:hAnsi="Times New Roman" w:cs="Times New Roman"/>
                <w:sz w:val="24"/>
                <w:szCs w:val="24"/>
              </w:rPr>
              <w:t xml:space="preserve">Департамент економічного розвитку обласної державної адміністрації, </w:t>
            </w:r>
          </w:p>
          <w:p w:rsidR="00311C3F" w:rsidRPr="001D2B69" w:rsidRDefault="00311C3F" w:rsidP="00AA58BA">
            <w:pPr>
              <w:spacing w:line="240" w:lineRule="auto"/>
              <w:rPr>
                <w:rFonts w:ascii="Times New Roman" w:eastAsia="Times New Roman" w:hAnsi="Times New Roman" w:cs="Times New Roman"/>
                <w:sz w:val="24"/>
                <w:szCs w:val="24"/>
              </w:rPr>
            </w:pPr>
            <w:r w:rsidRPr="001D2B69">
              <w:rPr>
                <w:rFonts w:ascii="Times New Roman" w:eastAsia="Times New Roman" w:hAnsi="Times New Roman" w:cs="Times New Roman"/>
                <w:sz w:val="24"/>
                <w:szCs w:val="24"/>
              </w:rPr>
              <w:t>державна організація «Регіональний фонд підтримки підприємництва по Чернігівський області»</w:t>
            </w:r>
            <w:r>
              <w:rPr>
                <w:rFonts w:ascii="Times New Roman" w:eastAsia="Times New Roman" w:hAnsi="Times New Roman" w:cs="Times New Roman"/>
                <w:sz w:val="24"/>
                <w:szCs w:val="24"/>
              </w:rPr>
              <w:br/>
            </w:r>
            <w:r w:rsidRPr="001D2B69">
              <w:rPr>
                <w:rFonts w:ascii="Times New Roman" w:eastAsia="Times New Roman" w:hAnsi="Times New Roman" w:cs="Times New Roman"/>
                <w:sz w:val="24"/>
                <w:szCs w:val="24"/>
              </w:rPr>
              <w:t xml:space="preserve">(у порядку рекомендації), Агенція регіонального розвитку </w:t>
            </w:r>
            <w:r w:rsidRPr="001D2B69">
              <w:rPr>
                <w:rFonts w:ascii="Times New Roman" w:eastAsia="Times New Roman" w:hAnsi="Times New Roman" w:cs="Times New Roman"/>
                <w:sz w:val="24"/>
                <w:szCs w:val="24"/>
              </w:rPr>
              <w:lastRenderedPageBreak/>
              <w:t xml:space="preserve">Чернігівської області (у порядку рекомендації), </w:t>
            </w:r>
          </w:p>
          <w:p w:rsidR="00311C3F" w:rsidRPr="001D2B69" w:rsidRDefault="00311C3F" w:rsidP="00AA58BA">
            <w:pPr>
              <w:spacing w:line="240" w:lineRule="auto"/>
              <w:ind w:right="126"/>
              <w:rPr>
                <w:rFonts w:ascii="Times New Roman" w:eastAsia="Times New Roman" w:hAnsi="Times New Roman" w:cs="Times New Roman"/>
                <w:sz w:val="24"/>
                <w:szCs w:val="24"/>
              </w:rPr>
            </w:pPr>
            <w:r w:rsidRPr="001D2B69">
              <w:rPr>
                <w:rFonts w:ascii="Times New Roman" w:eastAsia="Times New Roman" w:hAnsi="Times New Roman" w:cs="Times New Roman"/>
                <w:sz w:val="24"/>
                <w:szCs w:val="24"/>
              </w:rPr>
              <w:t>виконавчі органи міських, сільських, селищних рад</w:t>
            </w:r>
            <w:r>
              <w:rPr>
                <w:rFonts w:ascii="Times New Roman" w:eastAsia="Times New Roman" w:hAnsi="Times New Roman" w:cs="Times New Roman"/>
                <w:sz w:val="24"/>
                <w:szCs w:val="24"/>
              </w:rPr>
              <w:br/>
            </w:r>
            <w:r w:rsidRPr="001D2B69">
              <w:rPr>
                <w:rFonts w:ascii="Times New Roman" w:eastAsia="Times New Roman" w:hAnsi="Times New Roman" w:cs="Times New Roman"/>
                <w:sz w:val="24"/>
                <w:szCs w:val="24"/>
              </w:rPr>
              <w:t>(у порядку рекомендації),</w:t>
            </w:r>
          </w:p>
          <w:p w:rsidR="00311C3F" w:rsidRPr="000C5A00" w:rsidRDefault="00311C3F" w:rsidP="00AA58BA">
            <w:pPr>
              <w:rPr>
                <w:rFonts w:ascii="Times New Roman" w:eastAsia="Times New Roman" w:hAnsi="Times New Roman" w:cs="Times New Roman"/>
                <w:sz w:val="24"/>
                <w:szCs w:val="24"/>
              </w:rPr>
            </w:pPr>
            <w:r w:rsidRPr="001D2B69">
              <w:rPr>
                <w:rFonts w:ascii="Times New Roman" w:eastAsia="Times New Roman" w:hAnsi="Times New Roman" w:cs="Times New Roman"/>
                <w:sz w:val="24"/>
                <w:szCs w:val="24"/>
              </w:rPr>
              <w:t>районні державні адміністрації</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311C3F" w:rsidRPr="000C5A00" w:rsidRDefault="00311C3F">
            <w:pPr>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31.12.2023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311C3F" w:rsidRPr="000C5A00" w:rsidRDefault="00311C3F" w:rsidP="001C2D35">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08"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311C3F" w:rsidRPr="001C2D35" w:rsidRDefault="00311C3F">
            <w:pPr>
              <w:ind w:left="140" w:right="140"/>
              <w:rPr>
                <w:rFonts w:ascii="Times New Roman" w:eastAsia="Times New Roman" w:hAnsi="Times New Roman" w:cs="Times New Roman"/>
                <w:b/>
                <w:i/>
                <w:sz w:val="24"/>
                <w:szCs w:val="24"/>
              </w:rPr>
            </w:pPr>
            <w:r w:rsidRPr="001C2D35">
              <w:rPr>
                <w:rFonts w:ascii="Times New Roman" w:eastAsia="Times New Roman" w:hAnsi="Times New Roman" w:cs="Times New Roman"/>
                <w:b/>
                <w:i/>
                <w:sz w:val="24"/>
                <w:szCs w:val="24"/>
              </w:rPr>
              <w:t>Виконується</w:t>
            </w:r>
          </w:p>
        </w:tc>
        <w:tc>
          <w:tcPr>
            <w:tcW w:w="5245"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311C3F" w:rsidRPr="001C2D35" w:rsidRDefault="00311C3F" w:rsidP="001C2D35">
            <w:pPr>
              <w:spacing w:line="240" w:lineRule="auto"/>
              <w:ind w:firstLine="467"/>
              <w:jc w:val="both"/>
              <w:rPr>
                <w:rFonts w:ascii="Times New Roman" w:hAnsi="Times New Roman" w:cs="Times New Roman"/>
                <w:sz w:val="24"/>
                <w:szCs w:val="24"/>
              </w:rPr>
            </w:pPr>
            <w:r w:rsidRPr="001C2D35">
              <w:rPr>
                <w:rFonts w:ascii="Times New Roman" w:hAnsi="Times New Roman" w:cs="Times New Roman"/>
                <w:sz w:val="24"/>
                <w:szCs w:val="24"/>
              </w:rPr>
              <w:t>Обл</w:t>
            </w:r>
            <w:r>
              <w:rPr>
                <w:rFonts w:ascii="Times New Roman" w:hAnsi="Times New Roman" w:cs="Times New Roman"/>
                <w:sz w:val="24"/>
                <w:szCs w:val="24"/>
              </w:rPr>
              <w:t xml:space="preserve">асною </w:t>
            </w:r>
            <w:r w:rsidRPr="001C2D35">
              <w:rPr>
                <w:rFonts w:ascii="Times New Roman" w:hAnsi="Times New Roman" w:cs="Times New Roman"/>
                <w:sz w:val="24"/>
                <w:szCs w:val="24"/>
              </w:rPr>
              <w:t>держ</w:t>
            </w:r>
            <w:r>
              <w:rPr>
                <w:rFonts w:ascii="Times New Roman" w:hAnsi="Times New Roman" w:cs="Times New Roman"/>
                <w:sz w:val="24"/>
                <w:szCs w:val="24"/>
              </w:rPr>
              <w:t xml:space="preserve">авною </w:t>
            </w:r>
            <w:r w:rsidRPr="001C2D35">
              <w:rPr>
                <w:rFonts w:ascii="Times New Roman" w:hAnsi="Times New Roman" w:cs="Times New Roman"/>
                <w:sz w:val="24"/>
                <w:szCs w:val="24"/>
              </w:rPr>
              <w:t>адміністрацією сп</w:t>
            </w:r>
            <w:r>
              <w:rPr>
                <w:rFonts w:ascii="Times New Roman" w:hAnsi="Times New Roman" w:cs="Times New Roman"/>
                <w:sz w:val="24"/>
                <w:szCs w:val="24"/>
              </w:rPr>
              <w:t>ільно з Державною організацією «</w:t>
            </w:r>
            <w:r w:rsidRPr="001C2D35">
              <w:rPr>
                <w:rFonts w:ascii="Times New Roman" w:hAnsi="Times New Roman" w:cs="Times New Roman"/>
                <w:sz w:val="24"/>
                <w:szCs w:val="24"/>
              </w:rPr>
              <w:t>Регіональний фонд підтримки підприєм</w:t>
            </w:r>
            <w:r>
              <w:rPr>
                <w:rFonts w:ascii="Times New Roman" w:hAnsi="Times New Roman" w:cs="Times New Roman"/>
                <w:sz w:val="24"/>
                <w:szCs w:val="24"/>
              </w:rPr>
              <w:t>ництва по Чернігівській області»</w:t>
            </w:r>
            <w:r w:rsidRPr="001C2D35">
              <w:rPr>
                <w:rFonts w:ascii="Times New Roman" w:hAnsi="Times New Roman" w:cs="Times New Roman"/>
                <w:sz w:val="24"/>
                <w:szCs w:val="24"/>
              </w:rPr>
              <w:t xml:space="preserve"> та Агенцією регіонального розвитку Чернігівської області надається постійна </w:t>
            </w:r>
            <w:proofErr w:type="spellStart"/>
            <w:r w:rsidRPr="001C2D35">
              <w:rPr>
                <w:rFonts w:ascii="Times New Roman" w:hAnsi="Times New Roman" w:cs="Times New Roman"/>
                <w:sz w:val="24"/>
                <w:szCs w:val="24"/>
              </w:rPr>
              <w:t>інформаційно</w:t>
            </w:r>
            <w:proofErr w:type="spellEnd"/>
            <w:r w:rsidRPr="001C2D35">
              <w:rPr>
                <w:rFonts w:ascii="Times New Roman" w:hAnsi="Times New Roman" w:cs="Times New Roman"/>
                <w:sz w:val="24"/>
                <w:szCs w:val="24"/>
              </w:rPr>
              <w:t xml:space="preserve"> - консультаційна підтримка (заходи в </w:t>
            </w:r>
            <w:proofErr w:type="spellStart"/>
            <w:r w:rsidRPr="001C2D35">
              <w:rPr>
                <w:rFonts w:ascii="Times New Roman" w:hAnsi="Times New Roman" w:cs="Times New Roman"/>
                <w:sz w:val="24"/>
                <w:szCs w:val="24"/>
              </w:rPr>
              <w:t>онлайн</w:t>
            </w:r>
            <w:proofErr w:type="spellEnd"/>
            <w:r w:rsidRPr="001C2D35">
              <w:rPr>
                <w:rFonts w:ascii="Times New Roman" w:hAnsi="Times New Roman" w:cs="Times New Roman"/>
                <w:sz w:val="24"/>
                <w:szCs w:val="24"/>
              </w:rPr>
              <w:t>/</w:t>
            </w:r>
            <w:proofErr w:type="spellStart"/>
            <w:r w:rsidRPr="001C2D35">
              <w:rPr>
                <w:rFonts w:ascii="Times New Roman" w:hAnsi="Times New Roman" w:cs="Times New Roman"/>
                <w:sz w:val="24"/>
                <w:szCs w:val="24"/>
              </w:rPr>
              <w:t>офлайн</w:t>
            </w:r>
            <w:proofErr w:type="spellEnd"/>
            <w:r w:rsidRPr="001C2D35">
              <w:rPr>
                <w:rFonts w:ascii="Times New Roman" w:hAnsi="Times New Roman" w:cs="Times New Roman"/>
                <w:sz w:val="24"/>
                <w:szCs w:val="24"/>
              </w:rPr>
              <w:t xml:space="preserve"> режимі) діючому бізнесу та підприємцям-початківцям, соціально вразливим на ринку праці верствам населення, в першу чергу ВПО, учасникам бойових дій, жінкам, жителям сільської місцевості, молоді. </w:t>
            </w:r>
          </w:p>
          <w:p w:rsidR="00311C3F" w:rsidRPr="001C2D35" w:rsidRDefault="00311C3F" w:rsidP="001C2D35">
            <w:pPr>
              <w:tabs>
                <w:tab w:val="left" w:pos="851"/>
                <w:tab w:val="left" w:pos="1134"/>
                <w:tab w:val="left" w:pos="4678"/>
                <w:tab w:val="left" w:pos="5670"/>
              </w:tabs>
              <w:spacing w:line="240" w:lineRule="auto"/>
              <w:ind w:firstLine="467"/>
              <w:jc w:val="both"/>
              <w:rPr>
                <w:rFonts w:ascii="Times New Roman" w:hAnsi="Times New Roman" w:cs="Times New Roman"/>
                <w:sz w:val="24"/>
                <w:szCs w:val="24"/>
              </w:rPr>
            </w:pPr>
            <w:r w:rsidRPr="001C2D35">
              <w:rPr>
                <w:rFonts w:ascii="Times New Roman" w:hAnsi="Times New Roman" w:cs="Times New Roman"/>
                <w:sz w:val="24"/>
                <w:szCs w:val="24"/>
              </w:rPr>
              <w:t xml:space="preserve">З 01.05.2023 року проведено </w:t>
            </w:r>
            <w:r>
              <w:rPr>
                <w:rFonts w:ascii="Times New Roman" w:hAnsi="Times New Roman" w:cs="Times New Roman"/>
                <w:sz w:val="24"/>
                <w:szCs w:val="24"/>
              </w:rPr>
              <w:t xml:space="preserve">                                </w:t>
            </w:r>
            <w:r w:rsidRPr="001C2D35">
              <w:rPr>
                <w:rFonts w:ascii="Times New Roman" w:hAnsi="Times New Roman" w:cs="Times New Roman"/>
                <w:sz w:val="24"/>
                <w:szCs w:val="24"/>
              </w:rPr>
              <w:t xml:space="preserve">11 інформаційно-консультаційних, </w:t>
            </w:r>
            <w:r w:rsidRPr="001C2D35">
              <w:rPr>
                <w:rFonts w:ascii="Times New Roman" w:hAnsi="Times New Roman" w:cs="Times New Roman"/>
                <w:sz w:val="24"/>
                <w:szCs w:val="24"/>
                <w:shd w:val="clear" w:color="auto" w:fill="FFFFFF"/>
              </w:rPr>
              <w:t>навчальних</w:t>
            </w:r>
            <w:r w:rsidRPr="001C2D35">
              <w:rPr>
                <w:rFonts w:ascii="Times New Roman" w:hAnsi="Times New Roman" w:cs="Times New Roman"/>
                <w:sz w:val="24"/>
                <w:szCs w:val="24"/>
              </w:rPr>
              <w:t xml:space="preserve"> заходів </w:t>
            </w:r>
            <w:r w:rsidRPr="001C2D35">
              <w:rPr>
                <w:rFonts w:ascii="Times New Roman" w:hAnsi="Times New Roman" w:cs="Times New Roman"/>
                <w:sz w:val="24"/>
                <w:szCs w:val="24"/>
                <w:shd w:val="clear" w:color="auto" w:fill="FFFFFF"/>
              </w:rPr>
              <w:t xml:space="preserve">з питань заснування та розвитку власного бізнесу у період воєнного стану. </w:t>
            </w:r>
            <w:r w:rsidRPr="001C2D35">
              <w:rPr>
                <w:rFonts w:ascii="Times New Roman" w:hAnsi="Times New Roman" w:cs="Times New Roman"/>
                <w:sz w:val="24"/>
                <w:szCs w:val="24"/>
              </w:rPr>
              <w:t xml:space="preserve">Під час семінарів, </w:t>
            </w:r>
            <w:proofErr w:type="spellStart"/>
            <w:r w:rsidRPr="001C2D35">
              <w:rPr>
                <w:rFonts w:ascii="Times New Roman" w:hAnsi="Times New Roman" w:cs="Times New Roman"/>
                <w:sz w:val="24"/>
                <w:szCs w:val="24"/>
              </w:rPr>
              <w:t>вебінарів</w:t>
            </w:r>
            <w:proofErr w:type="spellEnd"/>
            <w:r w:rsidRPr="001C2D35">
              <w:rPr>
                <w:rFonts w:ascii="Times New Roman" w:hAnsi="Times New Roman" w:cs="Times New Roman"/>
                <w:sz w:val="24"/>
                <w:szCs w:val="24"/>
              </w:rPr>
              <w:t xml:space="preserve">, консультацій, зокрема, висвітлювались питання щодо можливостей програм міжнародної технічної допомоги, </w:t>
            </w:r>
            <w:r w:rsidRPr="001C2D35">
              <w:rPr>
                <w:rFonts w:ascii="Times New Roman" w:hAnsi="Times New Roman" w:cs="Times New Roman"/>
                <w:sz w:val="24"/>
                <w:szCs w:val="24"/>
              </w:rPr>
              <w:lastRenderedPageBreak/>
              <w:t xml:space="preserve">надавалась допомога у написанні бізнес-планів для отримання грантів на власну справу в рамках реалізації державної програми </w:t>
            </w:r>
            <w:proofErr w:type="spellStart"/>
            <w:r w:rsidRPr="001C2D35">
              <w:rPr>
                <w:rFonts w:ascii="Times New Roman" w:hAnsi="Times New Roman" w:cs="Times New Roman"/>
                <w:sz w:val="24"/>
                <w:szCs w:val="24"/>
              </w:rPr>
              <w:t>“єРобота”</w:t>
            </w:r>
            <w:proofErr w:type="spellEnd"/>
            <w:r w:rsidRPr="001C2D35">
              <w:rPr>
                <w:rFonts w:ascii="Times New Roman" w:hAnsi="Times New Roman" w:cs="Times New Roman"/>
                <w:sz w:val="24"/>
                <w:szCs w:val="24"/>
              </w:rPr>
              <w:t xml:space="preserve"> тощо.</w:t>
            </w:r>
          </w:p>
          <w:p w:rsidR="00311C3F" w:rsidRPr="001C2D35" w:rsidRDefault="00311C3F" w:rsidP="001C2D35">
            <w:pPr>
              <w:pStyle w:val="ad"/>
              <w:ind w:firstLine="467"/>
              <w:rPr>
                <w:sz w:val="24"/>
                <w:szCs w:val="24"/>
              </w:rPr>
            </w:pPr>
            <w:r w:rsidRPr="001C2D35">
              <w:rPr>
                <w:sz w:val="24"/>
                <w:szCs w:val="24"/>
              </w:rPr>
              <w:t xml:space="preserve">Для оперативного інформування представників підприємництва на </w:t>
            </w:r>
            <w:proofErr w:type="spellStart"/>
            <w:r w:rsidRPr="001C2D35">
              <w:rPr>
                <w:sz w:val="24"/>
                <w:szCs w:val="24"/>
              </w:rPr>
              <w:t>веб-сторінці</w:t>
            </w:r>
            <w:proofErr w:type="spellEnd"/>
            <w:r w:rsidRPr="001C2D35">
              <w:rPr>
                <w:sz w:val="24"/>
                <w:szCs w:val="24"/>
              </w:rPr>
              <w:t xml:space="preserve"> Департаменту економічного розвитку облдержадміністрації та в соціальній мережі </w:t>
            </w:r>
            <w:proofErr w:type="spellStart"/>
            <w:r w:rsidRPr="001C2D35">
              <w:rPr>
                <w:sz w:val="24"/>
                <w:szCs w:val="24"/>
              </w:rPr>
              <w:t>Facebook</w:t>
            </w:r>
            <w:proofErr w:type="spellEnd"/>
            <w:r w:rsidRPr="001C2D35">
              <w:rPr>
                <w:sz w:val="24"/>
                <w:szCs w:val="24"/>
              </w:rPr>
              <w:t xml:space="preserve"> розміщується інформація щодо урядових програм та ініціатив з підтримки бізнесу, змін в законодавстві, податкових новел та інших необхідних відомостей для суб’єктів господарювання в умовах війни. Крім того, постійно актуалізуються матеріали дайджестів щодо грантових можливостей для бізнесу, освітніх </w:t>
            </w:r>
            <w:proofErr w:type="spellStart"/>
            <w:r w:rsidRPr="001C2D35">
              <w:rPr>
                <w:sz w:val="24"/>
                <w:szCs w:val="24"/>
              </w:rPr>
              <w:t>проєктів</w:t>
            </w:r>
            <w:proofErr w:type="spellEnd"/>
            <w:r w:rsidRPr="001C2D35">
              <w:rPr>
                <w:sz w:val="24"/>
                <w:szCs w:val="24"/>
              </w:rPr>
              <w:t xml:space="preserve"> тощо.</w:t>
            </w:r>
          </w:p>
        </w:tc>
      </w:tr>
      <w:tr w:rsidR="00311C3F" w:rsidRPr="00066EBB" w:rsidTr="00780260">
        <w:trPr>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11C3F" w:rsidRPr="000C5A00" w:rsidRDefault="00311C3F" w:rsidP="00117F32">
            <w:pPr>
              <w:spacing w:line="240" w:lineRule="auto"/>
              <w:rPr>
                <w:rFonts w:ascii="Times New Roman" w:eastAsia="Times New Roman" w:hAnsi="Times New Roman" w:cs="Times New Roman"/>
                <w:i/>
                <w:sz w:val="24"/>
                <w:szCs w:val="24"/>
              </w:rPr>
            </w:pPr>
            <w:r w:rsidRPr="001D2B69">
              <w:rPr>
                <w:rFonts w:ascii="Times New Roman" w:eastAsia="Times New Roman" w:hAnsi="Times New Roman" w:cs="Times New Roman"/>
                <w:sz w:val="24"/>
                <w:szCs w:val="24"/>
              </w:rPr>
              <w:lastRenderedPageBreak/>
              <w:t xml:space="preserve">забезпечити  фінансову підтримку суб’єктів малого і середнього підприємництва у формі фінансового кредиту найбільш ефективних інвестиційних </w:t>
            </w:r>
            <w:proofErr w:type="spellStart"/>
            <w:r w:rsidRPr="001D2B69">
              <w:rPr>
                <w:rFonts w:ascii="Times New Roman" w:eastAsia="Times New Roman" w:hAnsi="Times New Roman" w:cs="Times New Roman"/>
                <w:sz w:val="24"/>
                <w:szCs w:val="24"/>
              </w:rPr>
              <w:t>проєктів</w:t>
            </w:r>
            <w:proofErr w:type="spellEnd"/>
            <w:r w:rsidRPr="001D2B69">
              <w:rPr>
                <w:rFonts w:ascii="Times New Roman" w:eastAsia="Times New Roman" w:hAnsi="Times New Roman" w:cs="Times New Roman"/>
                <w:sz w:val="24"/>
                <w:szCs w:val="24"/>
              </w:rPr>
              <w:t xml:space="preserve"> та/або часткового відшкодування витрат підприємств області на участь у виставково-</w:t>
            </w:r>
            <w:r w:rsidRPr="001D2B69">
              <w:rPr>
                <w:rFonts w:ascii="Times New Roman" w:eastAsia="Times New Roman" w:hAnsi="Times New Roman" w:cs="Times New Roman"/>
                <w:sz w:val="24"/>
                <w:szCs w:val="24"/>
              </w:rPr>
              <w:lastRenderedPageBreak/>
              <w:t>ярмаркових заходах на національному та міжнародному рівнях</w:t>
            </w:r>
          </w:p>
        </w:tc>
        <w:tc>
          <w:tcPr>
            <w:tcW w:w="1860"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311C3F" w:rsidRPr="001D2B69" w:rsidRDefault="00311C3F" w:rsidP="00117F32">
            <w:pPr>
              <w:spacing w:line="240" w:lineRule="auto"/>
              <w:ind w:right="126"/>
              <w:rPr>
                <w:rFonts w:ascii="Times New Roman" w:eastAsia="Times New Roman" w:hAnsi="Times New Roman" w:cs="Times New Roman"/>
                <w:sz w:val="24"/>
                <w:szCs w:val="24"/>
              </w:rPr>
            </w:pPr>
            <w:r w:rsidRPr="001D2B69">
              <w:rPr>
                <w:rFonts w:ascii="Times New Roman" w:eastAsia="Times New Roman" w:hAnsi="Times New Roman" w:cs="Times New Roman"/>
                <w:sz w:val="24"/>
                <w:szCs w:val="24"/>
              </w:rPr>
              <w:lastRenderedPageBreak/>
              <w:t xml:space="preserve">Департамент економічного розвитку обласної державної адміністрації, </w:t>
            </w:r>
          </w:p>
          <w:p w:rsidR="00311C3F" w:rsidRPr="000C5A00" w:rsidRDefault="00311C3F" w:rsidP="00117F32">
            <w:pPr>
              <w:spacing w:line="240" w:lineRule="auto"/>
              <w:rPr>
                <w:rFonts w:ascii="Times New Roman" w:eastAsia="Times New Roman" w:hAnsi="Times New Roman" w:cs="Times New Roman"/>
                <w:sz w:val="24"/>
                <w:szCs w:val="24"/>
              </w:rPr>
            </w:pPr>
            <w:r w:rsidRPr="001D2B69">
              <w:rPr>
                <w:rFonts w:ascii="Times New Roman" w:eastAsia="Times New Roman" w:hAnsi="Times New Roman" w:cs="Times New Roman"/>
                <w:sz w:val="24"/>
                <w:szCs w:val="24"/>
              </w:rPr>
              <w:t xml:space="preserve">державна організація «Регіональний фонд підтримки підприємництва по Чернігівський області» (у порядку </w:t>
            </w:r>
            <w:r w:rsidRPr="001D2B69">
              <w:rPr>
                <w:rFonts w:ascii="Times New Roman" w:eastAsia="Times New Roman" w:hAnsi="Times New Roman" w:cs="Times New Roman"/>
                <w:sz w:val="24"/>
                <w:szCs w:val="24"/>
              </w:rPr>
              <w:lastRenderedPageBreak/>
              <w:t>рекомендації)</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311C3F" w:rsidRPr="000C5A00" w:rsidRDefault="00311C3F">
            <w:pPr>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31.12.2023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311C3F" w:rsidRPr="000C5A00" w:rsidRDefault="00311C3F">
            <w:pPr>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08"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311C3F" w:rsidRPr="00B429BE" w:rsidRDefault="00311C3F">
            <w:pPr>
              <w:ind w:left="140" w:right="140"/>
              <w:rPr>
                <w:rFonts w:ascii="Times New Roman" w:eastAsia="Times New Roman" w:hAnsi="Times New Roman" w:cs="Times New Roman"/>
                <w:b/>
                <w:i/>
                <w:sz w:val="24"/>
                <w:szCs w:val="24"/>
              </w:rPr>
            </w:pPr>
            <w:r w:rsidRPr="00B429BE">
              <w:rPr>
                <w:rFonts w:ascii="Times New Roman" w:eastAsia="Times New Roman" w:hAnsi="Times New Roman" w:cs="Times New Roman"/>
                <w:b/>
                <w:i/>
                <w:sz w:val="24"/>
                <w:szCs w:val="24"/>
              </w:rPr>
              <w:t>Виконується</w:t>
            </w:r>
          </w:p>
        </w:tc>
        <w:tc>
          <w:tcPr>
            <w:tcW w:w="5245"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311C3F" w:rsidRPr="00066EBB" w:rsidRDefault="00311C3F" w:rsidP="00B429BE">
            <w:pPr>
              <w:spacing w:line="240" w:lineRule="auto"/>
              <w:ind w:firstLine="467"/>
              <w:jc w:val="both"/>
              <w:rPr>
                <w:rFonts w:ascii="Times New Roman" w:hAnsi="Times New Roman" w:cs="Times New Roman"/>
                <w:sz w:val="24"/>
                <w:szCs w:val="24"/>
              </w:rPr>
            </w:pPr>
            <w:r w:rsidRPr="00B429BE">
              <w:rPr>
                <w:rFonts w:ascii="Times New Roman" w:eastAsia="Times New Roman" w:hAnsi="Times New Roman" w:cs="Times New Roman"/>
                <w:i/>
                <w:sz w:val="24"/>
                <w:szCs w:val="24"/>
              </w:rPr>
              <w:t xml:space="preserve"> </w:t>
            </w:r>
            <w:r>
              <w:rPr>
                <w:rFonts w:ascii="Times New Roman" w:hAnsi="Times New Roman" w:cs="Times New Roman"/>
                <w:sz w:val="24"/>
                <w:szCs w:val="24"/>
              </w:rPr>
              <w:t>Станом 01.05.2023 року державною організацією «</w:t>
            </w:r>
            <w:r w:rsidRPr="00B429BE">
              <w:rPr>
                <w:rFonts w:ascii="Times New Roman" w:hAnsi="Times New Roman" w:cs="Times New Roman"/>
                <w:sz w:val="24"/>
                <w:szCs w:val="24"/>
              </w:rPr>
              <w:t>Регіональний фонд підтримки підприєм</w:t>
            </w:r>
            <w:r>
              <w:rPr>
                <w:rFonts w:ascii="Times New Roman" w:hAnsi="Times New Roman" w:cs="Times New Roman"/>
                <w:sz w:val="24"/>
                <w:szCs w:val="24"/>
              </w:rPr>
              <w:t>ництва по Чернігівській області»</w:t>
            </w:r>
            <w:r w:rsidRPr="00B429BE">
              <w:rPr>
                <w:rFonts w:ascii="Times New Roman" w:hAnsi="Times New Roman" w:cs="Times New Roman"/>
                <w:sz w:val="24"/>
                <w:szCs w:val="24"/>
              </w:rPr>
              <w:t xml:space="preserve"> надано фінансову підтримку </w:t>
            </w:r>
            <w:proofErr w:type="spellStart"/>
            <w:r w:rsidRPr="00B429BE">
              <w:rPr>
                <w:rFonts w:ascii="Times New Roman" w:hAnsi="Times New Roman" w:cs="Times New Roman"/>
                <w:sz w:val="24"/>
                <w:szCs w:val="24"/>
              </w:rPr>
              <w:t>ФОП</w:t>
            </w:r>
            <w:proofErr w:type="spellEnd"/>
            <w:r w:rsidRPr="00B429BE">
              <w:rPr>
                <w:rFonts w:ascii="Times New Roman" w:hAnsi="Times New Roman" w:cs="Times New Roman"/>
                <w:sz w:val="24"/>
                <w:szCs w:val="24"/>
              </w:rPr>
              <w:t xml:space="preserve"> </w:t>
            </w:r>
            <w:r>
              <w:rPr>
                <w:rFonts w:ascii="Times New Roman" w:hAnsi="Times New Roman" w:cs="Times New Roman"/>
                <w:sz w:val="24"/>
                <w:szCs w:val="24"/>
              </w:rPr>
              <w:t xml:space="preserve">              Данильченко І.Г. </w:t>
            </w:r>
            <w:r w:rsidRPr="00066EBB">
              <w:rPr>
                <w:rFonts w:ascii="Times New Roman" w:hAnsi="Times New Roman" w:cs="Times New Roman"/>
                <w:sz w:val="24"/>
                <w:szCs w:val="24"/>
              </w:rPr>
              <w:t>у формі ф</w:t>
            </w:r>
            <w:r>
              <w:rPr>
                <w:rFonts w:ascii="Times New Roman" w:hAnsi="Times New Roman" w:cs="Times New Roman"/>
                <w:sz w:val="24"/>
                <w:szCs w:val="24"/>
              </w:rPr>
              <w:t>інансового кредиту на суму 70,0</w:t>
            </w:r>
            <w:r w:rsidRPr="00066EBB">
              <w:rPr>
                <w:rFonts w:ascii="Times New Roman" w:hAnsi="Times New Roman" w:cs="Times New Roman"/>
                <w:sz w:val="24"/>
                <w:szCs w:val="24"/>
              </w:rPr>
              <w:t xml:space="preserve"> тис. </w:t>
            </w:r>
            <w:proofErr w:type="spellStart"/>
            <w:r w:rsidRPr="00066EBB">
              <w:rPr>
                <w:rFonts w:ascii="Times New Roman" w:hAnsi="Times New Roman" w:cs="Times New Roman"/>
                <w:sz w:val="24"/>
                <w:szCs w:val="24"/>
              </w:rPr>
              <w:t>грн</w:t>
            </w:r>
            <w:proofErr w:type="spellEnd"/>
            <w:r w:rsidRPr="00066EBB">
              <w:rPr>
                <w:rFonts w:ascii="Times New Roman" w:hAnsi="Times New Roman" w:cs="Times New Roman"/>
                <w:sz w:val="24"/>
                <w:szCs w:val="24"/>
              </w:rPr>
              <w:t xml:space="preserve"> </w:t>
            </w:r>
            <w:proofErr w:type="spellStart"/>
            <w:r w:rsidRPr="00066EBB">
              <w:rPr>
                <w:rFonts w:ascii="Times New Roman" w:hAnsi="Times New Roman" w:cs="Times New Roman"/>
                <w:sz w:val="24"/>
                <w:szCs w:val="24"/>
              </w:rPr>
              <w:t>проєкту</w:t>
            </w:r>
            <w:proofErr w:type="spellEnd"/>
            <w:r w:rsidRPr="00066EBB">
              <w:rPr>
                <w:rFonts w:ascii="Times New Roman" w:hAnsi="Times New Roman" w:cs="Times New Roman"/>
                <w:sz w:val="24"/>
                <w:szCs w:val="24"/>
              </w:rPr>
              <w:t xml:space="preserve"> з виготовлення італійських ремісничих витяжних сирів (Ніжинський район).</w:t>
            </w:r>
          </w:p>
          <w:p w:rsidR="00311C3F" w:rsidRPr="00066EBB" w:rsidRDefault="00311C3F" w:rsidP="00B429BE">
            <w:pPr>
              <w:ind w:left="120"/>
              <w:rPr>
                <w:rFonts w:ascii="Times New Roman" w:eastAsia="Times New Roman" w:hAnsi="Times New Roman" w:cs="Times New Roman"/>
                <w:i/>
                <w:sz w:val="24"/>
                <w:szCs w:val="24"/>
              </w:rPr>
            </w:pPr>
          </w:p>
        </w:tc>
      </w:tr>
    </w:tbl>
    <w:p w:rsidR="003D4AAF" w:rsidRPr="000C5A00" w:rsidRDefault="003D4AAF">
      <w:pPr>
        <w:rPr>
          <w:rFonts w:ascii="Times New Roman" w:eastAsia="Times New Roman" w:hAnsi="Times New Roman" w:cs="Times New Roman"/>
          <w:sz w:val="24"/>
          <w:szCs w:val="24"/>
        </w:rPr>
      </w:pPr>
    </w:p>
    <w:p w:rsidR="003D4AAF" w:rsidRDefault="003D4AAF" w:rsidP="00F446F1">
      <w:pPr>
        <w:rPr>
          <w:rFonts w:ascii="Times New Roman" w:eastAsia="Times New Roman" w:hAnsi="Times New Roman" w:cs="Times New Roman"/>
          <w:b/>
          <w:color w:val="0B5394"/>
          <w:sz w:val="24"/>
          <w:szCs w:val="24"/>
        </w:rPr>
      </w:pPr>
    </w:p>
    <w:p w:rsidR="00554D9E" w:rsidRDefault="00554D9E" w:rsidP="00F446F1">
      <w:pPr>
        <w:rPr>
          <w:rFonts w:ascii="Times New Roman" w:eastAsia="Times New Roman" w:hAnsi="Times New Roman" w:cs="Times New Roman"/>
          <w:b/>
          <w:color w:val="0B5394"/>
          <w:sz w:val="24"/>
          <w:szCs w:val="24"/>
        </w:rPr>
      </w:pPr>
    </w:p>
    <w:p w:rsidR="00554D9E" w:rsidRDefault="00554D9E" w:rsidP="00F446F1">
      <w:pPr>
        <w:rPr>
          <w:rFonts w:ascii="Times New Roman" w:eastAsia="Times New Roman" w:hAnsi="Times New Roman" w:cs="Times New Roman"/>
          <w:b/>
          <w:color w:val="0B5394"/>
          <w:sz w:val="24"/>
          <w:szCs w:val="24"/>
        </w:rPr>
      </w:pPr>
    </w:p>
    <w:p w:rsidR="00554D9E" w:rsidRDefault="00554D9E" w:rsidP="00F446F1">
      <w:pPr>
        <w:rPr>
          <w:rFonts w:ascii="Times New Roman" w:eastAsia="Times New Roman" w:hAnsi="Times New Roman" w:cs="Times New Roman"/>
          <w:b/>
          <w:color w:val="0B5394"/>
          <w:sz w:val="24"/>
          <w:szCs w:val="24"/>
        </w:rPr>
      </w:pPr>
    </w:p>
    <w:p w:rsidR="00554D9E" w:rsidRDefault="00554D9E" w:rsidP="00F446F1">
      <w:pPr>
        <w:rPr>
          <w:rFonts w:ascii="Times New Roman" w:eastAsia="Times New Roman" w:hAnsi="Times New Roman" w:cs="Times New Roman"/>
          <w:b/>
          <w:color w:val="0B5394"/>
          <w:sz w:val="24"/>
          <w:szCs w:val="24"/>
        </w:rPr>
      </w:pPr>
    </w:p>
    <w:p w:rsidR="00554D9E" w:rsidRDefault="00554D9E" w:rsidP="00F446F1">
      <w:pPr>
        <w:rPr>
          <w:rFonts w:ascii="Times New Roman" w:eastAsia="Times New Roman" w:hAnsi="Times New Roman" w:cs="Times New Roman"/>
          <w:b/>
          <w:color w:val="0B5394"/>
          <w:sz w:val="24"/>
          <w:szCs w:val="24"/>
        </w:rPr>
      </w:pPr>
    </w:p>
    <w:p w:rsidR="00554D9E" w:rsidRDefault="00554D9E" w:rsidP="00F446F1">
      <w:pPr>
        <w:rPr>
          <w:rFonts w:ascii="Times New Roman" w:eastAsia="Times New Roman" w:hAnsi="Times New Roman" w:cs="Times New Roman"/>
          <w:b/>
          <w:color w:val="0B5394"/>
          <w:sz w:val="24"/>
          <w:szCs w:val="24"/>
        </w:rPr>
      </w:pPr>
    </w:p>
    <w:p w:rsidR="00554D9E" w:rsidRDefault="00554D9E" w:rsidP="00F446F1">
      <w:pPr>
        <w:rPr>
          <w:rFonts w:ascii="Times New Roman" w:eastAsia="Times New Roman" w:hAnsi="Times New Roman" w:cs="Times New Roman"/>
          <w:b/>
          <w:color w:val="0B5394"/>
          <w:sz w:val="24"/>
          <w:szCs w:val="24"/>
        </w:rPr>
      </w:pPr>
    </w:p>
    <w:p w:rsidR="00554D9E" w:rsidRDefault="00554D9E" w:rsidP="00F446F1">
      <w:pPr>
        <w:rPr>
          <w:rFonts w:ascii="Times New Roman" w:eastAsia="Times New Roman" w:hAnsi="Times New Roman" w:cs="Times New Roman"/>
          <w:b/>
          <w:color w:val="0B5394"/>
          <w:sz w:val="24"/>
          <w:szCs w:val="24"/>
        </w:rPr>
      </w:pPr>
    </w:p>
    <w:p w:rsidR="00554D9E" w:rsidRDefault="00554D9E" w:rsidP="00F446F1">
      <w:pPr>
        <w:rPr>
          <w:rFonts w:ascii="Times New Roman" w:eastAsia="Times New Roman" w:hAnsi="Times New Roman" w:cs="Times New Roman"/>
          <w:b/>
          <w:color w:val="0B5394"/>
          <w:sz w:val="24"/>
          <w:szCs w:val="24"/>
        </w:rPr>
      </w:pPr>
    </w:p>
    <w:p w:rsidR="00554D9E" w:rsidRDefault="00554D9E" w:rsidP="00F446F1">
      <w:pPr>
        <w:rPr>
          <w:rFonts w:ascii="Times New Roman" w:eastAsia="Times New Roman" w:hAnsi="Times New Roman" w:cs="Times New Roman"/>
          <w:b/>
          <w:color w:val="0B5394"/>
          <w:sz w:val="24"/>
          <w:szCs w:val="24"/>
        </w:rPr>
      </w:pPr>
    </w:p>
    <w:p w:rsidR="00554D9E" w:rsidRDefault="00554D9E" w:rsidP="00F446F1">
      <w:pPr>
        <w:rPr>
          <w:rFonts w:ascii="Times New Roman" w:eastAsia="Times New Roman" w:hAnsi="Times New Roman" w:cs="Times New Roman"/>
          <w:b/>
          <w:color w:val="0B5394"/>
          <w:sz w:val="24"/>
          <w:szCs w:val="24"/>
        </w:rPr>
      </w:pPr>
    </w:p>
    <w:p w:rsidR="00554D9E" w:rsidRDefault="00554D9E" w:rsidP="00F446F1">
      <w:pPr>
        <w:rPr>
          <w:rFonts w:ascii="Times New Roman" w:eastAsia="Times New Roman" w:hAnsi="Times New Roman" w:cs="Times New Roman"/>
          <w:b/>
          <w:color w:val="0B5394"/>
          <w:sz w:val="24"/>
          <w:szCs w:val="24"/>
        </w:rPr>
      </w:pPr>
    </w:p>
    <w:p w:rsidR="00554D9E" w:rsidRDefault="00554D9E" w:rsidP="00F446F1">
      <w:pPr>
        <w:rPr>
          <w:rFonts w:ascii="Times New Roman" w:eastAsia="Times New Roman" w:hAnsi="Times New Roman" w:cs="Times New Roman"/>
          <w:b/>
          <w:color w:val="0B5394"/>
          <w:sz w:val="24"/>
          <w:szCs w:val="24"/>
        </w:rPr>
      </w:pPr>
    </w:p>
    <w:p w:rsidR="00554D9E" w:rsidRDefault="00554D9E" w:rsidP="00F446F1">
      <w:pPr>
        <w:rPr>
          <w:rFonts w:ascii="Times New Roman" w:eastAsia="Times New Roman" w:hAnsi="Times New Roman" w:cs="Times New Roman"/>
          <w:b/>
          <w:color w:val="0B5394"/>
          <w:sz w:val="24"/>
          <w:szCs w:val="24"/>
        </w:rPr>
      </w:pPr>
    </w:p>
    <w:p w:rsidR="00554D9E" w:rsidRDefault="00554D9E" w:rsidP="00F446F1">
      <w:pPr>
        <w:rPr>
          <w:rFonts w:ascii="Times New Roman" w:eastAsia="Times New Roman" w:hAnsi="Times New Roman" w:cs="Times New Roman"/>
          <w:b/>
          <w:color w:val="0B5394"/>
          <w:sz w:val="24"/>
          <w:szCs w:val="24"/>
        </w:rPr>
      </w:pPr>
    </w:p>
    <w:p w:rsidR="00554D9E" w:rsidRDefault="00554D9E" w:rsidP="00F446F1">
      <w:pPr>
        <w:rPr>
          <w:rFonts w:ascii="Times New Roman" w:eastAsia="Times New Roman" w:hAnsi="Times New Roman" w:cs="Times New Roman"/>
          <w:b/>
          <w:color w:val="0B5394"/>
          <w:sz w:val="24"/>
          <w:szCs w:val="24"/>
        </w:rPr>
      </w:pPr>
    </w:p>
    <w:p w:rsidR="00554D9E" w:rsidRDefault="00554D9E" w:rsidP="00F446F1">
      <w:pPr>
        <w:rPr>
          <w:rFonts w:ascii="Times New Roman" w:eastAsia="Times New Roman" w:hAnsi="Times New Roman" w:cs="Times New Roman"/>
          <w:b/>
          <w:color w:val="0B5394"/>
          <w:sz w:val="24"/>
          <w:szCs w:val="24"/>
        </w:rPr>
      </w:pPr>
    </w:p>
    <w:p w:rsidR="00554D9E" w:rsidRDefault="00554D9E" w:rsidP="00F446F1">
      <w:pPr>
        <w:rPr>
          <w:rFonts w:ascii="Times New Roman" w:eastAsia="Times New Roman" w:hAnsi="Times New Roman" w:cs="Times New Roman"/>
          <w:b/>
          <w:color w:val="0B5394"/>
          <w:sz w:val="24"/>
          <w:szCs w:val="24"/>
        </w:rPr>
      </w:pPr>
    </w:p>
    <w:p w:rsidR="00554D9E" w:rsidRDefault="00554D9E" w:rsidP="00F446F1">
      <w:pPr>
        <w:rPr>
          <w:rFonts w:ascii="Times New Roman" w:eastAsia="Times New Roman" w:hAnsi="Times New Roman" w:cs="Times New Roman"/>
          <w:b/>
          <w:color w:val="0B5394"/>
          <w:sz w:val="24"/>
          <w:szCs w:val="24"/>
        </w:rPr>
      </w:pPr>
    </w:p>
    <w:p w:rsidR="00554D9E" w:rsidRDefault="00554D9E" w:rsidP="00F446F1">
      <w:pPr>
        <w:rPr>
          <w:rFonts w:ascii="Times New Roman" w:eastAsia="Times New Roman" w:hAnsi="Times New Roman" w:cs="Times New Roman"/>
          <w:b/>
          <w:color w:val="0B5394"/>
          <w:sz w:val="24"/>
          <w:szCs w:val="24"/>
        </w:rPr>
      </w:pPr>
    </w:p>
    <w:p w:rsidR="00554D9E" w:rsidRDefault="00554D9E" w:rsidP="00F446F1">
      <w:pPr>
        <w:rPr>
          <w:rFonts w:ascii="Times New Roman" w:eastAsia="Times New Roman" w:hAnsi="Times New Roman" w:cs="Times New Roman"/>
          <w:b/>
          <w:color w:val="0B5394"/>
          <w:sz w:val="24"/>
          <w:szCs w:val="24"/>
        </w:rPr>
      </w:pPr>
    </w:p>
    <w:p w:rsidR="00554D9E" w:rsidRDefault="00554D9E" w:rsidP="00F446F1">
      <w:pPr>
        <w:rPr>
          <w:rFonts w:ascii="Times New Roman" w:eastAsia="Times New Roman" w:hAnsi="Times New Roman" w:cs="Times New Roman"/>
          <w:b/>
          <w:color w:val="0B5394"/>
          <w:sz w:val="24"/>
          <w:szCs w:val="24"/>
        </w:rPr>
      </w:pPr>
    </w:p>
    <w:p w:rsidR="00554D9E" w:rsidRDefault="00554D9E" w:rsidP="00F446F1">
      <w:pPr>
        <w:rPr>
          <w:rFonts w:ascii="Times New Roman" w:eastAsia="Times New Roman" w:hAnsi="Times New Roman" w:cs="Times New Roman"/>
          <w:b/>
          <w:color w:val="0B5394"/>
          <w:sz w:val="24"/>
          <w:szCs w:val="24"/>
        </w:rPr>
      </w:pPr>
    </w:p>
    <w:p w:rsidR="00554D9E" w:rsidRDefault="00554D9E" w:rsidP="00554D9E">
      <w:pPr>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ПОКАЗНИКИ</w:t>
      </w:r>
    </w:p>
    <w:p w:rsidR="00554D9E" w:rsidRDefault="00554D9E" w:rsidP="00554D9E">
      <w:pPr>
        <w:ind w:firstLine="567"/>
        <w:jc w:val="center"/>
        <w:rPr>
          <w:rFonts w:ascii="Times New Roman" w:eastAsia="Times New Roman" w:hAnsi="Times New Roman" w:cs="Times New Roman"/>
          <w:sz w:val="28"/>
          <w:szCs w:val="28"/>
        </w:rPr>
      </w:pPr>
      <w:r w:rsidRPr="00507ED2">
        <w:rPr>
          <w:rFonts w:ascii="Times New Roman" w:eastAsia="Times New Roman" w:hAnsi="Times New Roman" w:cs="Times New Roman"/>
          <w:sz w:val="28"/>
          <w:szCs w:val="28"/>
        </w:rPr>
        <w:t xml:space="preserve">результативності </w:t>
      </w:r>
      <w:r>
        <w:rPr>
          <w:rFonts w:ascii="Times New Roman" w:eastAsia="Times New Roman" w:hAnsi="Times New Roman" w:cs="Times New Roman"/>
          <w:sz w:val="28"/>
          <w:szCs w:val="28"/>
        </w:rPr>
        <w:t xml:space="preserve">відповідно до цілей обласного Плану заходів на 2023-2024 роки з реалізації Національної стратегії із створення </w:t>
      </w:r>
      <w:proofErr w:type="spellStart"/>
      <w:r>
        <w:rPr>
          <w:rFonts w:ascii="Times New Roman" w:eastAsia="Times New Roman" w:hAnsi="Times New Roman" w:cs="Times New Roman"/>
          <w:sz w:val="28"/>
          <w:szCs w:val="28"/>
        </w:rPr>
        <w:t>безбар’єрного</w:t>
      </w:r>
      <w:proofErr w:type="spellEnd"/>
      <w:r>
        <w:rPr>
          <w:rFonts w:ascii="Times New Roman" w:eastAsia="Times New Roman" w:hAnsi="Times New Roman" w:cs="Times New Roman"/>
          <w:sz w:val="28"/>
          <w:szCs w:val="28"/>
        </w:rPr>
        <w:t xml:space="preserve"> простору в Україні на період до 2030 року</w:t>
      </w:r>
    </w:p>
    <w:p w:rsidR="00554D9E" w:rsidRDefault="00554D9E" w:rsidP="00554D9E">
      <w:pPr>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ІІ квартал 2023 року</w:t>
      </w:r>
    </w:p>
    <w:p w:rsidR="00554D9E" w:rsidRDefault="00554D9E" w:rsidP="00554D9E">
      <w:pPr>
        <w:rPr>
          <w:rFonts w:ascii="Times New Roman" w:eastAsia="Times New Roman" w:hAnsi="Times New Roman" w:cs="Times New Roman"/>
          <w:sz w:val="24"/>
          <w:szCs w:val="24"/>
        </w:rPr>
      </w:pPr>
    </w:p>
    <w:tbl>
      <w:tblPr>
        <w:tblStyle w:val="20"/>
        <w:tblW w:w="15711" w:type="dxa"/>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01"/>
        <w:gridCol w:w="1960"/>
        <w:gridCol w:w="875"/>
        <w:gridCol w:w="843"/>
        <w:gridCol w:w="499"/>
        <w:gridCol w:w="499"/>
        <w:gridCol w:w="499"/>
        <w:gridCol w:w="677"/>
        <w:gridCol w:w="499"/>
        <w:gridCol w:w="499"/>
        <w:gridCol w:w="499"/>
        <w:gridCol w:w="873"/>
        <w:gridCol w:w="76"/>
        <w:gridCol w:w="66"/>
        <w:gridCol w:w="1701"/>
        <w:gridCol w:w="1393"/>
        <w:gridCol w:w="993"/>
        <w:gridCol w:w="1559"/>
      </w:tblGrid>
      <w:tr w:rsidR="00554D9E" w:rsidRPr="00D955CB" w:rsidTr="00F70F28">
        <w:trPr>
          <w:trHeight w:val="510"/>
          <w:tblHeader/>
        </w:trPr>
        <w:tc>
          <w:tcPr>
            <w:tcW w:w="1701" w:type="dxa"/>
            <w:vMerge w:val="restart"/>
            <w:shd w:val="clear" w:color="auto" w:fill="ECECEC"/>
          </w:tcPr>
          <w:p w:rsidR="00554D9E" w:rsidRPr="003B3697" w:rsidRDefault="00554D9E" w:rsidP="00F70F28">
            <w:pPr>
              <w:spacing w:before="0" w:after="0"/>
              <w:jc w:val="center"/>
              <w:rPr>
                <w:rFonts w:ascii="Times New Roman" w:hAnsi="Times New Roman" w:cs="Times New Roman"/>
                <w:b/>
                <w:color w:val="000000"/>
                <w:sz w:val="15"/>
                <w:szCs w:val="15"/>
              </w:rPr>
            </w:pPr>
            <w:r w:rsidRPr="003B3697">
              <w:rPr>
                <w:rFonts w:ascii="Times New Roman" w:hAnsi="Times New Roman" w:cs="Times New Roman"/>
                <w:b/>
                <w:color w:val="000000"/>
                <w:sz w:val="15"/>
                <w:szCs w:val="15"/>
              </w:rPr>
              <w:t>Мета/цілі</w:t>
            </w:r>
          </w:p>
        </w:tc>
        <w:tc>
          <w:tcPr>
            <w:tcW w:w="1960" w:type="dxa"/>
            <w:vMerge w:val="restart"/>
            <w:shd w:val="clear" w:color="auto" w:fill="ECECEC"/>
          </w:tcPr>
          <w:p w:rsidR="00554D9E" w:rsidRPr="003B3697" w:rsidRDefault="00554D9E" w:rsidP="00F70F28">
            <w:pPr>
              <w:spacing w:before="0" w:after="0"/>
              <w:jc w:val="center"/>
              <w:rPr>
                <w:rFonts w:ascii="Times New Roman" w:hAnsi="Times New Roman" w:cs="Times New Roman"/>
                <w:b/>
                <w:color w:val="000000"/>
                <w:sz w:val="15"/>
                <w:szCs w:val="15"/>
              </w:rPr>
            </w:pPr>
            <w:r w:rsidRPr="003B3697">
              <w:rPr>
                <w:rFonts w:ascii="Times New Roman" w:hAnsi="Times New Roman" w:cs="Times New Roman"/>
                <w:b/>
                <w:color w:val="000000"/>
                <w:sz w:val="15"/>
                <w:szCs w:val="15"/>
              </w:rPr>
              <w:t>Показник</w:t>
            </w:r>
          </w:p>
        </w:tc>
        <w:tc>
          <w:tcPr>
            <w:tcW w:w="875" w:type="dxa"/>
            <w:vMerge w:val="restart"/>
            <w:shd w:val="clear" w:color="auto" w:fill="ECECEC"/>
          </w:tcPr>
          <w:p w:rsidR="00554D9E" w:rsidRPr="003B3697" w:rsidRDefault="00554D9E" w:rsidP="00F70F28">
            <w:pPr>
              <w:spacing w:before="0" w:after="0"/>
              <w:jc w:val="center"/>
              <w:rPr>
                <w:rFonts w:ascii="Times New Roman" w:hAnsi="Times New Roman" w:cs="Times New Roman"/>
                <w:b/>
                <w:color w:val="000000"/>
                <w:sz w:val="15"/>
                <w:szCs w:val="15"/>
              </w:rPr>
            </w:pPr>
            <w:r w:rsidRPr="003B3697">
              <w:rPr>
                <w:rFonts w:ascii="Times New Roman" w:hAnsi="Times New Roman" w:cs="Times New Roman"/>
                <w:b/>
                <w:color w:val="000000"/>
                <w:sz w:val="15"/>
                <w:szCs w:val="15"/>
              </w:rPr>
              <w:t>Одиниця вимірювання</w:t>
            </w:r>
          </w:p>
        </w:tc>
        <w:tc>
          <w:tcPr>
            <w:tcW w:w="843" w:type="dxa"/>
            <w:shd w:val="clear" w:color="auto" w:fill="E7E6E6"/>
          </w:tcPr>
          <w:p w:rsidR="00554D9E" w:rsidRPr="003B3697" w:rsidRDefault="00554D9E" w:rsidP="00F70F28">
            <w:pPr>
              <w:spacing w:before="0" w:after="0"/>
              <w:jc w:val="center"/>
              <w:rPr>
                <w:rFonts w:ascii="Times New Roman" w:hAnsi="Times New Roman" w:cs="Times New Roman"/>
                <w:b/>
                <w:color w:val="000000"/>
                <w:sz w:val="15"/>
                <w:szCs w:val="15"/>
              </w:rPr>
            </w:pPr>
            <w:r w:rsidRPr="003B3697">
              <w:rPr>
                <w:rFonts w:ascii="Times New Roman" w:hAnsi="Times New Roman" w:cs="Times New Roman"/>
                <w:b/>
                <w:color w:val="000000"/>
                <w:sz w:val="15"/>
                <w:szCs w:val="15"/>
              </w:rPr>
              <w:t>Базове значення</w:t>
            </w:r>
          </w:p>
        </w:tc>
        <w:tc>
          <w:tcPr>
            <w:tcW w:w="3671" w:type="dxa"/>
            <w:gridSpan w:val="7"/>
            <w:shd w:val="clear" w:color="auto" w:fill="E7E6E6"/>
          </w:tcPr>
          <w:p w:rsidR="00554D9E" w:rsidRPr="003B3697" w:rsidRDefault="00554D9E" w:rsidP="00F70F28">
            <w:pPr>
              <w:spacing w:before="0" w:after="0"/>
              <w:jc w:val="center"/>
              <w:rPr>
                <w:rFonts w:ascii="Times New Roman" w:hAnsi="Times New Roman" w:cs="Times New Roman"/>
                <w:b/>
                <w:color w:val="000000"/>
                <w:sz w:val="15"/>
                <w:szCs w:val="15"/>
              </w:rPr>
            </w:pPr>
            <w:r w:rsidRPr="003B3697">
              <w:rPr>
                <w:rFonts w:ascii="Times New Roman" w:hAnsi="Times New Roman" w:cs="Times New Roman"/>
                <w:b/>
                <w:color w:val="000000"/>
                <w:sz w:val="15"/>
                <w:szCs w:val="15"/>
              </w:rPr>
              <w:t>Проміжні значення</w:t>
            </w:r>
          </w:p>
        </w:tc>
        <w:tc>
          <w:tcPr>
            <w:tcW w:w="949" w:type="dxa"/>
            <w:gridSpan w:val="2"/>
            <w:shd w:val="clear" w:color="auto" w:fill="E7E6E6"/>
          </w:tcPr>
          <w:p w:rsidR="00554D9E" w:rsidRPr="003B3697" w:rsidRDefault="00554D9E" w:rsidP="00F70F28">
            <w:pPr>
              <w:spacing w:before="0" w:after="0"/>
              <w:jc w:val="center"/>
              <w:rPr>
                <w:rFonts w:ascii="Times New Roman" w:hAnsi="Times New Roman" w:cs="Times New Roman"/>
                <w:b/>
                <w:color w:val="000000"/>
                <w:sz w:val="15"/>
                <w:szCs w:val="15"/>
              </w:rPr>
            </w:pPr>
            <w:r w:rsidRPr="003B3697">
              <w:rPr>
                <w:rFonts w:ascii="Times New Roman" w:hAnsi="Times New Roman" w:cs="Times New Roman"/>
                <w:b/>
                <w:color w:val="000000"/>
                <w:sz w:val="15"/>
                <w:szCs w:val="15"/>
              </w:rPr>
              <w:t>Цільове значення</w:t>
            </w:r>
          </w:p>
        </w:tc>
        <w:tc>
          <w:tcPr>
            <w:tcW w:w="5712" w:type="dxa"/>
            <w:gridSpan w:val="5"/>
            <w:shd w:val="clear" w:color="auto" w:fill="E7E6E6"/>
          </w:tcPr>
          <w:p w:rsidR="00554D9E" w:rsidRPr="003B3697" w:rsidRDefault="00554D9E" w:rsidP="00F70F28">
            <w:pPr>
              <w:spacing w:before="0" w:after="0"/>
              <w:jc w:val="center"/>
              <w:rPr>
                <w:rFonts w:ascii="Times New Roman" w:hAnsi="Times New Roman" w:cs="Times New Roman"/>
                <w:b/>
                <w:color w:val="000000"/>
                <w:sz w:val="15"/>
                <w:szCs w:val="15"/>
              </w:rPr>
            </w:pPr>
            <w:r w:rsidRPr="003B3697">
              <w:rPr>
                <w:rFonts w:ascii="Times New Roman" w:hAnsi="Times New Roman" w:cs="Times New Roman"/>
                <w:b/>
                <w:color w:val="000000"/>
                <w:sz w:val="15"/>
                <w:szCs w:val="15"/>
              </w:rPr>
              <w:t>Засоби моніторингу</w:t>
            </w:r>
          </w:p>
        </w:tc>
      </w:tr>
      <w:tr w:rsidR="00554D9E" w:rsidRPr="00D955CB" w:rsidTr="00F70F28">
        <w:trPr>
          <w:trHeight w:val="510"/>
          <w:tblHeader/>
        </w:trPr>
        <w:tc>
          <w:tcPr>
            <w:tcW w:w="1701" w:type="dxa"/>
            <w:vMerge/>
            <w:shd w:val="clear" w:color="auto" w:fill="ECECEC"/>
          </w:tcPr>
          <w:p w:rsidR="00554D9E" w:rsidRPr="008E099C" w:rsidRDefault="00554D9E" w:rsidP="00F70F28">
            <w:pPr>
              <w:widowControl w:val="0"/>
              <w:pBdr>
                <w:top w:val="nil"/>
                <w:left w:val="nil"/>
                <w:bottom w:val="nil"/>
                <w:right w:val="nil"/>
                <w:between w:val="nil"/>
              </w:pBdr>
              <w:spacing w:before="0" w:after="0" w:line="276" w:lineRule="auto"/>
              <w:rPr>
                <w:rFonts w:ascii="Times New Roman" w:hAnsi="Times New Roman" w:cs="Times New Roman"/>
                <w:b/>
                <w:color w:val="000000"/>
                <w:sz w:val="16"/>
                <w:szCs w:val="16"/>
              </w:rPr>
            </w:pPr>
          </w:p>
        </w:tc>
        <w:tc>
          <w:tcPr>
            <w:tcW w:w="1960" w:type="dxa"/>
            <w:vMerge/>
            <w:shd w:val="clear" w:color="auto" w:fill="ECECEC"/>
          </w:tcPr>
          <w:p w:rsidR="00554D9E" w:rsidRPr="008E099C" w:rsidRDefault="00554D9E" w:rsidP="00F70F28">
            <w:pPr>
              <w:widowControl w:val="0"/>
              <w:pBdr>
                <w:top w:val="nil"/>
                <w:left w:val="nil"/>
                <w:bottom w:val="nil"/>
                <w:right w:val="nil"/>
                <w:between w:val="nil"/>
              </w:pBdr>
              <w:spacing w:before="0" w:after="0" w:line="276" w:lineRule="auto"/>
              <w:rPr>
                <w:rFonts w:ascii="Times New Roman" w:hAnsi="Times New Roman" w:cs="Times New Roman"/>
                <w:b/>
                <w:color w:val="000000"/>
                <w:sz w:val="16"/>
                <w:szCs w:val="16"/>
              </w:rPr>
            </w:pPr>
          </w:p>
        </w:tc>
        <w:tc>
          <w:tcPr>
            <w:tcW w:w="875" w:type="dxa"/>
            <w:vMerge/>
            <w:shd w:val="clear" w:color="auto" w:fill="ECECEC"/>
          </w:tcPr>
          <w:p w:rsidR="00554D9E" w:rsidRPr="008E099C" w:rsidRDefault="00554D9E" w:rsidP="00F70F28">
            <w:pPr>
              <w:widowControl w:val="0"/>
              <w:pBdr>
                <w:top w:val="nil"/>
                <w:left w:val="nil"/>
                <w:bottom w:val="nil"/>
                <w:right w:val="nil"/>
                <w:between w:val="nil"/>
              </w:pBdr>
              <w:spacing w:before="0" w:after="0" w:line="276" w:lineRule="auto"/>
              <w:rPr>
                <w:rFonts w:ascii="Times New Roman" w:hAnsi="Times New Roman" w:cs="Times New Roman"/>
                <w:b/>
                <w:color w:val="000000"/>
                <w:sz w:val="16"/>
                <w:szCs w:val="16"/>
              </w:rPr>
            </w:pPr>
          </w:p>
        </w:tc>
        <w:tc>
          <w:tcPr>
            <w:tcW w:w="843" w:type="dxa"/>
            <w:shd w:val="clear" w:color="auto" w:fill="E7E6E6"/>
          </w:tcPr>
          <w:p w:rsidR="00554D9E" w:rsidRPr="00285BDF" w:rsidRDefault="00554D9E" w:rsidP="00F70F28">
            <w:pPr>
              <w:spacing w:before="0" w:after="0"/>
              <w:jc w:val="center"/>
              <w:rPr>
                <w:rFonts w:ascii="Times New Roman" w:hAnsi="Times New Roman" w:cs="Times New Roman"/>
                <w:i/>
                <w:iCs/>
                <w:color w:val="000000"/>
                <w:sz w:val="11"/>
                <w:szCs w:val="11"/>
                <w:lang w:val="en-US"/>
              </w:rPr>
            </w:pPr>
            <w:r w:rsidRPr="00285BDF">
              <w:rPr>
                <w:rFonts w:ascii="Times New Roman" w:hAnsi="Times New Roman" w:cs="Times New Roman"/>
                <w:i/>
                <w:iCs/>
                <w:color w:val="000000"/>
                <w:sz w:val="11"/>
                <w:szCs w:val="11"/>
              </w:rPr>
              <w:t>01.01.202</w:t>
            </w:r>
            <w:r>
              <w:rPr>
                <w:rFonts w:ascii="Times New Roman" w:hAnsi="Times New Roman" w:cs="Times New Roman"/>
                <w:i/>
                <w:iCs/>
                <w:color w:val="000000"/>
                <w:sz w:val="11"/>
                <w:szCs w:val="11"/>
                <w:lang w:val="en-US"/>
              </w:rPr>
              <w:t>3</w:t>
            </w:r>
          </w:p>
        </w:tc>
        <w:tc>
          <w:tcPr>
            <w:tcW w:w="499" w:type="dxa"/>
            <w:shd w:val="clear" w:color="auto" w:fill="E7E6E6"/>
          </w:tcPr>
          <w:p w:rsidR="00554D9E" w:rsidRPr="00285BDF" w:rsidRDefault="00554D9E" w:rsidP="00F70F28">
            <w:pPr>
              <w:spacing w:before="0" w:after="0"/>
              <w:jc w:val="center"/>
              <w:rPr>
                <w:rFonts w:ascii="Times New Roman" w:hAnsi="Times New Roman" w:cs="Times New Roman"/>
                <w:i/>
                <w:iCs/>
                <w:color w:val="000000"/>
                <w:sz w:val="11"/>
                <w:szCs w:val="11"/>
                <w:lang w:val="en-US"/>
              </w:rPr>
            </w:pPr>
            <w:r w:rsidRPr="00285BDF">
              <w:rPr>
                <w:rFonts w:ascii="Times New Roman" w:hAnsi="Times New Roman" w:cs="Times New Roman"/>
                <w:i/>
                <w:iCs/>
                <w:color w:val="000000"/>
                <w:sz w:val="11"/>
                <w:szCs w:val="11"/>
              </w:rPr>
              <w:t>01.0</w:t>
            </w:r>
            <w:r w:rsidRPr="00285BDF">
              <w:rPr>
                <w:rFonts w:ascii="Times New Roman" w:hAnsi="Times New Roman" w:cs="Times New Roman"/>
                <w:i/>
                <w:iCs/>
                <w:color w:val="000000"/>
                <w:sz w:val="11"/>
                <w:szCs w:val="11"/>
                <w:lang w:val="en-US"/>
              </w:rPr>
              <w:t>4</w:t>
            </w:r>
            <w:r w:rsidRPr="00285BDF">
              <w:rPr>
                <w:rFonts w:ascii="Times New Roman" w:hAnsi="Times New Roman" w:cs="Times New Roman"/>
                <w:i/>
                <w:iCs/>
                <w:color w:val="000000"/>
                <w:sz w:val="11"/>
                <w:szCs w:val="11"/>
              </w:rPr>
              <w:t>.</w:t>
            </w:r>
            <w:r w:rsidRPr="00285BDF">
              <w:rPr>
                <w:rFonts w:ascii="Times New Roman" w:hAnsi="Times New Roman" w:cs="Times New Roman"/>
                <w:i/>
                <w:iCs/>
                <w:color w:val="000000"/>
                <w:sz w:val="11"/>
                <w:szCs w:val="11"/>
              </w:rPr>
              <w:br/>
              <w:t>202</w:t>
            </w:r>
            <w:r>
              <w:rPr>
                <w:rFonts w:ascii="Times New Roman" w:hAnsi="Times New Roman" w:cs="Times New Roman"/>
                <w:i/>
                <w:iCs/>
                <w:color w:val="000000"/>
                <w:sz w:val="11"/>
                <w:szCs w:val="11"/>
                <w:lang w:val="en-US"/>
              </w:rPr>
              <w:t>3</w:t>
            </w:r>
          </w:p>
        </w:tc>
        <w:tc>
          <w:tcPr>
            <w:tcW w:w="499" w:type="dxa"/>
            <w:shd w:val="clear" w:color="auto" w:fill="E7E6E6"/>
          </w:tcPr>
          <w:p w:rsidR="00554D9E" w:rsidRPr="00285BDF" w:rsidRDefault="00554D9E" w:rsidP="00F70F28">
            <w:pPr>
              <w:spacing w:before="0" w:after="0"/>
              <w:jc w:val="center"/>
              <w:rPr>
                <w:rFonts w:ascii="Times New Roman" w:hAnsi="Times New Roman" w:cs="Times New Roman"/>
                <w:i/>
                <w:iCs/>
                <w:color w:val="000000"/>
                <w:sz w:val="11"/>
                <w:szCs w:val="11"/>
                <w:lang w:val="en-US"/>
              </w:rPr>
            </w:pPr>
            <w:r w:rsidRPr="00285BDF">
              <w:rPr>
                <w:rFonts w:ascii="Times New Roman" w:hAnsi="Times New Roman" w:cs="Times New Roman"/>
                <w:i/>
                <w:iCs/>
                <w:color w:val="000000"/>
                <w:sz w:val="11"/>
                <w:szCs w:val="11"/>
              </w:rPr>
              <w:t>01.07.</w:t>
            </w:r>
            <w:r w:rsidRPr="00285BDF">
              <w:rPr>
                <w:rFonts w:ascii="Times New Roman" w:hAnsi="Times New Roman" w:cs="Times New Roman"/>
                <w:i/>
                <w:iCs/>
                <w:color w:val="000000"/>
                <w:sz w:val="11"/>
                <w:szCs w:val="11"/>
              </w:rPr>
              <w:br/>
              <w:t>202</w:t>
            </w:r>
            <w:r>
              <w:rPr>
                <w:rFonts w:ascii="Times New Roman" w:hAnsi="Times New Roman" w:cs="Times New Roman"/>
                <w:i/>
                <w:iCs/>
                <w:color w:val="000000"/>
                <w:sz w:val="11"/>
                <w:szCs w:val="11"/>
                <w:lang w:val="en-US"/>
              </w:rPr>
              <w:t>3</w:t>
            </w:r>
          </w:p>
        </w:tc>
        <w:tc>
          <w:tcPr>
            <w:tcW w:w="499" w:type="dxa"/>
            <w:shd w:val="clear" w:color="auto" w:fill="E7E6E6"/>
          </w:tcPr>
          <w:p w:rsidR="00554D9E" w:rsidRPr="00285BDF" w:rsidRDefault="00554D9E" w:rsidP="00F70F28">
            <w:pPr>
              <w:spacing w:before="0" w:after="0"/>
              <w:jc w:val="center"/>
              <w:rPr>
                <w:rFonts w:ascii="Times New Roman" w:hAnsi="Times New Roman" w:cs="Times New Roman"/>
                <w:i/>
                <w:iCs/>
                <w:color w:val="000000"/>
                <w:sz w:val="11"/>
                <w:szCs w:val="11"/>
                <w:lang w:val="en-US"/>
              </w:rPr>
            </w:pPr>
            <w:r w:rsidRPr="00285BDF">
              <w:rPr>
                <w:rFonts w:ascii="Times New Roman" w:hAnsi="Times New Roman" w:cs="Times New Roman"/>
                <w:i/>
                <w:iCs/>
                <w:color w:val="000000"/>
                <w:sz w:val="11"/>
                <w:szCs w:val="11"/>
              </w:rPr>
              <w:t>01.</w:t>
            </w:r>
            <w:r w:rsidRPr="00285BDF">
              <w:rPr>
                <w:rFonts w:ascii="Times New Roman" w:hAnsi="Times New Roman" w:cs="Times New Roman"/>
                <w:i/>
                <w:iCs/>
                <w:color w:val="000000"/>
                <w:sz w:val="11"/>
                <w:szCs w:val="11"/>
                <w:lang w:val="en-US"/>
              </w:rPr>
              <w:t>10</w:t>
            </w:r>
            <w:r w:rsidRPr="00285BDF">
              <w:rPr>
                <w:rFonts w:ascii="Times New Roman" w:hAnsi="Times New Roman" w:cs="Times New Roman"/>
                <w:i/>
                <w:iCs/>
                <w:color w:val="000000"/>
                <w:sz w:val="11"/>
                <w:szCs w:val="11"/>
              </w:rPr>
              <w:t>.</w:t>
            </w:r>
            <w:r w:rsidRPr="00285BDF">
              <w:rPr>
                <w:rFonts w:ascii="Times New Roman" w:hAnsi="Times New Roman" w:cs="Times New Roman"/>
                <w:i/>
                <w:iCs/>
                <w:color w:val="000000"/>
                <w:sz w:val="11"/>
                <w:szCs w:val="11"/>
              </w:rPr>
              <w:br/>
              <w:t>202</w:t>
            </w:r>
            <w:r>
              <w:rPr>
                <w:rFonts w:ascii="Times New Roman" w:hAnsi="Times New Roman" w:cs="Times New Roman"/>
                <w:i/>
                <w:iCs/>
                <w:color w:val="000000"/>
                <w:sz w:val="11"/>
                <w:szCs w:val="11"/>
                <w:lang w:val="en-US"/>
              </w:rPr>
              <w:t>3</w:t>
            </w:r>
          </w:p>
        </w:tc>
        <w:tc>
          <w:tcPr>
            <w:tcW w:w="677" w:type="dxa"/>
            <w:shd w:val="clear" w:color="auto" w:fill="E7E6E6"/>
          </w:tcPr>
          <w:p w:rsidR="00554D9E" w:rsidRPr="00285BDF" w:rsidRDefault="00554D9E" w:rsidP="00F70F28">
            <w:pPr>
              <w:spacing w:before="0" w:after="0"/>
              <w:jc w:val="center"/>
              <w:rPr>
                <w:rFonts w:ascii="Times New Roman" w:hAnsi="Times New Roman" w:cs="Times New Roman"/>
                <w:i/>
                <w:iCs/>
                <w:color w:val="000000"/>
                <w:sz w:val="11"/>
                <w:szCs w:val="11"/>
              </w:rPr>
            </w:pPr>
            <w:r w:rsidRPr="00285BDF">
              <w:rPr>
                <w:rFonts w:ascii="Times New Roman" w:hAnsi="Times New Roman" w:cs="Times New Roman"/>
                <w:i/>
                <w:iCs/>
                <w:color w:val="000000"/>
                <w:sz w:val="11"/>
                <w:szCs w:val="11"/>
              </w:rPr>
              <w:t>01.01.</w:t>
            </w:r>
            <w:r w:rsidRPr="00285BDF">
              <w:rPr>
                <w:rFonts w:ascii="Times New Roman" w:hAnsi="Times New Roman" w:cs="Times New Roman"/>
                <w:i/>
                <w:iCs/>
                <w:color w:val="000000"/>
                <w:sz w:val="11"/>
                <w:szCs w:val="11"/>
              </w:rPr>
              <w:br/>
              <w:t>2024</w:t>
            </w:r>
          </w:p>
        </w:tc>
        <w:tc>
          <w:tcPr>
            <w:tcW w:w="499" w:type="dxa"/>
            <w:shd w:val="clear" w:color="auto" w:fill="E7E6E6"/>
          </w:tcPr>
          <w:p w:rsidR="00554D9E" w:rsidRPr="00285BDF" w:rsidRDefault="00554D9E" w:rsidP="00F70F28">
            <w:pPr>
              <w:spacing w:before="0" w:after="0"/>
              <w:jc w:val="center"/>
              <w:rPr>
                <w:rFonts w:ascii="Times New Roman" w:hAnsi="Times New Roman" w:cs="Times New Roman"/>
                <w:i/>
                <w:iCs/>
                <w:color w:val="000000"/>
                <w:sz w:val="11"/>
                <w:szCs w:val="11"/>
              </w:rPr>
            </w:pPr>
            <w:r w:rsidRPr="00285BDF">
              <w:rPr>
                <w:rFonts w:ascii="Times New Roman" w:hAnsi="Times New Roman" w:cs="Times New Roman"/>
                <w:i/>
                <w:iCs/>
                <w:color w:val="000000"/>
                <w:sz w:val="11"/>
                <w:szCs w:val="11"/>
              </w:rPr>
              <w:t>01.0</w:t>
            </w:r>
            <w:r w:rsidRPr="00285BDF">
              <w:rPr>
                <w:rFonts w:ascii="Times New Roman" w:hAnsi="Times New Roman" w:cs="Times New Roman"/>
                <w:i/>
                <w:iCs/>
                <w:color w:val="000000"/>
                <w:sz w:val="11"/>
                <w:szCs w:val="11"/>
                <w:lang w:val="en-US"/>
              </w:rPr>
              <w:t>4</w:t>
            </w:r>
            <w:r w:rsidRPr="00285BDF">
              <w:rPr>
                <w:rFonts w:ascii="Times New Roman" w:hAnsi="Times New Roman" w:cs="Times New Roman"/>
                <w:i/>
                <w:iCs/>
                <w:color w:val="000000"/>
                <w:sz w:val="11"/>
                <w:szCs w:val="11"/>
              </w:rPr>
              <w:t>.</w:t>
            </w:r>
            <w:r w:rsidRPr="00285BDF">
              <w:rPr>
                <w:rFonts w:ascii="Times New Roman" w:hAnsi="Times New Roman" w:cs="Times New Roman"/>
                <w:i/>
                <w:iCs/>
                <w:color w:val="000000"/>
                <w:sz w:val="11"/>
                <w:szCs w:val="11"/>
              </w:rPr>
              <w:br/>
              <w:t>2024</w:t>
            </w:r>
          </w:p>
        </w:tc>
        <w:tc>
          <w:tcPr>
            <w:tcW w:w="499" w:type="dxa"/>
            <w:shd w:val="clear" w:color="auto" w:fill="E7E6E6"/>
          </w:tcPr>
          <w:p w:rsidR="00554D9E" w:rsidRPr="00285BDF" w:rsidRDefault="00554D9E" w:rsidP="00F70F28">
            <w:pPr>
              <w:spacing w:before="0" w:after="0"/>
              <w:jc w:val="center"/>
              <w:rPr>
                <w:rFonts w:ascii="Times New Roman" w:hAnsi="Times New Roman" w:cs="Times New Roman"/>
                <w:i/>
                <w:iCs/>
                <w:color w:val="000000"/>
                <w:sz w:val="11"/>
                <w:szCs w:val="11"/>
              </w:rPr>
            </w:pPr>
            <w:r w:rsidRPr="00285BDF">
              <w:rPr>
                <w:rFonts w:ascii="Times New Roman" w:hAnsi="Times New Roman" w:cs="Times New Roman"/>
                <w:i/>
                <w:iCs/>
                <w:color w:val="000000"/>
                <w:sz w:val="11"/>
                <w:szCs w:val="11"/>
              </w:rPr>
              <w:t>01.07.</w:t>
            </w:r>
            <w:r w:rsidRPr="00285BDF">
              <w:rPr>
                <w:rFonts w:ascii="Times New Roman" w:hAnsi="Times New Roman" w:cs="Times New Roman"/>
                <w:i/>
                <w:iCs/>
                <w:color w:val="000000"/>
                <w:sz w:val="11"/>
                <w:szCs w:val="11"/>
              </w:rPr>
              <w:br/>
              <w:t>2024</w:t>
            </w:r>
          </w:p>
        </w:tc>
        <w:tc>
          <w:tcPr>
            <w:tcW w:w="499" w:type="dxa"/>
            <w:shd w:val="clear" w:color="auto" w:fill="E7E6E6"/>
          </w:tcPr>
          <w:p w:rsidR="00554D9E" w:rsidRPr="00285BDF" w:rsidRDefault="00554D9E" w:rsidP="00F70F28">
            <w:pPr>
              <w:spacing w:before="0" w:after="0"/>
              <w:jc w:val="center"/>
              <w:rPr>
                <w:rFonts w:ascii="Times New Roman" w:hAnsi="Times New Roman" w:cs="Times New Roman"/>
                <w:i/>
                <w:iCs/>
                <w:color w:val="000000"/>
                <w:sz w:val="11"/>
                <w:szCs w:val="11"/>
              </w:rPr>
            </w:pPr>
            <w:r w:rsidRPr="00285BDF">
              <w:rPr>
                <w:rFonts w:ascii="Times New Roman" w:hAnsi="Times New Roman" w:cs="Times New Roman"/>
                <w:i/>
                <w:iCs/>
                <w:color w:val="000000"/>
                <w:sz w:val="11"/>
                <w:szCs w:val="11"/>
              </w:rPr>
              <w:t>01.</w:t>
            </w:r>
            <w:r w:rsidRPr="00285BDF">
              <w:rPr>
                <w:rFonts w:ascii="Times New Roman" w:hAnsi="Times New Roman" w:cs="Times New Roman"/>
                <w:i/>
                <w:iCs/>
                <w:color w:val="000000"/>
                <w:sz w:val="11"/>
                <w:szCs w:val="11"/>
                <w:lang w:val="en-US"/>
              </w:rPr>
              <w:t>10</w:t>
            </w:r>
            <w:r w:rsidRPr="00285BDF">
              <w:rPr>
                <w:rFonts w:ascii="Times New Roman" w:hAnsi="Times New Roman" w:cs="Times New Roman"/>
                <w:i/>
                <w:iCs/>
                <w:color w:val="000000"/>
                <w:sz w:val="11"/>
                <w:szCs w:val="11"/>
              </w:rPr>
              <w:t>.</w:t>
            </w:r>
            <w:r w:rsidRPr="00285BDF">
              <w:rPr>
                <w:rFonts w:ascii="Times New Roman" w:hAnsi="Times New Roman" w:cs="Times New Roman"/>
                <w:i/>
                <w:iCs/>
                <w:color w:val="000000"/>
                <w:sz w:val="11"/>
                <w:szCs w:val="11"/>
              </w:rPr>
              <w:br/>
              <w:t>2024</w:t>
            </w:r>
          </w:p>
        </w:tc>
        <w:tc>
          <w:tcPr>
            <w:tcW w:w="949" w:type="dxa"/>
            <w:gridSpan w:val="2"/>
            <w:shd w:val="clear" w:color="auto" w:fill="E7E6E6"/>
          </w:tcPr>
          <w:p w:rsidR="00554D9E" w:rsidRPr="00285BDF" w:rsidRDefault="00554D9E" w:rsidP="00F70F28">
            <w:pPr>
              <w:spacing w:before="0" w:after="0"/>
              <w:jc w:val="center"/>
              <w:rPr>
                <w:rFonts w:ascii="Times New Roman" w:hAnsi="Times New Roman" w:cs="Times New Roman"/>
                <w:i/>
                <w:iCs/>
                <w:color w:val="000000"/>
                <w:sz w:val="11"/>
                <w:szCs w:val="11"/>
              </w:rPr>
            </w:pPr>
            <w:r w:rsidRPr="00285BDF">
              <w:rPr>
                <w:rFonts w:ascii="Times New Roman" w:hAnsi="Times New Roman" w:cs="Times New Roman"/>
                <w:i/>
                <w:iCs/>
                <w:color w:val="000000"/>
                <w:sz w:val="11"/>
                <w:szCs w:val="11"/>
              </w:rPr>
              <w:t>01.01.2025</w:t>
            </w:r>
          </w:p>
        </w:tc>
        <w:tc>
          <w:tcPr>
            <w:tcW w:w="1767" w:type="dxa"/>
            <w:gridSpan w:val="2"/>
            <w:shd w:val="clear" w:color="auto" w:fill="E7E6E6"/>
          </w:tcPr>
          <w:p w:rsidR="00554D9E" w:rsidRPr="008E099C" w:rsidRDefault="00554D9E" w:rsidP="00F70F28">
            <w:pPr>
              <w:spacing w:before="0" w:after="0"/>
              <w:rPr>
                <w:rFonts w:ascii="Times New Roman" w:hAnsi="Times New Roman" w:cs="Times New Roman"/>
                <w:color w:val="000000"/>
                <w:sz w:val="16"/>
                <w:szCs w:val="16"/>
              </w:rPr>
            </w:pPr>
            <w:r w:rsidRPr="008E099C">
              <w:rPr>
                <w:rFonts w:ascii="Times New Roman" w:hAnsi="Times New Roman" w:cs="Times New Roman"/>
                <w:color w:val="000000"/>
                <w:sz w:val="16"/>
                <w:szCs w:val="16"/>
              </w:rPr>
              <w:t>Джерело даних</w:t>
            </w:r>
          </w:p>
        </w:tc>
        <w:tc>
          <w:tcPr>
            <w:tcW w:w="1393" w:type="dxa"/>
            <w:shd w:val="clear" w:color="auto" w:fill="E7E6E6"/>
          </w:tcPr>
          <w:p w:rsidR="00554D9E" w:rsidRPr="008E099C" w:rsidRDefault="00554D9E" w:rsidP="00F70F28">
            <w:pPr>
              <w:spacing w:before="0" w:after="0"/>
              <w:rPr>
                <w:rFonts w:ascii="Times New Roman" w:hAnsi="Times New Roman" w:cs="Times New Roman"/>
                <w:color w:val="000000"/>
                <w:sz w:val="16"/>
                <w:szCs w:val="16"/>
              </w:rPr>
            </w:pPr>
            <w:r w:rsidRPr="008E099C">
              <w:rPr>
                <w:rFonts w:ascii="Times New Roman" w:hAnsi="Times New Roman" w:cs="Times New Roman"/>
                <w:color w:val="000000"/>
                <w:sz w:val="16"/>
                <w:szCs w:val="16"/>
              </w:rPr>
              <w:t xml:space="preserve">Метод збору даних </w:t>
            </w:r>
          </w:p>
        </w:tc>
        <w:tc>
          <w:tcPr>
            <w:tcW w:w="993" w:type="dxa"/>
            <w:shd w:val="clear" w:color="auto" w:fill="E7E6E6"/>
          </w:tcPr>
          <w:p w:rsidR="00554D9E" w:rsidRPr="008E099C" w:rsidRDefault="00554D9E" w:rsidP="00F70F28">
            <w:pPr>
              <w:spacing w:before="0" w:after="0"/>
              <w:rPr>
                <w:rFonts w:ascii="Times New Roman" w:hAnsi="Times New Roman" w:cs="Times New Roman"/>
                <w:color w:val="000000"/>
                <w:sz w:val="16"/>
                <w:szCs w:val="16"/>
              </w:rPr>
            </w:pPr>
            <w:r w:rsidRPr="008E099C">
              <w:rPr>
                <w:rFonts w:ascii="Times New Roman" w:hAnsi="Times New Roman" w:cs="Times New Roman"/>
                <w:color w:val="000000"/>
                <w:sz w:val="16"/>
                <w:szCs w:val="16"/>
              </w:rPr>
              <w:t>Періодичність</w:t>
            </w:r>
          </w:p>
        </w:tc>
        <w:tc>
          <w:tcPr>
            <w:tcW w:w="1559" w:type="dxa"/>
            <w:shd w:val="clear" w:color="auto" w:fill="E7E6E6"/>
          </w:tcPr>
          <w:p w:rsidR="00554D9E" w:rsidRPr="008E099C" w:rsidRDefault="00554D9E" w:rsidP="00F70F28">
            <w:pPr>
              <w:spacing w:before="0" w:after="0"/>
              <w:rPr>
                <w:rFonts w:ascii="Times New Roman" w:hAnsi="Times New Roman" w:cs="Times New Roman"/>
                <w:color w:val="000000"/>
                <w:sz w:val="16"/>
                <w:szCs w:val="16"/>
              </w:rPr>
            </w:pPr>
            <w:r w:rsidRPr="008E099C">
              <w:rPr>
                <w:rFonts w:ascii="Times New Roman" w:hAnsi="Times New Roman" w:cs="Times New Roman"/>
                <w:color w:val="000000"/>
                <w:sz w:val="16"/>
                <w:szCs w:val="16"/>
              </w:rPr>
              <w:t>Відповідальний</w:t>
            </w:r>
          </w:p>
        </w:tc>
      </w:tr>
      <w:tr w:rsidR="00554D9E" w:rsidRPr="00D955CB" w:rsidTr="00F70F28">
        <w:trPr>
          <w:trHeight w:val="477"/>
        </w:trPr>
        <w:tc>
          <w:tcPr>
            <w:tcW w:w="15711" w:type="dxa"/>
            <w:gridSpan w:val="18"/>
            <w:shd w:val="clear" w:color="auto" w:fill="FFFFFF" w:themeFill="background1"/>
          </w:tcPr>
          <w:p w:rsidR="00554D9E" w:rsidRPr="00335DDC" w:rsidRDefault="00554D9E" w:rsidP="00F70F28">
            <w:pPr>
              <w:spacing w:before="0" w:after="0"/>
              <w:rPr>
                <w:rFonts w:ascii="Times New Roman" w:eastAsia="Times New Roman" w:hAnsi="Times New Roman" w:cs="Times New Roman"/>
                <w:b/>
                <w:bCs/>
                <w:sz w:val="21"/>
                <w:szCs w:val="21"/>
              </w:rPr>
            </w:pPr>
            <w:r w:rsidRPr="00335DDC">
              <w:rPr>
                <w:rFonts w:ascii="Times New Roman" w:eastAsia="Times New Roman" w:hAnsi="Times New Roman" w:cs="Times New Roman"/>
                <w:b/>
                <w:bCs/>
                <w:i/>
                <w:sz w:val="21"/>
                <w:szCs w:val="21"/>
              </w:rPr>
              <w:t xml:space="preserve">Напрям 1: Фізична </w:t>
            </w:r>
            <w:proofErr w:type="spellStart"/>
            <w:r w:rsidRPr="00335DDC">
              <w:rPr>
                <w:rFonts w:ascii="Times New Roman" w:eastAsia="Times New Roman" w:hAnsi="Times New Roman" w:cs="Times New Roman"/>
                <w:b/>
                <w:bCs/>
                <w:i/>
                <w:sz w:val="21"/>
                <w:szCs w:val="21"/>
              </w:rPr>
              <w:t>безбар’єрність</w:t>
            </w:r>
            <w:proofErr w:type="spellEnd"/>
            <w:r w:rsidRPr="00335DDC">
              <w:rPr>
                <w:rFonts w:ascii="Times New Roman" w:eastAsia="Times New Roman" w:hAnsi="Times New Roman" w:cs="Times New Roman"/>
                <w:b/>
                <w:bCs/>
                <w:i/>
                <w:sz w:val="21"/>
                <w:szCs w:val="21"/>
              </w:rPr>
              <w:t>: Усі об’єкти фізичного оточення доступні для всіх соціальних груп незалежно від віку, стану здоров’я, інвалідності, майнового стану, статі, місця проживання та інших ознак</w:t>
            </w:r>
          </w:p>
        </w:tc>
      </w:tr>
      <w:tr w:rsidR="00554D9E" w:rsidRPr="00D955CB" w:rsidTr="00F70F28">
        <w:trPr>
          <w:trHeight w:val="300"/>
        </w:trPr>
        <w:tc>
          <w:tcPr>
            <w:tcW w:w="1701" w:type="dxa"/>
            <w:vMerge w:val="restart"/>
            <w:shd w:val="clear" w:color="auto" w:fill="FFFFFF" w:themeFill="background1"/>
          </w:tcPr>
          <w:p w:rsidR="00554D9E" w:rsidRPr="00335DDC" w:rsidRDefault="00554D9E" w:rsidP="00F70F28">
            <w:pPr>
              <w:spacing w:before="0" w:after="0"/>
              <w:rPr>
                <w:rFonts w:ascii="Times New Roman" w:hAnsi="Times New Roman" w:cs="Times New Roman"/>
                <w:color w:val="000000"/>
                <w:sz w:val="21"/>
                <w:szCs w:val="21"/>
              </w:rPr>
            </w:pPr>
            <w:r w:rsidRPr="00335DDC">
              <w:rPr>
                <w:rFonts w:ascii="Times New Roman" w:eastAsia="Times New Roman" w:hAnsi="Times New Roman" w:cs="Times New Roman"/>
                <w:sz w:val="21"/>
                <w:szCs w:val="21"/>
              </w:rPr>
              <w:t xml:space="preserve">Ціль 1.3. фахівці у сфері містобудування, архітектури і транспорту та представники громадськості володіють необхідними знаннями і навичками та застосовують норми і стандарти </w:t>
            </w:r>
            <w:r w:rsidRPr="00335DDC">
              <w:rPr>
                <w:rFonts w:ascii="Times New Roman" w:eastAsia="Times New Roman" w:hAnsi="Times New Roman" w:cs="Times New Roman"/>
                <w:color w:val="333333"/>
                <w:sz w:val="21"/>
                <w:szCs w:val="21"/>
              </w:rPr>
              <w:t>у сфері доступності</w:t>
            </w:r>
          </w:p>
        </w:tc>
        <w:tc>
          <w:tcPr>
            <w:tcW w:w="1960" w:type="dxa"/>
            <w:shd w:val="clear" w:color="auto" w:fill="FFFFFF" w:themeFill="background1"/>
          </w:tcPr>
          <w:p w:rsidR="00554D9E" w:rsidRPr="00335DDC" w:rsidRDefault="00554D9E" w:rsidP="00F70F28">
            <w:pPr>
              <w:widowControl w:val="0"/>
              <w:pBdr>
                <w:top w:val="nil"/>
                <w:left w:val="nil"/>
                <w:bottom w:val="nil"/>
                <w:right w:val="nil"/>
                <w:between w:val="nil"/>
              </w:pBdr>
              <w:spacing w:before="0" w:after="0"/>
              <w:rPr>
                <w:rFonts w:ascii="Times New Roman" w:hAnsi="Times New Roman" w:cs="Times New Roman"/>
                <w:color w:val="000000"/>
                <w:sz w:val="21"/>
                <w:szCs w:val="21"/>
              </w:rPr>
            </w:pPr>
            <w:r w:rsidRPr="00335DDC">
              <w:rPr>
                <w:rFonts w:ascii="Times New Roman" w:hAnsi="Times New Roman" w:cs="Times New Roman"/>
                <w:color w:val="000000"/>
                <w:sz w:val="21"/>
                <w:szCs w:val="21"/>
              </w:rPr>
              <w:t xml:space="preserve">Кількість </w:t>
            </w:r>
            <w:proofErr w:type="spellStart"/>
            <w:r w:rsidRPr="00335DDC">
              <w:rPr>
                <w:rFonts w:ascii="Times New Roman" w:hAnsi="Times New Roman" w:cs="Times New Roman"/>
                <w:color w:val="000000"/>
                <w:sz w:val="21"/>
                <w:szCs w:val="21"/>
              </w:rPr>
              <w:t>вебінарів</w:t>
            </w:r>
            <w:proofErr w:type="spellEnd"/>
            <w:r w:rsidRPr="00335DDC">
              <w:rPr>
                <w:rFonts w:ascii="Times New Roman" w:hAnsi="Times New Roman" w:cs="Times New Roman"/>
                <w:color w:val="000000"/>
                <w:sz w:val="21"/>
                <w:szCs w:val="21"/>
              </w:rPr>
              <w:t xml:space="preserve"> для працівників державних та комунальних закладів культури щодо політики </w:t>
            </w:r>
            <w:proofErr w:type="spellStart"/>
            <w:r w:rsidRPr="00335DDC">
              <w:rPr>
                <w:rFonts w:ascii="Times New Roman" w:hAnsi="Times New Roman" w:cs="Times New Roman"/>
                <w:color w:val="000000"/>
                <w:sz w:val="21"/>
                <w:szCs w:val="21"/>
              </w:rPr>
              <w:t>безбар'єрності</w:t>
            </w:r>
            <w:proofErr w:type="spellEnd"/>
            <w:r w:rsidRPr="00335DDC">
              <w:rPr>
                <w:rFonts w:ascii="Times New Roman" w:hAnsi="Times New Roman" w:cs="Times New Roman"/>
                <w:color w:val="000000"/>
                <w:sz w:val="21"/>
                <w:szCs w:val="21"/>
              </w:rPr>
              <w:t xml:space="preserve"> та недискримінації </w:t>
            </w:r>
          </w:p>
        </w:tc>
        <w:tc>
          <w:tcPr>
            <w:tcW w:w="875" w:type="dxa"/>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од</w:t>
            </w:r>
          </w:p>
        </w:tc>
        <w:tc>
          <w:tcPr>
            <w:tcW w:w="843" w:type="dxa"/>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0</w:t>
            </w:r>
          </w:p>
        </w:tc>
        <w:tc>
          <w:tcPr>
            <w:tcW w:w="499" w:type="dxa"/>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0</w:t>
            </w:r>
          </w:p>
        </w:tc>
        <w:tc>
          <w:tcPr>
            <w:tcW w:w="499" w:type="dxa"/>
            <w:shd w:val="clear" w:color="auto" w:fill="FFFFFF" w:themeFill="background1"/>
            <w:vAlign w:val="center"/>
          </w:tcPr>
          <w:p w:rsidR="00554D9E" w:rsidRPr="00E156FB" w:rsidRDefault="00554D9E" w:rsidP="00F70F28">
            <w:pPr>
              <w:spacing w:before="0" w:after="0"/>
              <w:jc w:val="center"/>
              <w:rPr>
                <w:rFonts w:ascii="Times New Roman" w:eastAsia="Times New Roman" w:hAnsi="Times New Roman" w:cs="Times New Roman"/>
                <w:b/>
                <w:sz w:val="21"/>
                <w:szCs w:val="21"/>
              </w:rPr>
            </w:pPr>
            <w:r w:rsidRPr="00E156FB">
              <w:rPr>
                <w:rFonts w:ascii="Times New Roman" w:eastAsia="Times New Roman" w:hAnsi="Times New Roman" w:cs="Times New Roman"/>
                <w:b/>
                <w:sz w:val="21"/>
                <w:szCs w:val="21"/>
              </w:rPr>
              <w:t>1</w:t>
            </w:r>
          </w:p>
        </w:tc>
        <w:tc>
          <w:tcPr>
            <w:tcW w:w="499" w:type="dxa"/>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677" w:type="dxa"/>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499" w:type="dxa"/>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499" w:type="dxa"/>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499" w:type="dxa"/>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949" w:type="dxa"/>
            <w:gridSpan w:val="2"/>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1767" w:type="dxa"/>
            <w:gridSpan w:val="2"/>
            <w:shd w:val="clear" w:color="auto" w:fill="FFFFFF" w:themeFill="background1"/>
          </w:tcPr>
          <w:p w:rsidR="00554D9E" w:rsidRPr="00335DDC" w:rsidRDefault="00554D9E" w:rsidP="00F70F2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Обласні заклади культури</w:t>
            </w:r>
          </w:p>
        </w:tc>
        <w:tc>
          <w:tcPr>
            <w:tcW w:w="1393" w:type="dxa"/>
            <w:shd w:val="clear" w:color="auto" w:fill="FFFFFF" w:themeFill="background1"/>
          </w:tcPr>
          <w:p w:rsidR="00554D9E" w:rsidRPr="00335DDC" w:rsidRDefault="00554D9E" w:rsidP="00F70F2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Аналіз</w:t>
            </w:r>
          </w:p>
        </w:tc>
        <w:tc>
          <w:tcPr>
            <w:tcW w:w="993" w:type="dxa"/>
            <w:shd w:val="clear" w:color="auto" w:fill="FFFFFF" w:themeFill="background1"/>
          </w:tcPr>
          <w:p w:rsidR="00554D9E" w:rsidRPr="00335DDC" w:rsidRDefault="00554D9E" w:rsidP="00F70F2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1 раз на квартал</w:t>
            </w:r>
          </w:p>
        </w:tc>
        <w:tc>
          <w:tcPr>
            <w:tcW w:w="1559" w:type="dxa"/>
            <w:shd w:val="clear" w:color="auto" w:fill="FFFFFF" w:themeFill="background1"/>
          </w:tcPr>
          <w:p w:rsidR="00554D9E" w:rsidRPr="00335DDC" w:rsidRDefault="00554D9E" w:rsidP="00F70F2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Департамент культури і туризму, національностей та релігій облдержадміністрації</w:t>
            </w:r>
          </w:p>
        </w:tc>
      </w:tr>
      <w:tr w:rsidR="00554D9E" w:rsidRPr="00D955CB" w:rsidTr="00F70F28">
        <w:trPr>
          <w:trHeight w:val="300"/>
        </w:trPr>
        <w:tc>
          <w:tcPr>
            <w:tcW w:w="1701" w:type="dxa"/>
            <w:vMerge/>
            <w:shd w:val="clear" w:color="auto" w:fill="FFFFFF" w:themeFill="background1"/>
          </w:tcPr>
          <w:p w:rsidR="00554D9E" w:rsidRPr="00335DDC" w:rsidRDefault="00554D9E" w:rsidP="00F70F28">
            <w:pPr>
              <w:widowControl w:val="0"/>
              <w:pBdr>
                <w:top w:val="nil"/>
                <w:left w:val="nil"/>
                <w:bottom w:val="nil"/>
                <w:right w:val="nil"/>
                <w:between w:val="nil"/>
              </w:pBdr>
              <w:spacing w:before="0" w:after="0" w:line="276" w:lineRule="auto"/>
              <w:rPr>
                <w:rFonts w:ascii="Times New Roman" w:eastAsia="Times New Roman" w:hAnsi="Times New Roman" w:cs="Times New Roman"/>
                <w:sz w:val="21"/>
                <w:szCs w:val="21"/>
              </w:rPr>
            </w:pPr>
          </w:p>
        </w:tc>
        <w:tc>
          <w:tcPr>
            <w:tcW w:w="1960" w:type="dxa"/>
            <w:shd w:val="clear" w:color="auto" w:fill="FFFFFF" w:themeFill="background1"/>
          </w:tcPr>
          <w:p w:rsidR="00554D9E" w:rsidRPr="00335DDC" w:rsidRDefault="00554D9E" w:rsidP="00F70F2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 xml:space="preserve">Кількість працівників державних та комунальних закладів культури, які взяли участь у </w:t>
            </w:r>
            <w:proofErr w:type="spellStart"/>
            <w:r w:rsidRPr="00335DDC">
              <w:rPr>
                <w:rFonts w:ascii="Times New Roman" w:eastAsia="Times New Roman" w:hAnsi="Times New Roman" w:cs="Times New Roman"/>
                <w:sz w:val="21"/>
                <w:szCs w:val="21"/>
              </w:rPr>
              <w:t>вебінарах</w:t>
            </w:r>
            <w:proofErr w:type="spellEnd"/>
            <w:r w:rsidRPr="00335DDC">
              <w:rPr>
                <w:rFonts w:ascii="Times New Roman" w:eastAsia="Times New Roman" w:hAnsi="Times New Roman" w:cs="Times New Roman"/>
                <w:sz w:val="21"/>
                <w:szCs w:val="21"/>
              </w:rPr>
              <w:t xml:space="preserve"> щодо політики </w:t>
            </w:r>
            <w:proofErr w:type="spellStart"/>
            <w:r w:rsidRPr="00335DDC">
              <w:rPr>
                <w:rFonts w:ascii="Times New Roman" w:eastAsia="Times New Roman" w:hAnsi="Times New Roman" w:cs="Times New Roman"/>
                <w:sz w:val="21"/>
                <w:szCs w:val="21"/>
              </w:rPr>
              <w:t>безбар'єрності</w:t>
            </w:r>
            <w:proofErr w:type="spellEnd"/>
            <w:r w:rsidRPr="00335DDC">
              <w:rPr>
                <w:rFonts w:ascii="Times New Roman" w:eastAsia="Times New Roman" w:hAnsi="Times New Roman" w:cs="Times New Roman"/>
                <w:sz w:val="21"/>
                <w:szCs w:val="21"/>
              </w:rPr>
              <w:t xml:space="preserve"> та недискримінації</w:t>
            </w:r>
          </w:p>
        </w:tc>
        <w:tc>
          <w:tcPr>
            <w:tcW w:w="875" w:type="dxa"/>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осіб</w:t>
            </w:r>
          </w:p>
        </w:tc>
        <w:tc>
          <w:tcPr>
            <w:tcW w:w="843" w:type="dxa"/>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0</w:t>
            </w:r>
          </w:p>
        </w:tc>
        <w:tc>
          <w:tcPr>
            <w:tcW w:w="499" w:type="dxa"/>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0</w:t>
            </w:r>
          </w:p>
        </w:tc>
        <w:tc>
          <w:tcPr>
            <w:tcW w:w="499" w:type="dxa"/>
            <w:shd w:val="clear" w:color="auto" w:fill="FFFFFF" w:themeFill="background1"/>
            <w:vAlign w:val="center"/>
          </w:tcPr>
          <w:p w:rsidR="00554D9E" w:rsidRPr="00E156FB" w:rsidRDefault="00554D9E" w:rsidP="00F70F28">
            <w:pPr>
              <w:spacing w:before="0" w:after="0"/>
              <w:jc w:val="center"/>
              <w:rPr>
                <w:rFonts w:ascii="Times New Roman" w:eastAsia="Times New Roman" w:hAnsi="Times New Roman" w:cs="Times New Roman"/>
                <w:b/>
                <w:sz w:val="21"/>
                <w:szCs w:val="21"/>
              </w:rPr>
            </w:pPr>
            <w:r w:rsidRPr="00E156FB">
              <w:rPr>
                <w:rFonts w:ascii="Times New Roman" w:eastAsia="Times New Roman" w:hAnsi="Times New Roman" w:cs="Times New Roman"/>
                <w:b/>
                <w:sz w:val="21"/>
                <w:szCs w:val="21"/>
              </w:rPr>
              <w:t>10</w:t>
            </w:r>
          </w:p>
        </w:tc>
        <w:tc>
          <w:tcPr>
            <w:tcW w:w="499" w:type="dxa"/>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677" w:type="dxa"/>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499" w:type="dxa"/>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499" w:type="dxa"/>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499" w:type="dxa"/>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949" w:type="dxa"/>
            <w:gridSpan w:val="2"/>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1767" w:type="dxa"/>
            <w:gridSpan w:val="2"/>
            <w:shd w:val="clear" w:color="auto" w:fill="FFFFFF" w:themeFill="background1"/>
          </w:tcPr>
          <w:p w:rsidR="00554D9E" w:rsidRPr="00335DDC" w:rsidRDefault="00554D9E" w:rsidP="00F70F2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Обласні заклади культури</w:t>
            </w:r>
          </w:p>
        </w:tc>
        <w:tc>
          <w:tcPr>
            <w:tcW w:w="1393" w:type="dxa"/>
            <w:shd w:val="clear" w:color="auto" w:fill="FFFFFF" w:themeFill="background1"/>
          </w:tcPr>
          <w:p w:rsidR="00554D9E" w:rsidRPr="00335DDC" w:rsidRDefault="00554D9E" w:rsidP="00F70F2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Аналіз</w:t>
            </w:r>
          </w:p>
        </w:tc>
        <w:tc>
          <w:tcPr>
            <w:tcW w:w="993" w:type="dxa"/>
            <w:shd w:val="clear" w:color="auto" w:fill="FFFFFF" w:themeFill="background1"/>
          </w:tcPr>
          <w:p w:rsidR="00554D9E" w:rsidRPr="00335DDC" w:rsidRDefault="00554D9E" w:rsidP="00F70F2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1 раз на квартал</w:t>
            </w:r>
          </w:p>
        </w:tc>
        <w:tc>
          <w:tcPr>
            <w:tcW w:w="1559" w:type="dxa"/>
            <w:shd w:val="clear" w:color="auto" w:fill="FFFFFF" w:themeFill="background1"/>
          </w:tcPr>
          <w:p w:rsidR="00554D9E" w:rsidRPr="00335DDC" w:rsidRDefault="00554D9E" w:rsidP="00F70F2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Департамент культури і туризму, національностей та релігій облдержадміністрації</w:t>
            </w:r>
          </w:p>
        </w:tc>
      </w:tr>
      <w:tr w:rsidR="00554D9E" w:rsidRPr="00D955CB" w:rsidTr="00F70F28">
        <w:trPr>
          <w:trHeight w:val="300"/>
        </w:trPr>
        <w:tc>
          <w:tcPr>
            <w:tcW w:w="15711" w:type="dxa"/>
            <w:gridSpan w:val="18"/>
            <w:shd w:val="clear" w:color="auto" w:fill="FFFFFF" w:themeFill="background1"/>
          </w:tcPr>
          <w:p w:rsidR="00554D9E" w:rsidRPr="00335DDC" w:rsidRDefault="00554D9E" w:rsidP="00F70F2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b/>
                <w:i/>
                <w:sz w:val="21"/>
                <w:szCs w:val="21"/>
              </w:rPr>
              <w:t xml:space="preserve">Напрям 2. Інформаційна </w:t>
            </w:r>
            <w:proofErr w:type="spellStart"/>
            <w:r w:rsidRPr="00335DDC">
              <w:rPr>
                <w:rFonts w:ascii="Times New Roman" w:eastAsia="Times New Roman" w:hAnsi="Times New Roman" w:cs="Times New Roman"/>
                <w:b/>
                <w:i/>
                <w:sz w:val="21"/>
                <w:szCs w:val="21"/>
              </w:rPr>
              <w:t>безбар’єрність</w:t>
            </w:r>
            <w:proofErr w:type="spellEnd"/>
            <w:r w:rsidRPr="00335DDC">
              <w:rPr>
                <w:rFonts w:ascii="Times New Roman" w:eastAsia="Times New Roman" w:hAnsi="Times New Roman" w:cs="Times New Roman"/>
                <w:b/>
                <w:i/>
                <w:sz w:val="21"/>
                <w:szCs w:val="21"/>
              </w:rPr>
              <w:t xml:space="preserve">: Люди незалежно від їх функціональних порушень чи комунікативних можливостей мають доступ до інформації в різних форматах та з використанням технологій, зокрема шрифт </w:t>
            </w:r>
            <w:proofErr w:type="spellStart"/>
            <w:r w:rsidRPr="00335DDC">
              <w:rPr>
                <w:rFonts w:ascii="Times New Roman" w:eastAsia="Times New Roman" w:hAnsi="Times New Roman" w:cs="Times New Roman"/>
                <w:b/>
                <w:i/>
                <w:sz w:val="21"/>
                <w:szCs w:val="21"/>
              </w:rPr>
              <w:t>Брайля</w:t>
            </w:r>
            <w:proofErr w:type="spellEnd"/>
            <w:r w:rsidRPr="00335DDC">
              <w:rPr>
                <w:rFonts w:ascii="Times New Roman" w:eastAsia="Times New Roman" w:hAnsi="Times New Roman" w:cs="Times New Roman"/>
                <w:b/>
                <w:i/>
                <w:sz w:val="21"/>
                <w:szCs w:val="21"/>
              </w:rPr>
              <w:t xml:space="preserve">, </w:t>
            </w:r>
            <w:proofErr w:type="spellStart"/>
            <w:r w:rsidRPr="00335DDC">
              <w:rPr>
                <w:rFonts w:ascii="Times New Roman" w:eastAsia="Times New Roman" w:hAnsi="Times New Roman" w:cs="Times New Roman"/>
                <w:b/>
                <w:i/>
                <w:sz w:val="21"/>
                <w:szCs w:val="21"/>
              </w:rPr>
              <w:t>великошрифтовий</w:t>
            </w:r>
            <w:proofErr w:type="spellEnd"/>
            <w:r w:rsidRPr="00335DDC">
              <w:rPr>
                <w:rFonts w:ascii="Times New Roman" w:eastAsia="Times New Roman" w:hAnsi="Times New Roman" w:cs="Times New Roman"/>
                <w:b/>
                <w:i/>
                <w:sz w:val="21"/>
                <w:szCs w:val="21"/>
              </w:rPr>
              <w:t xml:space="preserve"> друк, </w:t>
            </w:r>
            <w:proofErr w:type="spellStart"/>
            <w:r w:rsidRPr="00335DDC">
              <w:rPr>
                <w:rFonts w:ascii="Times New Roman" w:eastAsia="Times New Roman" w:hAnsi="Times New Roman" w:cs="Times New Roman"/>
                <w:b/>
                <w:i/>
                <w:sz w:val="21"/>
                <w:szCs w:val="21"/>
              </w:rPr>
              <w:t>аудіодискрипція</w:t>
            </w:r>
            <w:proofErr w:type="spellEnd"/>
            <w:r w:rsidRPr="00335DDC">
              <w:rPr>
                <w:rFonts w:ascii="Times New Roman" w:eastAsia="Times New Roman" w:hAnsi="Times New Roman" w:cs="Times New Roman"/>
                <w:b/>
                <w:i/>
                <w:sz w:val="21"/>
                <w:szCs w:val="21"/>
              </w:rPr>
              <w:t xml:space="preserve"> (</w:t>
            </w:r>
            <w:proofErr w:type="spellStart"/>
            <w:r w:rsidRPr="00335DDC">
              <w:rPr>
                <w:rFonts w:ascii="Times New Roman" w:eastAsia="Times New Roman" w:hAnsi="Times New Roman" w:cs="Times New Roman"/>
                <w:b/>
                <w:i/>
                <w:sz w:val="21"/>
                <w:szCs w:val="21"/>
              </w:rPr>
              <w:t>тифлокоментування</w:t>
            </w:r>
            <w:proofErr w:type="spellEnd"/>
            <w:r w:rsidRPr="00335DDC">
              <w:rPr>
                <w:rFonts w:ascii="Times New Roman" w:eastAsia="Times New Roman" w:hAnsi="Times New Roman" w:cs="Times New Roman"/>
                <w:b/>
                <w:i/>
                <w:sz w:val="21"/>
                <w:szCs w:val="21"/>
              </w:rPr>
              <w:t>), переклад жестовою мовою, субтитрування, формат, придатний для зчитування програмами екранного доступу, формати простої мови, легкого читання, засоби альтернативної комунікації.</w:t>
            </w:r>
          </w:p>
        </w:tc>
      </w:tr>
      <w:tr w:rsidR="00554D9E" w:rsidRPr="00D955CB" w:rsidTr="00F70F28">
        <w:trPr>
          <w:trHeight w:val="300"/>
        </w:trPr>
        <w:tc>
          <w:tcPr>
            <w:tcW w:w="1701" w:type="dxa"/>
            <w:shd w:val="clear" w:color="auto" w:fill="FFFFFF" w:themeFill="background1"/>
          </w:tcPr>
          <w:p w:rsidR="00554D9E" w:rsidRPr="00335DDC" w:rsidRDefault="00554D9E" w:rsidP="00F70F28">
            <w:pPr>
              <w:widowControl w:val="0"/>
              <w:pBdr>
                <w:top w:val="nil"/>
                <w:left w:val="nil"/>
                <w:bottom w:val="nil"/>
                <w:right w:val="nil"/>
                <w:between w:val="nil"/>
              </w:pBd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 xml:space="preserve">Ціль 2.1. кожен має рівний </w:t>
            </w:r>
            <w:r w:rsidRPr="00335DDC">
              <w:rPr>
                <w:rFonts w:ascii="Times New Roman" w:eastAsia="Times New Roman" w:hAnsi="Times New Roman" w:cs="Times New Roman"/>
                <w:sz w:val="21"/>
                <w:szCs w:val="21"/>
              </w:rPr>
              <w:lastRenderedPageBreak/>
              <w:t>доступ до інформації, яку транслюють телерадіоорганізації та яка необхідна для участі у культурному житті, проведенні дозвілля і відпочинку та заняття спортом</w:t>
            </w:r>
          </w:p>
        </w:tc>
        <w:tc>
          <w:tcPr>
            <w:tcW w:w="1960" w:type="dxa"/>
            <w:shd w:val="clear" w:color="auto" w:fill="FFFFFF" w:themeFill="background1"/>
          </w:tcPr>
          <w:p w:rsidR="00554D9E" w:rsidRPr="00335DDC" w:rsidRDefault="00554D9E" w:rsidP="00F70F2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lastRenderedPageBreak/>
              <w:t xml:space="preserve">Кількість створених  фондів </w:t>
            </w:r>
            <w:r w:rsidRPr="00335DDC">
              <w:rPr>
                <w:rFonts w:ascii="Times New Roman" w:eastAsia="Times New Roman" w:hAnsi="Times New Roman" w:cs="Times New Roman"/>
                <w:sz w:val="21"/>
                <w:szCs w:val="21"/>
              </w:rPr>
              <w:lastRenderedPageBreak/>
              <w:t>аудіо записів творів письменників Чернігівщини</w:t>
            </w:r>
          </w:p>
        </w:tc>
        <w:tc>
          <w:tcPr>
            <w:tcW w:w="875" w:type="dxa"/>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lastRenderedPageBreak/>
              <w:t>од</w:t>
            </w:r>
          </w:p>
        </w:tc>
        <w:tc>
          <w:tcPr>
            <w:tcW w:w="843" w:type="dxa"/>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0</w:t>
            </w:r>
          </w:p>
        </w:tc>
        <w:tc>
          <w:tcPr>
            <w:tcW w:w="499" w:type="dxa"/>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0</w:t>
            </w:r>
          </w:p>
        </w:tc>
        <w:tc>
          <w:tcPr>
            <w:tcW w:w="499" w:type="dxa"/>
            <w:shd w:val="clear" w:color="auto" w:fill="FFFFFF" w:themeFill="background1"/>
            <w:vAlign w:val="center"/>
          </w:tcPr>
          <w:p w:rsidR="00554D9E" w:rsidRPr="00121C95" w:rsidRDefault="00554D9E" w:rsidP="00F70F28">
            <w:pPr>
              <w:spacing w:before="0" w:after="0"/>
              <w:jc w:val="center"/>
              <w:rPr>
                <w:rFonts w:ascii="Times New Roman" w:eastAsia="Times New Roman" w:hAnsi="Times New Roman" w:cs="Times New Roman"/>
                <w:b/>
                <w:sz w:val="21"/>
                <w:szCs w:val="21"/>
              </w:rPr>
            </w:pPr>
            <w:r w:rsidRPr="00121C95">
              <w:rPr>
                <w:rFonts w:ascii="Times New Roman" w:eastAsia="Times New Roman" w:hAnsi="Times New Roman" w:cs="Times New Roman"/>
                <w:b/>
                <w:sz w:val="21"/>
                <w:szCs w:val="21"/>
              </w:rPr>
              <w:t>1</w:t>
            </w:r>
          </w:p>
        </w:tc>
        <w:tc>
          <w:tcPr>
            <w:tcW w:w="499" w:type="dxa"/>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677" w:type="dxa"/>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499" w:type="dxa"/>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499" w:type="dxa"/>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499" w:type="dxa"/>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1015" w:type="dxa"/>
            <w:gridSpan w:val="3"/>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1701" w:type="dxa"/>
            <w:shd w:val="clear" w:color="auto" w:fill="FFFFFF" w:themeFill="background1"/>
          </w:tcPr>
          <w:p w:rsidR="00554D9E" w:rsidRPr="00335DDC" w:rsidRDefault="00554D9E" w:rsidP="00F70F2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 xml:space="preserve">Офіційний сайт Департаменту </w:t>
            </w:r>
            <w:r w:rsidRPr="00335DDC">
              <w:rPr>
                <w:rFonts w:ascii="Times New Roman" w:eastAsia="Times New Roman" w:hAnsi="Times New Roman" w:cs="Times New Roman"/>
                <w:sz w:val="21"/>
                <w:szCs w:val="21"/>
              </w:rPr>
              <w:lastRenderedPageBreak/>
              <w:t>культури і туризму, національностей та релігій облдержадміністрації</w:t>
            </w:r>
          </w:p>
        </w:tc>
        <w:tc>
          <w:tcPr>
            <w:tcW w:w="1393" w:type="dxa"/>
            <w:shd w:val="clear" w:color="auto" w:fill="FFFFFF" w:themeFill="background1"/>
          </w:tcPr>
          <w:p w:rsidR="00554D9E" w:rsidRPr="00335DDC" w:rsidRDefault="00554D9E" w:rsidP="00F70F2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lastRenderedPageBreak/>
              <w:t xml:space="preserve">Наявність розділу </w:t>
            </w:r>
            <w:r w:rsidRPr="00335DDC">
              <w:rPr>
                <w:rFonts w:ascii="Times New Roman" w:eastAsia="Times New Roman" w:hAnsi="Times New Roman" w:cs="Times New Roman"/>
                <w:sz w:val="21"/>
                <w:szCs w:val="21"/>
              </w:rPr>
              <w:lastRenderedPageBreak/>
              <w:t>(банеру)на офіційному сайті Департаменту</w:t>
            </w:r>
          </w:p>
        </w:tc>
        <w:tc>
          <w:tcPr>
            <w:tcW w:w="993" w:type="dxa"/>
            <w:shd w:val="clear" w:color="auto" w:fill="FFFFFF" w:themeFill="background1"/>
          </w:tcPr>
          <w:p w:rsidR="00554D9E" w:rsidRPr="00335DDC" w:rsidRDefault="00554D9E" w:rsidP="00F70F2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lastRenderedPageBreak/>
              <w:t>одноразово</w:t>
            </w:r>
          </w:p>
        </w:tc>
        <w:tc>
          <w:tcPr>
            <w:tcW w:w="1559" w:type="dxa"/>
            <w:shd w:val="clear" w:color="auto" w:fill="FFFFFF" w:themeFill="background1"/>
          </w:tcPr>
          <w:p w:rsidR="00554D9E" w:rsidRPr="00335DDC" w:rsidRDefault="00554D9E" w:rsidP="00F70F2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 xml:space="preserve">Департамент культури і </w:t>
            </w:r>
            <w:r w:rsidRPr="00335DDC">
              <w:rPr>
                <w:rFonts w:ascii="Times New Roman" w:eastAsia="Times New Roman" w:hAnsi="Times New Roman" w:cs="Times New Roman"/>
                <w:sz w:val="21"/>
                <w:szCs w:val="21"/>
              </w:rPr>
              <w:lastRenderedPageBreak/>
              <w:t>туризму, національностей та релігій облдержадміністрації</w:t>
            </w:r>
          </w:p>
        </w:tc>
      </w:tr>
      <w:tr w:rsidR="00554D9E" w:rsidRPr="00D955CB" w:rsidTr="00F70F28">
        <w:trPr>
          <w:trHeight w:val="300"/>
        </w:trPr>
        <w:tc>
          <w:tcPr>
            <w:tcW w:w="15711" w:type="dxa"/>
            <w:gridSpan w:val="18"/>
            <w:shd w:val="clear" w:color="auto" w:fill="FFFFFF" w:themeFill="background1"/>
          </w:tcPr>
          <w:p w:rsidR="00554D9E" w:rsidRPr="00335DDC" w:rsidRDefault="00554D9E" w:rsidP="00F70F2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b/>
                <w:i/>
                <w:sz w:val="21"/>
                <w:szCs w:val="21"/>
              </w:rPr>
              <w:lastRenderedPageBreak/>
              <w:t xml:space="preserve">Напрям 3. Цифрова </w:t>
            </w:r>
            <w:proofErr w:type="spellStart"/>
            <w:r w:rsidRPr="00335DDC">
              <w:rPr>
                <w:rFonts w:ascii="Times New Roman" w:eastAsia="Times New Roman" w:hAnsi="Times New Roman" w:cs="Times New Roman"/>
                <w:b/>
                <w:i/>
                <w:sz w:val="21"/>
                <w:szCs w:val="21"/>
              </w:rPr>
              <w:t>безбар’єрність</w:t>
            </w:r>
            <w:proofErr w:type="spellEnd"/>
            <w:r w:rsidRPr="00335DDC">
              <w:rPr>
                <w:rFonts w:ascii="Times New Roman" w:eastAsia="Times New Roman" w:hAnsi="Times New Roman" w:cs="Times New Roman"/>
                <w:b/>
                <w:i/>
                <w:sz w:val="21"/>
                <w:szCs w:val="21"/>
              </w:rPr>
              <w:t>: Усі суспільні групи мають доступ до швидкісного Інтернету, публічних послуг та публічної цифрової інформації.</w:t>
            </w:r>
          </w:p>
        </w:tc>
      </w:tr>
      <w:tr w:rsidR="00554D9E" w:rsidRPr="00D955CB" w:rsidTr="00F70F28">
        <w:trPr>
          <w:trHeight w:val="300"/>
        </w:trPr>
        <w:tc>
          <w:tcPr>
            <w:tcW w:w="1701" w:type="dxa"/>
            <w:shd w:val="clear" w:color="auto" w:fill="FFFFFF" w:themeFill="background1"/>
          </w:tcPr>
          <w:p w:rsidR="00554D9E" w:rsidRPr="00335DDC" w:rsidRDefault="00554D9E" w:rsidP="00F70F28">
            <w:pPr>
              <w:widowControl w:val="0"/>
              <w:pBdr>
                <w:top w:val="nil"/>
                <w:left w:val="nil"/>
                <w:bottom w:val="nil"/>
                <w:right w:val="nil"/>
                <w:between w:val="nil"/>
              </w:pBd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Ціль 3.1. швидкісний Інтернет та засоби доступу доступні для всіх</w:t>
            </w:r>
          </w:p>
        </w:tc>
        <w:tc>
          <w:tcPr>
            <w:tcW w:w="1960" w:type="dxa"/>
            <w:shd w:val="clear" w:color="auto" w:fill="FFFFFF" w:themeFill="background1"/>
            <w:vAlign w:val="center"/>
          </w:tcPr>
          <w:p w:rsidR="00554D9E" w:rsidRPr="00335DDC" w:rsidRDefault="00554D9E" w:rsidP="00F70F2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Забезпечення закладів охорони здоров'я доступом до швидкісного Інтернету та засобами доступу до нього</w:t>
            </w:r>
          </w:p>
        </w:tc>
        <w:tc>
          <w:tcPr>
            <w:tcW w:w="875" w:type="dxa"/>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w:t>
            </w:r>
          </w:p>
        </w:tc>
        <w:tc>
          <w:tcPr>
            <w:tcW w:w="843" w:type="dxa"/>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50</w:t>
            </w:r>
          </w:p>
        </w:tc>
        <w:tc>
          <w:tcPr>
            <w:tcW w:w="499" w:type="dxa"/>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w:t>
            </w:r>
          </w:p>
        </w:tc>
        <w:tc>
          <w:tcPr>
            <w:tcW w:w="499" w:type="dxa"/>
            <w:shd w:val="clear" w:color="auto" w:fill="FFFFFF" w:themeFill="background1"/>
            <w:vAlign w:val="center"/>
          </w:tcPr>
          <w:p w:rsidR="00554D9E" w:rsidRPr="00F92DFE" w:rsidRDefault="00554D9E" w:rsidP="00F70F28">
            <w:pPr>
              <w:spacing w:before="0" w:after="0"/>
              <w:jc w:val="center"/>
              <w:rPr>
                <w:rFonts w:ascii="Times New Roman" w:eastAsia="Times New Roman" w:hAnsi="Times New Roman" w:cs="Times New Roman"/>
                <w:b/>
                <w:sz w:val="21"/>
                <w:szCs w:val="21"/>
              </w:rPr>
            </w:pPr>
            <w:r w:rsidRPr="00F92DFE">
              <w:rPr>
                <w:rFonts w:ascii="Times New Roman" w:eastAsia="Times New Roman" w:hAnsi="Times New Roman" w:cs="Times New Roman"/>
                <w:b/>
                <w:sz w:val="21"/>
                <w:szCs w:val="21"/>
              </w:rPr>
              <w:t>85</w:t>
            </w:r>
          </w:p>
        </w:tc>
        <w:tc>
          <w:tcPr>
            <w:tcW w:w="499" w:type="dxa"/>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w:t>
            </w:r>
          </w:p>
        </w:tc>
        <w:tc>
          <w:tcPr>
            <w:tcW w:w="677" w:type="dxa"/>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499" w:type="dxa"/>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w:t>
            </w:r>
          </w:p>
        </w:tc>
        <w:tc>
          <w:tcPr>
            <w:tcW w:w="499" w:type="dxa"/>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499" w:type="dxa"/>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w:t>
            </w:r>
          </w:p>
        </w:tc>
        <w:tc>
          <w:tcPr>
            <w:tcW w:w="1015" w:type="dxa"/>
            <w:gridSpan w:val="3"/>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1701" w:type="dxa"/>
            <w:shd w:val="clear" w:color="auto" w:fill="FFFFFF" w:themeFill="background1"/>
          </w:tcPr>
          <w:p w:rsidR="00554D9E" w:rsidRPr="00335DDC" w:rsidRDefault="00554D9E" w:rsidP="00F70F2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Заклади охорони здоров'я області</w:t>
            </w:r>
          </w:p>
        </w:tc>
        <w:tc>
          <w:tcPr>
            <w:tcW w:w="1393" w:type="dxa"/>
            <w:shd w:val="clear" w:color="auto" w:fill="FFFFFF" w:themeFill="background1"/>
          </w:tcPr>
          <w:p w:rsidR="00554D9E" w:rsidRPr="00335DDC" w:rsidRDefault="00554D9E" w:rsidP="00F70F2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 xml:space="preserve">Аналіз </w:t>
            </w:r>
            <w:proofErr w:type="spellStart"/>
            <w:r w:rsidRPr="00335DDC">
              <w:rPr>
                <w:rFonts w:ascii="Times New Roman" w:eastAsia="Times New Roman" w:hAnsi="Times New Roman" w:cs="Times New Roman"/>
                <w:sz w:val="21"/>
                <w:szCs w:val="21"/>
              </w:rPr>
              <w:t>інформа</w:t>
            </w:r>
            <w:proofErr w:type="spellEnd"/>
            <w:r w:rsidRPr="00335DDC">
              <w:rPr>
                <w:rFonts w:ascii="Times New Roman" w:eastAsia="Times New Roman" w:hAnsi="Times New Roman" w:cs="Times New Roman"/>
                <w:sz w:val="21"/>
                <w:szCs w:val="21"/>
              </w:rPr>
              <w:t xml:space="preserve"> </w:t>
            </w:r>
            <w:proofErr w:type="spellStart"/>
            <w:r w:rsidRPr="00335DDC">
              <w:rPr>
                <w:rFonts w:ascii="Times New Roman" w:eastAsia="Times New Roman" w:hAnsi="Times New Roman" w:cs="Times New Roman"/>
                <w:sz w:val="21"/>
                <w:szCs w:val="21"/>
              </w:rPr>
              <w:t>ції</w:t>
            </w:r>
            <w:proofErr w:type="spellEnd"/>
          </w:p>
        </w:tc>
        <w:tc>
          <w:tcPr>
            <w:tcW w:w="993" w:type="dxa"/>
            <w:shd w:val="clear" w:color="auto" w:fill="FFFFFF" w:themeFill="background1"/>
          </w:tcPr>
          <w:p w:rsidR="00554D9E" w:rsidRPr="00335DDC" w:rsidRDefault="00554D9E" w:rsidP="00F70F28">
            <w:pPr>
              <w:spacing w:before="0" w:after="0"/>
              <w:rPr>
                <w:rFonts w:ascii="Times New Roman" w:eastAsia="Times New Roman" w:hAnsi="Times New Roman" w:cs="Times New Roman"/>
                <w:b/>
                <w:sz w:val="21"/>
                <w:szCs w:val="21"/>
              </w:rPr>
            </w:pPr>
            <w:r w:rsidRPr="00335DDC">
              <w:rPr>
                <w:rFonts w:ascii="Times New Roman" w:eastAsia="Times New Roman" w:hAnsi="Times New Roman" w:cs="Times New Roman"/>
                <w:sz w:val="21"/>
                <w:szCs w:val="21"/>
              </w:rPr>
              <w:t>1 раз на рік</w:t>
            </w:r>
          </w:p>
        </w:tc>
        <w:tc>
          <w:tcPr>
            <w:tcW w:w="1559" w:type="dxa"/>
            <w:shd w:val="clear" w:color="auto" w:fill="FFFFFF" w:themeFill="background1"/>
          </w:tcPr>
          <w:p w:rsidR="00554D9E" w:rsidRPr="00335DDC" w:rsidRDefault="00554D9E" w:rsidP="00F70F2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Управління охорони здоров'я облдержадміністрації</w:t>
            </w:r>
          </w:p>
        </w:tc>
      </w:tr>
      <w:tr w:rsidR="00554D9E" w:rsidRPr="00D955CB" w:rsidTr="00F70F28">
        <w:trPr>
          <w:trHeight w:val="300"/>
        </w:trPr>
        <w:tc>
          <w:tcPr>
            <w:tcW w:w="15711" w:type="dxa"/>
            <w:gridSpan w:val="18"/>
            <w:shd w:val="clear" w:color="auto" w:fill="FFFFFF" w:themeFill="background1"/>
          </w:tcPr>
          <w:p w:rsidR="00554D9E" w:rsidRPr="00335DDC" w:rsidRDefault="00554D9E" w:rsidP="00F70F2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b/>
                <w:i/>
                <w:sz w:val="21"/>
                <w:szCs w:val="21"/>
              </w:rPr>
              <w:t xml:space="preserve">Напрям 4. Суспільна та громадянська </w:t>
            </w:r>
            <w:proofErr w:type="spellStart"/>
            <w:r w:rsidRPr="00335DDC">
              <w:rPr>
                <w:rFonts w:ascii="Times New Roman" w:eastAsia="Times New Roman" w:hAnsi="Times New Roman" w:cs="Times New Roman"/>
                <w:b/>
                <w:i/>
                <w:sz w:val="21"/>
                <w:szCs w:val="21"/>
              </w:rPr>
              <w:t>безбар’єрність</w:t>
            </w:r>
            <w:proofErr w:type="spellEnd"/>
            <w:r w:rsidRPr="00335DDC">
              <w:rPr>
                <w:rFonts w:ascii="Times New Roman" w:eastAsia="Times New Roman" w:hAnsi="Times New Roman" w:cs="Times New Roman"/>
                <w:b/>
                <w:i/>
                <w:sz w:val="21"/>
                <w:szCs w:val="21"/>
              </w:rPr>
              <w:t>:  Забезпечено рівні можливості участі всіх людей, їх об’єднань та окремих суспільних груп у житті громад та держави, рівний доступ до суспільно-політичного та культурного життя, сприятливе середовище для фізичного розвитку та самореалізації, а також інклюзивне середовище як передумова для участі у всіх формах суспільного життя та громадської активності</w:t>
            </w:r>
          </w:p>
        </w:tc>
      </w:tr>
      <w:tr w:rsidR="00554D9E" w:rsidRPr="00D45B6D" w:rsidTr="00F70F28">
        <w:trPr>
          <w:trHeight w:val="300"/>
        </w:trPr>
        <w:tc>
          <w:tcPr>
            <w:tcW w:w="1701" w:type="dxa"/>
            <w:vMerge w:val="restart"/>
            <w:shd w:val="clear" w:color="auto" w:fill="FFFFFF" w:themeFill="background1"/>
          </w:tcPr>
          <w:p w:rsidR="00554D9E" w:rsidRPr="00335DDC" w:rsidRDefault="00554D9E" w:rsidP="00F70F28">
            <w:pPr>
              <w:widowControl w:val="0"/>
              <w:pBdr>
                <w:top w:val="nil"/>
                <w:left w:val="nil"/>
                <w:bottom w:val="nil"/>
                <w:right w:val="nil"/>
                <w:between w:val="nil"/>
              </w:pBdr>
              <w:shd w:val="clear" w:color="auto" w:fill="FFFFFF" w:themeFill="background1"/>
              <w:spacing w:before="0" w:after="0"/>
              <w:rPr>
                <w:rFonts w:ascii="Times New Roman" w:eastAsia="Times New Roman" w:hAnsi="Times New Roman" w:cs="Times New Roman"/>
                <w:color w:val="000000" w:themeColor="text1"/>
                <w:sz w:val="21"/>
                <w:szCs w:val="21"/>
              </w:rPr>
            </w:pPr>
            <w:r w:rsidRPr="00AD673F">
              <w:rPr>
                <w:rFonts w:ascii="Times New Roman" w:eastAsia="Times New Roman" w:hAnsi="Times New Roman" w:cs="Times New Roman"/>
                <w:color w:val="000000" w:themeColor="text1"/>
                <w:sz w:val="21"/>
                <w:szCs w:val="21"/>
              </w:rPr>
              <w:t xml:space="preserve">Ціль 4.1. різні групи населення користуються рівними правами та можливостями для соціального залучення та </w:t>
            </w:r>
            <w:r w:rsidRPr="00AD673F">
              <w:rPr>
                <w:rFonts w:ascii="Times New Roman" w:eastAsia="Times New Roman" w:hAnsi="Times New Roman" w:cs="Times New Roman"/>
                <w:color w:val="000000" w:themeColor="text1"/>
                <w:sz w:val="21"/>
                <w:szCs w:val="21"/>
              </w:rPr>
              <w:lastRenderedPageBreak/>
              <w:t>громадянської участі</w:t>
            </w:r>
          </w:p>
        </w:tc>
        <w:tc>
          <w:tcPr>
            <w:tcW w:w="1960" w:type="dxa"/>
            <w:shd w:val="clear" w:color="auto" w:fill="FFFFFF" w:themeFill="background1"/>
          </w:tcPr>
          <w:p w:rsidR="00554D9E" w:rsidRPr="00335DDC" w:rsidRDefault="00554D9E" w:rsidP="00F70F28">
            <w:pPr>
              <w:spacing w:before="0" w:after="0"/>
              <w:rPr>
                <w:rFonts w:ascii="Times New Roman" w:hAnsi="Times New Roman" w:cs="Times New Roman"/>
                <w:sz w:val="21"/>
                <w:szCs w:val="21"/>
              </w:rPr>
            </w:pPr>
            <w:r w:rsidRPr="00335DDC">
              <w:rPr>
                <w:rFonts w:ascii="Times New Roman" w:hAnsi="Times New Roman" w:cs="Times New Roman"/>
                <w:sz w:val="21"/>
                <w:szCs w:val="21"/>
              </w:rPr>
              <w:lastRenderedPageBreak/>
              <w:t xml:space="preserve">Кількість осіб, які скористалися послугою кімнати «Дитячого простору» </w:t>
            </w:r>
          </w:p>
        </w:tc>
        <w:tc>
          <w:tcPr>
            <w:tcW w:w="875" w:type="dxa"/>
            <w:shd w:val="clear" w:color="auto" w:fill="FFFFFF" w:themeFill="background1"/>
          </w:tcPr>
          <w:p w:rsidR="00554D9E" w:rsidRPr="00335DDC" w:rsidRDefault="00554D9E" w:rsidP="00F70F28">
            <w:pPr>
              <w:jc w:val="center"/>
              <w:rPr>
                <w:rFonts w:ascii="Times New Roman" w:hAnsi="Times New Roman" w:cs="Times New Roman"/>
                <w:sz w:val="21"/>
                <w:szCs w:val="21"/>
              </w:rPr>
            </w:pPr>
            <w:r w:rsidRPr="00335DDC">
              <w:rPr>
                <w:rFonts w:ascii="Times New Roman" w:hAnsi="Times New Roman" w:cs="Times New Roman"/>
                <w:sz w:val="21"/>
                <w:szCs w:val="21"/>
              </w:rPr>
              <w:t>осіб</w:t>
            </w:r>
          </w:p>
        </w:tc>
        <w:tc>
          <w:tcPr>
            <w:tcW w:w="843" w:type="dxa"/>
            <w:shd w:val="clear" w:color="auto" w:fill="FFFFFF" w:themeFill="background1"/>
          </w:tcPr>
          <w:p w:rsidR="00554D9E" w:rsidRPr="00335DDC" w:rsidRDefault="00554D9E" w:rsidP="00F70F28">
            <w:pPr>
              <w:jc w:val="center"/>
              <w:rPr>
                <w:rFonts w:ascii="Times New Roman" w:hAnsi="Times New Roman" w:cs="Times New Roman"/>
                <w:sz w:val="21"/>
                <w:szCs w:val="21"/>
              </w:rPr>
            </w:pPr>
            <w:r w:rsidRPr="00335DDC">
              <w:rPr>
                <w:rFonts w:ascii="Times New Roman" w:hAnsi="Times New Roman" w:cs="Times New Roman"/>
                <w:sz w:val="21"/>
                <w:szCs w:val="21"/>
              </w:rPr>
              <w:t>0</w:t>
            </w:r>
          </w:p>
        </w:tc>
        <w:tc>
          <w:tcPr>
            <w:tcW w:w="499" w:type="dxa"/>
            <w:shd w:val="clear" w:color="auto" w:fill="FFFFFF" w:themeFill="background1"/>
          </w:tcPr>
          <w:p w:rsidR="00554D9E" w:rsidRPr="00335DDC" w:rsidRDefault="00554D9E" w:rsidP="00F70F28">
            <w:pPr>
              <w:jc w:val="center"/>
              <w:rPr>
                <w:rFonts w:ascii="Times New Roman" w:hAnsi="Times New Roman" w:cs="Times New Roman"/>
                <w:sz w:val="21"/>
                <w:szCs w:val="21"/>
              </w:rPr>
            </w:pPr>
            <w:r w:rsidRPr="00335DDC">
              <w:rPr>
                <w:rFonts w:ascii="Times New Roman" w:hAnsi="Times New Roman" w:cs="Times New Roman"/>
                <w:sz w:val="21"/>
                <w:szCs w:val="21"/>
              </w:rPr>
              <w:t>0</w:t>
            </w:r>
          </w:p>
        </w:tc>
        <w:tc>
          <w:tcPr>
            <w:tcW w:w="499" w:type="dxa"/>
            <w:shd w:val="clear" w:color="auto" w:fill="FFFFFF" w:themeFill="background1"/>
          </w:tcPr>
          <w:p w:rsidR="00554D9E" w:rsidRPr="00B23425" w:rsidRDefault="00554D9E" w:rsidP="00F70F28">
            <w:pPr>
              <w:jc w:val="center"/>
              <w:rPr>
                <w:rFonts w:ascii="Times New Roman" w:hAnsi="Times New Roman" w:cs="Times New Roman"/>
                <w:b/>
                <w:sz w:val="21"/>
                <w:szCs w:val="21"/>
              </w:rPr>
            </w:pPr>
            <w:r w:rsidRPr="00B23425">
              <w:rPr>
                <w:rFonts w:ascii="Times New Roman" w:hAnsi="Times New Roman" w:cs="Times New Roman"/>
                <w:b/>
                <w:sz w:val="21"/>
                <w:szCs w:val="21"/>
              </w:rPr>
              <w:t>20</w:t>
            </w:r>
          </w:p>
        </w:tc>
        <w:tc>
          <w:tcPr>
            <w:tcW w:w="499" w:type="dxa"/>
            <w:shd w:val="clear" w:color="auto" w:fill="FFFFFF" w:themeFill="background1"/>
          </w:tcPr>
          <w:p w:rsidR="00554D9E" w:rsidRPr="00335DDC" w:rsidRDefault="00554D9E" w:rsidP="00F70F28">
            <w:pPr>
              <w:jc w:val="center"/>
              <w:rPr>
                <w:rFonts w:ascii="Times New Roman" w:hAnsi="Times New Roman" w:cs="Times New Roman"/>
                <w:sz w:val="21"/>
                <w:szCs w:val="21"/>
              </w:rPr>
            </w:pPr>
            <w:r>
              <w:rPr>
                <w:rFonts w:ascii="Times New Roman" w:hAnsi="Times New Roman" w:cs="Times New Roman"/>
                <w:sz w:val="21"/>
                <w:szCs w:val="21"/>
              </w:rPr>
              <w:t>-</w:t>
            </w:r>
          </w:p>
        </w:tc>
        <w:tc>
          <w:tcPr>
            <w:tcW w:w="677" w:type="dxa"/>
            <w:shd w:val="clear" w:color="auto" w:fill="FFFFFF" w:themeFill="background1"/>
          </w:tcPr>
          <w:p w:rsidR="00554D9E" w:rsidRPr="00335DDC" w:rsidRDefault="00554D9E" w:rsidP="00F70F28">
            <w:pPr>
              <w:jc w:val="center"/>
              <w:rPr>
                <w:rFonts w:ascii="Times New Roman" w:hAnsi="Times New Roman" w:cs="Times New Roman"/>
                <w:sz w:val="21"/>
                <w:szCs w:val="21"/>
              </w:rPr>
            </w:pPr>
            <w:r>
              <w:rPr>
                <w:rFonts w:ascii="Times New Roman" w:hAnsi="Times New Roman" w:cs="Times New Roman"/>
                <w:sz w:val="21"/>
                <w:szCs w:val="21"/>
              </w:rPr>
              <w:t>-</w:t>
            </w:r>
          </w:p>
        </w:tc>
        <w:tc>
          <w:tcPr>
            <w:tcW w:w="499" w:type="dxa"/>
            <w:shd w:val="clear" w:color="auto" w:fill="FFFFFF" w:themeFill="background1"/>
          </w:tcPr>
          <w:p w:rsidR="00554D9E" w:rsidRPr="00335DDC" w:rsidRDefault="00554D9E" w:rsidP="00F70F28">
            <w:pPr>
              <w:jc w:val="center"/>
              <w:rPr>
                <w:rFonts w:ascii="Times New Roman" w:hAnsi="Times New Roman" w:cs="Times New Roman"/>
                <w:sz w:val="21"/>
                <w:szCs w:val="21"/>
              </w:rPr>
            </w:pPr>
            <w:r>
              <w:rPr>
                <w:rFonts w:ascii="Times New Roman" w:hAnsi="Times New Roman" w:cs="Times New Roman"/>
                <w:sz w:val="21"/>
                <w:szCs w:val="21"/>
              </w:rPr>
              <w:t>-</w:t>
            </w:r>
          </w:p>
        </w:tc>
        <w:tc>
          <w:tcPr>
            <w:tcW w:w="499" w:type="dxa"/>
            <w:shd w:val="clear" w:color="auto" w:fill="FFFFFF" w:themeFill="background1"/>
          </w:tcPr>
          <w:p w:rsidR="00554D9E" w:rsidRPr="00335DDC" w:rsidRDefault="00554D9E" w:rsidP="00F70F28">
            <w:pPr>
              <w:jc w:val="center"/>
              <w:rPr>
                <w:rFonts w:ascii="Times New Roman" w:hAnsi="Times New Roman" w:cs="Times New Roman"/>
                <w:sz w:val="21"/>
                <w:szCs w:val="21"/>
              </w:rPr>
            </w:pPr>
            <w:r>
              <w:rPr>
                <w:rFonts w:ascii="Times New Roman" w:hAnsi="Times New Roman" w:cs="Times New Roman"/>
                <w:sz w:val="21"/>
                <w:szCs w:val="21"/>
              </w:rPr>
              <w:t>-</w:t>
            </w:r>
          </w:p>
        </w:tc>
        <w:tc>
          <w:tcPr>
            <w:tcW w:w="499" w:type="dxa"/>
            <w:shd w:val="clear" w:color="auto" w:fill="FFFFFF" w:themeFill="background1"/>
          </w:tcPr>
          <w:p w:rsidR="00554D9E" w:rsidRPr="00335DDC" w:rsidRDefault="00554D9E" w:rsidP="00F70F28">
            <w:pPr>
              <w:jc w:val="center"/>
              <w:rPr>
                <w:rFonts w:ascii="Times New Roman" w:hAnsi="Times New Roman" w:cs="Times New Roman"/>
                <w:sz w:val="21"/>
                <w:szCs w:val="21"/>
              </w:rPr>
            </w:pPr>
            <w:r>
              <w:rPr>
                <w:rFonts w:ascii="Times New Roman" w:hAnsi="Times New Roman" w:cs="Times New Roman"/>
                <w:sz w:val="21"/>
                <w:szCs w:val="21"/>
              </w:rPr>
              <w:t>-</w:t>
            </w:r>
          </w:p>
        </w:tc>
        <w:tc>
          <w:tcPr>
            <w:tcW w:w="873" w:type="dxa"/>
            <w:shd w:val="clear" w:color="auto" w:fill="FFFFFF" w:themeFill="background1"/>
          </w:tcPr>
          <w:p w:rsidR="00554D9E" w:rsidRPr="00335DDC" w:rsidRDefault="00554D9E" w:rsidP="00F70F28">
            <w:pPr>
              <w:jc w:val="center"/>
              <w:rPr>
                <w:rFonts w:ascii="Times New Roman" w:hAnsi="Times New Roman" w:cs="Times New Roman"/>
                <w:sz w:val="21"/>
                <w:szCs w:val="21"/>
              </w:rPr>
            </w:pPr>
            <w:r>
              <w:rPr>
                <w:rFonts w:ascii="Times New Roman" w:hAnsi="Times New Roman" w:cs="Times New Roman"/>
                <w:sz w:val="21"/>
                <w:szCs w:val="21"/>
              </w:rPr>
              <w:t>-</w:t>
            </w:r>
          </w:p>
        </w:tc>
        <w:tc>
          <w:tcPr>
            <w:tcW w:w="1843" w:type="dxa"/>
            <w:gridSpan w:val="3"/>
            <w:shd w:val="clear" w:color="auto" w:fill="FFFFFF" w:themeFill="background1"/>
          </w:tcPr>
          <w:p w:rsidR="00554D9E" w:rsidRPr="00335DDC" w:rsidRDefault="00554D9E" w:rsidP="00F70F2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Благодійна організація «Благодійний фонд «</w:t>
            </w:r>
            <w:proofErr w:type="spellStart"/>
            <w:r w:rsidRPr="00335DDC">
              <w:rPr>
                <w:rFonts w:ascii="Times New Roman" w:eastAsia="Times New Roman" w:hAnsi="Times New Roman" w:cs="Times New Roman"/>
                <w:sz w:val="21"/>
                <w:szCs w:val="21"/>
              </w:rPr>
              <w:t>СОС</w:t>
            </w:r>
            <w:proofErr w:type="spellEnd"/>
            <w:r w:rsidRPr="00335DDC">
              <w:rPr>
                <w:rFonts w:ascii="Times New Roman" w:eastAsia="Times New Roman" w:hAnsi="Times New Roman" w:cs="Times New Roman"/>
                <w:sz w:val="21"/>
                <w:szCs w:val="21"/>
              </w:rPr>
              <w:t xml:space="preserve"> Дитяче Містечко»</w:t>
            </w:r>
          </w:p>
        </w:tc>
        <w:tc>
          <w:tcPr>
            <w:tcW w:w="1393" w:type="dxa"/>
            <w:shd w:val="clear" w:color="auto" w:fill="FFFFFF" w:themeFill="background1"/>
          </w:tcPr>
          <w:p w:rsidR="00554D9E" w:rsidRPr="00335DDC" w:rsidRDefault="00554D9E" w:rsidP="00F70F2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моніторинг</w:t>
            </w:r>
          </w:p>
        </w:tc>
        <w:tc>
          <w:tcPr>
            <w:tcW w:w="993" w:type="dxa"/>
            <w:shd w:val="clear" w:color="auto" w:fill="FFFFFF" w:themeFill="background1"/>
          </w:tcPr>
          <w:p w:rsidR="00554D9E" w:rsidRPr="00335DDC" w:rsidRDefault="00554D9E" w:rsidP="00F70F2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1 раз на рік</w:t>
            </w:r>
          </w:p>
        </w:tc>
        <w:tc>
          <w:tcPr>
            <w:tcW w:w="1559" w:type="dxa"/>
            <w:shd w:val="clear" w:color="auto" w:fill="FFFFFF" w:themeFill="background1"/>
          </w:tcPr>
          <w:p w:rsidR="00554D9E" w:rsidRPr="00335DDC" w:rsidRDefault="00554D9E" w:rsidP="00F70F2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Служба у справах дітей облдержадміністрації</w:t>
            </w:r>
          </w:p>
        </w:tc>
      </w:tr>
      <w:tr w:rsidR="00554D9E" w:rsidRPr="00394112" w:rsidTr="00F70F28">
        <w:trPr>
          <w:trHeight w:val="343"/>
        </w:trPr>
        <w:tc>
          <w:tcPr>
            <w:tcW w:w="1701" w:type="dxa"/>
            <w:vMerge/>
            <w:shd w:val="clear" w:color="auto" w:fill="FFFFFF" w:themeFill="background1"/>
          </w:tcPr>
          <w:p w:rsidR="00554D9E" w:rsidRPr="00335DDC" w:rsidRDefault="00554D9E" w:rsidP="00F70F28">
            <w:pPr>
              <w:widowControl w:val="0"/>
              <w:pBdr>
                <w:top w:val="nil"/>
                <w:left w:val="nil"/>
                <w:bottom w:val="nil"/>
                <w:right w:val="nil"/>
                <w:between w:val="nil"/>
              </w:pBdr>
              <w:spacing w:before="0" w:after="0" w:line="276" w:lineRule="auto"/>
              <w:rPr>
                <w:rFonts w:ascii="Times New Roman" w:eastAsia="Times New Roman" w:hAnsi="Times New Roman" w:cs="Times New Roman"/>
                <w:color w:val="0070C0"/>
                <w:sz w:val="21"/>
                <w:szCs w:val="21"/>
              </w:rPr>
            </w:pPr>
          </w:p>
        </w:tc>
        <w:tc>
          <w:tcPr>
            <w:tcW w:w="1960" w:type="dxa"/>
            <w:shd w:val="clear" w:color="auto" w:fill="FFFFFF" w:themeFill="background1"/>
          </w:tcPr>
          <w:p w:rsidR="00554D9E" w:rsidRPr="00335DDC" w:rsidRDefault="00554D9E" w:rsidP="00F70F28">
            <w:pPr>
              <w:spacing w:before="0" w:after="0"/>
              <w:rPr>
                <w:rFonts w:ascii="Times New Roman" w:hAnsi="Times New Roman" w:cs="Times New Roman"/>
                <w:sz w:val="21"/>
                <w:szCs w:val="21"/>
              </w:rPr>
            </w:pPr>
            <w:r w:rsidRPr="00335DDC">
              <w:rPr>
                <w:rFonts w:ascii="Times New Roman" w:hAnsi="Times New Roman" w:cs="Times New Roman"/>
                <w:sz w:val="21"/>
                <w:szCs w:val="21"/>
              </w:rPr>
              <w:t xml:space="preserve">Кількість осіб, які скористалися послугами </w:t>
            </w:r>
            <w:r w:rsidRPr="00335DDC">
              <w:rPr>
                <w:rFonts w:ascii="Times New Roman" w:hAnsi="Times New Roman" w:cs="Times New Roman"/>
                <w:sz w:val="21"/>
                <w:szCs w:val="21"/>
              </w:rPr>
              <w:lastRenderedPageBreak/>
              <w:t>мобільних бригад</w:t>
            </w:r>
          </w:p>
        </w:tc>
        <w:tc>
          <w:tcPr>
            <w:tcW w:w="875" w:type="dxa"/>
            <w:shd w:val="clear" w:color="auto" w:fill="FFFFFF" w:themeFill="background1"/>
          </w:tcPr>
          <w:p w:rsidR="00554D9E" w:rsidRPr="00335DDC" w:rsidRDefault="00554D9E" w:rsidP="00F70F28">
            <w:pPr>
              <w:jc w:val="center"/>
              <w:rPr>
                <w:rFonts w:ascii="Times New Roman" w:hAnsi="Times New Roman" w:cs="Times New Roman"/>
                <w:sz w:val="21"/>
                <w:szCs w:val="21"/>
              </w:rPr>
            </w:pPr>
            <w:r w:rsidRPr="00335DDC">
              <w:rPr>
                <w:rFonts w:ascii="Times New Roman" w:hAnsi="Times New Roman" w:cs="Times New Roman"/>
                <w:sz w:val="21"/>
                <w:szCs w:val="21"/>
              </w:rPr>
              <w:lastRenderedPageBreak/>
              <w:t>осіб</w:t>
            </w:r>
          </w:p>
        </w:tc>
        <w:tc>
          <w:tcPr>
            <w:tcW w:w="843" w:type="dxa"/>
            <w:shd w:val="clear" w:color="auto" w:fill="FFFFFF" w:themeFill="background1"/>
          </w:tcPr>
          <w:p w:rsidR="00554D9E" w:rsidRPr="00335DDC" w:rsidRDefault="00554D9E" w:rsidP="00F70F28">
            <w:pPr>
              <w:jc w:val="center"/>
              <w:rPr>
                <w:rFonts w:ascii="Times New Roman" w:hAnsi="Times New Roman" w:cs="Times New Roman"/>
                <w:sz w:val="21"/>
                <w:szCs w:val="21"/>
              </w:rPr>
            </w:pPr>
            <w:r w:rsidRPr="00335DDC">
              <w:rPr>
                <w:rFonts w:ascii="Times New Roman" w:hAnsi="Times New Roman" w:cs="Times New Roman"/>
                <w:sz w:val="21"/>
                <w:szCs w:val="21"/>
              </w:rPr>
              <w:t>0</w:t>
            </w:r>
          </w:p>
        </w:tc>
        <w:tc>
          <w:tcPr>
            <w:tcW w:w="499" w:type="dxa"/>
            <w:shd w:val="clear" w:color="auto" w:fill="FFFFFF" w:themeFill="background1"/>
          </w:tcPr>
          <w:p w:rsidR="00554D9E" w:rsidRPr="00335DDC" w:rsidRDefault="00554D9E" w:rsidP="00F70F28">
            <w:pPr>
              <w:jc w:val="center"/>
              <w:rPr>
                <w:rFonts w:ascii="Times New Roman" w:hAnsi="Times New Roman" w:cs="Times New Roman"/>
                <w:sz w:val="21"/>
                <w:szCs w:val="21"/>
              </w:rPr>
            </w:pPr>
            <w:r w:rsidRPr="00335DDC">
              <w:rPr>
                <w:rFonts w:ascii="Times New Roman" w:hAnsi="Times New Roman" w:cs="Times New Roman"/>
                <w:sz w:val="21"/>
                <w:szCs w:val="21"/>
              </w:rPr>
              <w:t>35</w:t>
            </w:r>
          </w:p>
        </w:tc>
        <w:tc>
          <w:tcPr>
            <w:tcW w:w="499" w:type="dxa"/>
            <w:shd w:val="clear" w:color="auto" w:fill="FFFFFF" w:themeFill="background1"/>
          </w:tcPr>
          <w:p w:rsidR="00554D9E" w:rsidRPr="00B23425" w:rsidRDefault="00554D9E" w:rsidP="00F70F28">
            <w:pPr>
              <w:jc w:val="center"/>
              <w:rPr>
                <w:rFonts w:ascii="Times New Roman" w:hAnsi="Times New Roman" w:cs="Times New Roman"/>
                <w:b/>
                <w:sz w:val="21"/>
                <w:szCs w:val="21"/>
              </w:rPr>
            </w:pPr>
            <w:r w:rsidRPr="00B23425">
              <w:rPr>
                <w:rFonts w:ascii="Times New Roman" w:hAnsi="Times New Roman" w:cs="Times New Roman"/>
                <w:b/>
                <w:sz w:val="21"/>
                <w:szCs w:val="21"/>
              </w:rPr>
              <w:t>1200</w:t>
            </w:r>
          </w:p>
        </w:tc>
        <w:tc>
          <w:tcPr>
            <w:tcW w:w="499" w:type="dxa"/>
            <w:shd w:val="clear" w:color="auto" w:fill="FFFFFF" w:themeFill="background1"/>
          </w:tcPr>
          <w:p w:rsidR="00554D9E" w:rsidRPr="00335DDC" w:rsidRDefault="00554D9E" w:rsidP="00F70F28">
            <w:pPr>
              <w:jc w:val="center"/>
              <w:rPr>
                <w:rFonts w:ascii="Times New Roman" w:hAnsi="Times New Roman" w:cs="Times New Roman"/>
                <w:sz w:val="21"/>
                <w:szCs w:val="21"/>
              </w:rPr>
            </w:pPr>
            <w:r>
              <w:rPr>
                <w:rFonts w:ascii="Times New Roman" w:hAnsi="Times New Roman" w:cs="Times New Roman"/>
                <w:sz w:val="21"/>
                <w:szCs w:val="21"/>
              </w:rPr>
              <w:t>-</w:t>
            </w:r>
          </w:p>
        </w:tc>
        <w:tc>
          <w:tcPr>
            <w:tcW w:w="677" w:type="dxa"/>
            <w:shd w:val="clear" w:color="auto" w:fill="FFFFFF" w:themeFill="background1"/>
          </w:tcPr>
          <w:p w:rsidR="00554D9E" w:rsidRPr="00335DDC" w:rsidRDefault="00554D9E" w:rsidP="00F70F28">
            <w:pPr>
              <w:jc w:val="center"/>
              <w:rPr>
                <w:rFonts w:ascii="Times New Roman" w:hAnsi="Times New Roman" w:cs="Times New Roman"/>
                <w:sz w:val="21"/>
                <w:szCs w:val="21"/>
              </w:rPr>
            </w:pPr>
            <w:r>
              <w:rPr>
                <w:rFonts w:ascii="Times New Roman" w:hAnsi="Times New Roman" w:cs="Times New Roman"/>
                <w:sz w:val="21"/>
                <w:szCs w:val="21"/>
              </w:rPr>
              <w:t>-</w:t>
            </w:r>
          </w:p>
        </w:tc>
        <w:tc>
          <w:tcPr>
            <w:tcW w:w="499" w:type="dxa"/>
            <w:shd w:val="clear" w:color="auto" w:fill="FFFFFF" w:themeFill="background1"/>
          </w:tcPr>
          <w:p w:rsidR="00554D9E" w:rsidRPr="00335DDC" w:rsidRDefault="00554D9E" w:rsidP="00F70F28">
            <w:pPr>
              <w:jc w:val="center"/>
              <w:rPr>
                <w:rFonts w:ascii="Times New Roman" w:hAnsi="Times New Roman" w:cs="Times New Roman"/>
                <w:sz w:val="21"/>
                <w:szCs w:val="21"/>
              </w:rPr>
            </w:pPr>
            <w:r>
              <w:rPr>
                <w:rFonts w:ascii="Times New Roman" w:hAnsi="Times New Roman" w:cs="Times New Roman"/>
                <w:sz w:val="21"/>
                <w:szCs w:val="21"/>
              </w:rPr>
              <w:t>-</w:t>
            </w:r>
          </w:p>
        </w:tc>
        <w:tc>
          <w:tcPr>
            <w:tcW w:w="499" w:type="dxa"/>
            <w:shd w:val="clear" w:color="auto" w:fill="FFFFFF" w:themeFill="background1"/>
          </w:tcPr>
          <w:p w:rsidR="00554D9E" w:rsidRPr="00335DDC" w:rsidRDefault="00554D9E" w:rsidP="00F70F28">
            <w:pPr>
              <w:jc w:val="center"/>
              <w:rPr>
                <w:rFonts w:ascii="Times New Roman" w:hAnsi="Times New Roman" w:cs="Times New Roman"/>
                <w:sz w:val="21"/>
                <w:szCs w:val="21"/>
              </w:rPr>
            </w:pPr>
            <w:r>
              <w:rPr>
                <w:rFonts w:ascii="Times New Roman" w:hAnsi="Times New Roman" w:cs="Times New Roman"/>
                <w:sz w:val="21"/>
                <w:szCs w:val="21"/>
              </w:rPr>
              <w:t>-</w:t>
            </w:r>
          </w:p>
        </w:tc>
        <w:tc>
          <w:tcPr>
            <w:tcW w:w="499" w:type="dxa"/>
            <w:shd w:val="clear" w:color="auto" w:fill="FFFFFF" w:themeFill="background1"/>
          </w:tcPr>
          <w:p w:rsidR="00554D9E" w:rsidRPr="00335DDC" w:rsidRDefault="00554D9E" w:rsidP="00F70F28">
            <w:pPr>
              <w:jc w:val="center"/>
              <w:rPr>
                <w:rFonts w:ascii="Times New Roman" w:hAnsi="Times New Roman" w:cs="Times New Roman"/>
                <w:sz w:val="21"/>
                <w:szCs w:val="21"/>
              </w:rPr>
            </w:pPr>
            <w:r>
              <w:rPr>
                <w:rFonts w:ascii="Times New Roman" w:hAnsi="Times New Roman" w:cs="Times New Roman"/>
                <w:sz w:val="21"/>
                <w:szCs w:val="21"/>
              </w:rPr>
              <w:t>-</w:t>
            </w:r>
          </w:p>
        </w:tc>
        <w:tc>
          <w:tcPr>
            <w:tcW w:w="873" w:type="dxa"/>
            <w:shd w:val="clear" w:color="auto" w:fill="FFFFFF" w:themeFill="background1"/>
          </w:tcPr>
          <w:p w:rsidR="00554D9E" w:rsidRPr="00335DDC" w:rsidRDefault="00554D9E" w:rsidP="00F70F28">
            <w:pPr>
              <w:jc w:val="center"/>
              <w:rPr>
                <w:rFonts w:ascii="Times New Roman" w:hAnsi="Times New Roman" w:cs="Times New Roman"/>
                <w:sz w:val="21"/>
                <w:szCs w:val="21"/>
              </w:rPr>
            </w:pPr>
            <w:r>
              <w:rPr>
                <w:rFonts w:ascii="Times New Roman" w:hAnsi="Times New Roman" w:cs="Times New Roman"/>
                <w:sz w:val="21"/>
                <w:szCs w:val="21"/>
              </w:rPr>
              <w:t>-</w:t>
            </w:r>
          </w:p>
        </w:tc>
        <w:tc>
          <w:tcPr>
            <w:tcW w:w="1843" w:type="dxa"/>
            <w:gridSpan w:val="3"/>
            <w:shd w:val="clear" w:color="auto" w:fill="FFFFFF" w:themeFill="background1"/>
          </w:tcPr>
          <w:p w:rsidR="00554D9E" w:rsidRPr="00335DDC" w:rsidRDefault="00554D9E" w:rsidP="00F70F2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 xml:space="preserve">Благодійна організація «Благодійний </w:t>
            </w:r>
            <w:r w:rsidRPr="00335DDC">
              <w:rPr>
                <w:rFonts w:ascii="Times New Roman" w:eastAsia="Times New Roman" w:hAnsi="Times New Roman" w:cs="Times New Roman"/>
                <w:sz w:val="21"/>
                <w:szCs w:val="21"/>
              </w:rPr>
              <w:lastRenderedPageBreak/>
              <w:t>фонд «</w:t>
            </w:r>
            <w:proofErr w:type="spellStart"/>
            <w:r w:rsidRPr="00335DDC">
              <w:rPr>
                <w:rFonts w:ascii="Times New Roman" w:eastAsia="Times New Roman" w:hAnsi="Times New Roman" w:cs="Times New Roman"/>
                <w:sz w:val="21"/>
                <w:szCs w:val="21"/>
              </w:rPr>
              <w:t>СОС</w:t>
            </w:r>
            <w:proofErr w:type="spellEnd"/>
            <w:r w:rsidRPr="00335DDC">
              <w:rPr>
                <w:rFonts w:ascii="Times New Roman" w:eastAsia="Times New Roman" w:hAnsi="Times New Roman" w:cs="Times New Roman"/>
                <w:sz w:val="21"/>
                <w:szCs w:val="21"/>
              </w:rPr>
              <w:t xml:space="preserve"> Дитяче Містечко»</w:t>
            </w:r>
          </w:p>
        </w:tc>
        <w:tc>
          <w:tcPr>
            <w:tcW w:w="1393" w:type="dxa"/>
            <w:shd w:val="clear" w:color="auto" w:fill="FFFFFF" w:themeFill="background1"/>
          </w:tcPr>
          <w:p w:rsidR="00554D9E" w:rsidRPr="00335DDC" w:rsidRDefault="00554D9E" w:rsidP="00F70F2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lastRenderedPageBreak/>
              <w:t>моніторинг</w:t>
            </w:r>
          </w:p>
        </w:tc>
        <w:tc>
          <w:tcPr>
            <w:tcW w:w="993" w:type="dxa"/>
            <w:shd w:val="clear" w:color="auto" w:fill="FFFFFF" w:themeFill="background1"/>
          </w:tcPr>
          <w:p w:rsidR="00554D9E" w:rsidRPr="00335DDC" w:rsidRDefault="00554D9E" w:rsidP="00F70F2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1 раз на рік</w:t>
            </w:r>
          </w:p>
        </w:tc>
        <w:tc>
          <w:tcPr>
            <w:tcW w:w="1559" w:type="dxa"/>
            <w:shd w:val="clear" w:color="auto" w:fill="FFFFFF" w:themeFill="background1"/>
          </w:tcPr>
          <w:p w:rsidR="00554D9E" w:rsidRPr="00335DDC" w:rsidRDefault="00554D9E" w:rsidP="00F70F2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Служба у справах дітей облдержадміні</w:t>
            </w:r>
            <w:r w:rsidRPr="00335DDC">
              <w:rPr>
                <w:rFonts w:ascii="Times New Roman" w:eastAsia="Times New Roman" w:hAnsi="Times New Roman" w:cs="Times New Roman"/>
                <w:sz w:val="21"/>
                <w:szCs w:val="21"/>
              </w:rPr>
              <w:lastRenderedPageBreak/>
              <w:t>страції</w:t>
            </w:r>
          </w:p>
        </w:tc>
      </w:tr>
      <w:tr w:rsidR="00554D9E" w:rsidRPr="00394112" w:rsidTr="00F70F28">
        <w:trPr>
          <w:trHeight w:val="343"/>
        </w:trPr>
        <w:tc>
          <w:tcPr>
            <w:tcW w:w="1701" w:type="dxa"/>
            <w:shd w:val="clear" w:color="auto" w:fill="FFFFFF" w:themeFill="background1"/>
          </w:tcPr>
          <w:p w:rsidR="00554D9E" w:rsidRPr="00335DDC" w:rsidRDefault="00554D9E" w:rsidP="00F70F28">
            <w:pPr>
              <w:widowControl w:val="0"/>
              <w:pBdr>
                <w:top w:val="nil"/>
                <w:left w:val="nil"/>
                <w:bottom w:val="nil"/>
                <w:right w:val="nil"/>
                <w:between w:val="nil"/>
              </w:pBdr>
              <w:spacing w:before="0" w:after="0" w:line="276" w:lineRule="auto"/>
              <w:rPr>
                <w:rFonts w:ascii="Times New Roman" w:eastAsia="Times New Roman" w:hAnsi="Times New Roman" w:cs="Times New Roman"/>
                <w:color w:val="0070C0"/>
                <w:sz w:val="21"/>
                <w:szCs w:val="21"/>
              </w:rPr>
            </w:pPr>
          </w:p>
        </w:tc>
        <w:tc>
          <w:tcPr>
            <w:tcW w:w="1960" w:type="dxa"/>
            <w:shd w:val="clear" w:color="auto" w:fill="FFFFFF" w:themeFill="background1"/>
          </w:tcPr>
          <w:p w:rsidR="00554D9E" w:rsidRPr="00B23425" w:rsidRDefault="00554D9E" w:rsidP="00F70F28">
            <w:pPr>
              <w:spacing w:before="0" w:after="0"/>
              <w:rPr>
                <w:rFonts w:ascii="Times New Roman" w:hAnsi="Times New Roman" w:cs="Times New Roman"/>
                <w:sz w:val="21"/>
                <w:szCs w:val="21"/>
              </w:rPr>
            </w:pPr>
            <w:r w:rsidRPr="00B23425">
              <w:rPr>
                <w:rFonts w:ascii="Times New Roman" w:eastAsia="Times New Roman" w:hAnsi="Times New Roman" w:cs="Times New Roman"/>
                <w:sz w:val="21"/>
                <w:szCs w:val="21"/>
              </w:rPr>
              <w:t>Кількість осіб, які скористалися послугами «Телефону довіри»</w:t>
            </w:r>
          </w:p>
        </w:tc>
        <w:tc>
          <w:tcPr>
            <w:tcW w:w="875" w:type="dxa"/>
            <w:shd w:val="clear" w:color="auto" w:fill="FFFFFF" w:themeFill="background1"/>
          </w:tcPr>
          <w:p w:rsidR="00554D9E" w:rsidRPr="00335DDC" w:rsidRDefault="00554D9E" w:rsidP="00F70F28">
            <w:pPr>
              <w:jc w:val="center"/>
              <w:rPr>
                <w:rFonts w:ascii="Times New Roman" w:hAnsi="Times New Roman" w:cs="Times New Roman"/>
                <w:sz w:val="21"/>
                <w:szCs w:val="21"/>
              </w:rPr>
            </w:pPr>
            <w:r>
              <w:rPr>
                <w:rFonts w:ascii="Times New Roman" w:hAnsi="Times New Roman" w:cs="Times New Roman"/>
                <w:sz w:val="21"/>
                <w:szCs w:val="21"/>
              </w:rPr>
              <w:t>осіб</w:t>
            </w:r>
          </w:p>
        </w:tc>
        <w:tc>
          <w:tcPr>
            <w:tcW w:w="843" w:type="dxa"/>
            <w:shd w:val="clear" w:color="auto" w:fill="FFFFFF" w:themeFill="background1"/>
          </w:tcPr>
          <w:p w:rsidR="00554D9E" w:rsidRPr="00335DDC" w:rsidRDefault="00554D9E" w:rsidP="00F70F28">
            <w:pPr>
              <w:jc w:val="center"/>
              <w:rPr>
                <w:rFonts w:ascii="Times New Roman" w:hAnsi="Times New Roman" w:cs="Times New Roman"/>
                <w:sz w:val="21"/>
                <w:szCs w:val="21"/>
              </w:rPr>
            </w:pPr>
            <w:r>
              <w:rPr>
                <w:rFonts w:ascii="Times New Roman" w:hAnsi="Times New Roman" w:cs="Times New Roman"/>
                <w:sz w:val="21"/>
                <w:szCs w:val="21"/>
              </w:rPr>
              <w:t>0</w:t>
            </w:r>
          </w:p>
        </w:tc>
        <w:tc>
          <w:tcPr>
            <w:tcW w:w="499" w:type="dxa"/>
            <w:shd w:val="clear" w:color="auto" w:fill="FFFFFF" w:themeFill="background1"/>
          </w:tcPr>
          <w:p w:rsidR="00554D9E" w:rsidRPr="00335DDC" w:rsidRDefault="00554D9E" w:rsidP="00F70F28">
            <w:pPr>
              <w:jc w:val="center"/>
              <w:rPr>
                <w:rFonts w:ascii="Times New Roman" w:hAnsi="Times New Roman" w:cs="Times New Roman"/>
                <w:sz w:val="21"/>
                <w:szCs w:val="21"/>
              </w:rPr>
            </w:pPr>
            <w:r>
              <w:rPr>
                <w:rFonts w:ascii="Times New Roman" w:hAnsi="Times New Roman" w:cs="Times New Roman"/>
                <w:sz w:val="21"/>
                <w:szCs w:val="21"/>
              </w:rPr>
              <w:t>0</w:t>
            </w:r>
          </w:p>
        </w:tc>
        <w:tc>
          <w:tcPr>
            <w:tcW w:w="499" w:type="dxa"/>
            <w:shd w:val="clear" w:color="auto" w:fill="FFFFFF" w:themeFill="background1"/>
          </w:tcPr>
          <w:p w:rsidR="00554D9E" w:rsidRPr="00B23425" w:rsidRDefault="00554D9E" w:rsidP="00F70F28">
            <w:pPr>
              <w:jc w:val="center"/>
              <w:rPr>
                <w:rFonts w:ascii="Times New Roman" w:hAnsi="Times New Roman" w:cs="Times New Roman"/>
                <w:b/>
                <w:sz w:val="21"/>
                <w:szCs w:val="21"/>
              </w:rPr>
            </w:pPr>
            <w:r>
              <w:rPr>
                <w:rFonts w:ascii="Times New Roman" w:hAnsi="Times New Roman" w:cs="Times New Roman"/>
                <w:b/>
                <w:sz w:val="21"/>
                <w:szCs w:val="21"/>
              </w:rPr>
              <w:t>76</w:t>
            </w:r>
          </w:p>
        </w:tc>
        <w:tc>
          <w:tcPr>
            <w:tcW w:w="499" w:type="dxa"/>
            <w:shd w:val="clear" w:color="auto" w:fill="FFFFFF" w:themeFill="background1"/>
          </w:tcPr>
          <w:p w:rsidR="00554D9E" w:rsidRDefault="00554D9E" w:rsidP="00F70F28">
            <w:pPr>
              <w:jc w:val="center"/>
              <w:rPr>
                <w:rFonts w:ascii="Times New Roman" w:hAnsi="Times New Roman" w:cs="Times New Roman"/>
                <w:sz w:val="21"/>
                <w:szCs w:val="21"/>
              </w:rPr>
            </w:pPr>
          </w:p>
        </w:tc>
        <w:tc>
          <w:tcPr>
            <w:tcW w:w="677" w:type="dxa"/>
            <w:shd w:val="clear" w:color="auto" w:fill="FFFFFF" w:themeFill="background1"/>
          </w:tcPr>
          <w:p w:rsidR="00554D9E" w:rsidRDefault="00554D9E" w:rsidP="00F70F28">
            <w:pPr>
              <w:jc w:val="center"/>
              <w:rPr>
                <w:rFonts w:ascii="Times New Roman" w:hAnsi="Times New Roman" w:cs="Times New Roman"/>
                <w:sz w:val="21"/>
                <w:szCs w:val="21"/>
              </w:rPr>
            </w:pPr>
          </w:p>
        </w:tc>
        <w:tc>
          <w:tcPr>
            <w:tcW w:w="499" w:type="dxa"/>
            <w:shd w:val="clear" w:color="auto" w:fill="FFFFFF" w:themeFill="background1"/>
          </w:tcPr>
          <w:p w:rsidR="00554D9E" w:rsidRDefault="00554D9E" w:rsidP="00F70F28">
            <w:pPr>
              <w:jc w:val="center"/>
              <w:rPr>
                <w:rFonts w:ascii="Times New Roman" w:hAnsi="Times New Roman" w:cs="Times New Roman"/>
                <w:sz w:val="21"/>
                <w:szCs w:val="21"/>
              </w:rPr>
            </w:pPr>
          </w:p>
        </w:tc>
        <w:tc>
          <w:tcPr>
            <w:tcW w:w="499" w:type="dxa"/>
            <w:shd w:val="clear" w:color="auto" w:fill="FFFFFF" w:themeFill="background1"/>
          </w:tcPr>
          <w:p w:rsidR="00554D9E" w:rsidRDefault="00554D9E" w:rsidP="00F70F28">
            <w:pPr>
              <w:jc w:val="center"/>
              <w:rPr>
                <w:rFonts w:ascii="Times New Roman" w:hAnsi="Times New Roman" w:cs="Times New Roman"/>
                <w:sz w:val="21"/>
                <w:szCs w:val="21"/>
              </w:rPr>
            </w:pPr>
          </w:p>
        </w:tc>
        <w:tc>
          <w:tcPr>
            <w:tcW w:w="499" w:type="dxa"/>
            <w:shd w:val="clear" w:color="auto" w:fill="FFFFFF" w:themeFill="background1"/>
          </w:tcPr>
          <w:p w:rsidR="00554D9E" w:rsidRDefault="00554D9E" w:rsidP="00F70F28">
            <w:pPr>
              <w:jc w:val="center"/>
              <w:rPr>
                <w:rFonts w:ascii="Times New Roman" w:hAnsi="Times New Roman" w:cs="Times New Roman"/>
                <w:sz w:val="21"/>
                <w:szCs w:val="21"/>
              </w:rPr>
            </w:pPr>
          </w:p>
        </w:tc>
        <w:tc>
          <w:tcPr>
            <w:tcW w:w="873" w:type="dxa"/>
            <w:shd w:val="clear" w:color="auto" w:fill="FFFFFF" w:themeFill="background1"/>
          </w:tcPr>
          <w:p w:rsidR="00554D9E" w:rsidRDefault="00554D9E" w:rsidP="00F70F28">
            <w:pPr>
              <w:jc w:val="center"/>
              <w:rPr>
                <w:rFonts w:ascii="Times New Roman" w:hAnsi="Times New Roman" w:cs="Times New Roman"/>
                <w:sz w:val="21"/>
                <w:szCs w:val="21"/>
              </w:rPr>
            </w:pPr>
          </w:p>
        </w:tc>
        <w:tc>
          <w:tcPr>
            <w:tcW w:w="1843" w:type="dxa"/>
            <w:gridSpan w:val="3"/>
            <w:shd w:val="clear" w:color="auto" w:fill="FFFFFF" w:themeFill="background1"/>
          </w:tcPr>
          <w:p w:rsidR="00554D9E" w:rsidRPr="00335DDC" w:rsidRDefault="00554D9E" w:rsidP="00F70F28">
            <w:pPr>
              <w:spacing w:before="0" w:after="0"/>
              <w:rPr>
                <w:rFonts w:ascii="Times New Roman" w:eastAsia="Times New Roman" w:hAnsi="Times New Roman" w:cs="Times New Roman"/>
                <w:sz w:val="21"/>
                <w:szCs w:val="21"/>
              </w:rPr>
            </w:pPr>
            <w:r>
              <w:rPr>
                <w:rFonts w:ascii="Times New Roman" w:eastAsia="Times New Roman" w:hAnsi="Times New Roman" w:cs="Times New Roman"/>
                <w:sz w:val="21"/>
                <w:szCs w:val="21"/>
              </w:rPr>
              <w:t>Чернігівський центр соціально-психологічної реабілітації</w:t>
            </w:r>
          </w:p>
        </w:tc>
        <w:tc>
          <w:tcPr>
            <w:tcW w:w="1393" w:type="dxa"/>
            <w:shd w:val="clear" w:color="auto" w:fill="FFFFFF" w:themeFill="background1"/>
          </w:tcPr>
          <w:p w:rsidR="00554D9E" w:rsidRPr="00335DDC" w:rsidRDefault="00554D9E" w:rsidP="00F70F28">
            <w:pPr>
              <w:spacing w:before="0" w:after="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Моніторинг </w:t>
            </w:r>
          </w:p>
        </w:tc>
        <w:tc>
          <w:tcPr>
            <w:tcW w:w="993" w:type="dxa"/>
            <w:shd w:val="clear" w:color="auto" w:fill="FFFFFF" w:themeFill="background1"/>
          </w:tcPr>
          <w:p w:rsidR="00554D9E" w:rsidRPr="00335DDC" w:rsidRDefault="00554D9E" w:rsidP="00F70F28">
            <w:pPr>
              <w:spacing w:before="0" w:after="0"/>
              <w:rPr>
                <w:rFonts w:ascii="Times New Roman" w:eastAsia="Times New Roman" w:hAnsi="Times New Roman" w:cs="Times New Roman"/>
                <w:sz w:val="21"/>
                <w:szCs w:val="21"/>
              </w:rPr>
            </w:pPr>
            <w:r>
              <w:rPr>
                <w:rFonts w:ascii="Times New Roman" w:eastAsia="Times New Roman" w:hAnsi="Times New Roman" w:cs="Times New Roman"/>
                <w:sz w:val="21"/>
                <w:szCs w:val="21"/>
              </w:rPr>
              <w:t>1 раз на рік</w:t>
            </w:r>
          </w:p>
        </w:tc>
        <w:tc>
          <w:tcPr>
            <w:tcW w:w="1559" w:type="dxa"/>
            <w:shd w:val="clear" w:color="auto" w:fill="FFFFFF" w:themeFill="background1"/>
          </w:tcPr>
          <w:p w:rsidR="00554D9E" w:rsidRPr="00335DDC" w:rsidRDefault="00554D9E" w:rsidP="00F70F2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Служба у справах дітей облдержадміністрації</w:t>
            </w:r>
          </w:p>
        </w:tc>
      </w:tr>
      <w:tr w:rsidR="00554D9E" w:rsidRPr="00D955CB" w:rsidTr="00F70F28">
        <w:trPr>
          <w:trHeight w:val="300"/>
        </w:trPr>
        <w:tc>
          <w:tcPr>
            <w:tcW w:w="1701" w:type="dxa"/>
            <w:vMerge w:val="restart"/>
            <w:shd w:val="clear" w:color="auto" w:fill="FFFFFF" w:themeFill="background1"/>
          </w:tcPr>
          <w:p w:rsidR="00554D9E" w:rsidRPr="00335DDC" w:rsidRDefault="00554D9E" w:rsidP="00F70F28">
            <w:pPr>
              <w:widowControl w:val="0"/>
              <w:pBdr>
                <w:top w:val="nil"/>
                <w:left w:val="nil"/>
                <w:bottom w:val="nil"/>
                <w:right w:val="nil"/>
                <w:between w:val="nil"/>
              </w:pBd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Ціль 4.2. держава сприяє підвищенню рівня здоров’я та забезпеченню фізичної активності населення</w:t>
            </w:r>
          </w:p>
        </w:tc>
        <w:tc>
          <w:tcPr>
            <w:tcW w:w="1960" w:type="dxa"/>
            <w:shd w:val="clear" w:color="auto" w:fill="FFFFFF" w:themeFill="background1"/>
          </w:tcPr>
          <w:p w:rsidR="00554D9E" w:rsidRPr="00335DDC" w:rsidRDefault="00554D9E" w:rsidP="00F70F28">
            <w:pPr>
              <w:spacing w:before="0" w:after="0" w:line="216" w:lineRule="auto"/>
              <w:rPr>
                <w:rFonts w:ascii="Times New Roman" w:eastAsia="Times New Roman" w:hAnsi="Times New Roman" w:cs="Times New Roman"/>
                <w:sz w:val="21"/>
                <w:szCs w:val="21"/>
                <w:highlight w:val="yellow"/>
              </w:rPr>
            </w:pPr>
            <w:bookmarkStart w:id="1" w:name="_2et92p0" w:colFirst="0" w:colLast="0"/>
            <w:bookmarkEnd w:id="1"/>
            <w:r w:rsidRPr="00335DDC">
              <w:rPr>
                <w:rFonts w:ascii="Times New Roman" w:eastAsia="Times New Roman" w:hAnsi="Times New Roman" w:cs="Times New Roman"/>
                <w:sz w:val="21"/>
                <w:szCs w:val="21"/>
              </w:rPr>
              <w:t>Кількість демобілізованих Захисників і Захисниць України, забезпечених медичним супроводом при проходженні медико-соціальних експертних комісій</w:t>
            </w:r>
          </w:p>
        </w:tc>
        <w:tc>
          <w:tcPr>
            <w:tcW w:w="875" w:type="dxa"/>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осіб</w:t>
            </w:r>
          </w:p>
        </w:tc>
        <w:tc>
          <w:tcPr>
            <w:tcW w:w="843" w:type="dxa"/>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0</w:t>
            </w:r>
          </w:p>
        </w:tc>
        <w:tc>
          <w:tcPr>
            <w:tcW w:w="499" w:type="dxa"/>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w:t>
            </w:r>
          </w:p>
        </w:tc>
        <w:tc>
          <w:tcPr>
            <w:tcW w:w="499" w:type="dxa"/>
            <w:shd w:val="clear" w:color="auto" w:fill="FFFFFF" w:themeFill="background1"/>
            <w:vAlign w:val="center"/>
          </w:tcPr>
          <w:p w:rsidR="00554D9E" w:rsidRPr="00881FE7" w:rsidRDefault="00554D9E" w:rsidP="00F70F28">
            <w:pPr>
              <w:spacing w:before="0" w:after="0"/>
              <w:jc w:val="center"/>
              <w:rPr>
                <w:rFonts w:ascii="Times New Roman" w:eastAsia="Times New Roman" w:hAnsi="Times New Roman" w:cs="Times New Roman"/>
                <w:b/>
                <w:sz w:val="21"/>
                <w:szCs w:val="21"/>
              </w:rPr>
            </w:pPr>
            <w:r w:rsidRPr="00881FE7">
              <w:rPr>
                <w:rFonts w:ascii="Times New Roman" w:eastAsia="Times New Roman" w:hAnsi="Times New Roman" w:cs="Times New Roman"/>
                <w:b/>
                <w:sz w:val="21"/>
                <w:szCs w:val="21"/>
              </w:rPr>
              <w:t>463</w:t>
            </w:r>
          </w:p>
        </w:tc>
        <w:tc>
          <w:tcPr>
            <w:tcW w:w="499" w:type="dxa"/>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w:t>
            </w:r>
          </w:p>
        </w:tc>
        <w:tc>
          <w:tcPr>
            <w:tcW w:w="677" w:type="dxa"/>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499" w:type="dxa"/>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w:t>
            </w:r>
          </w:p>
        </w:tc>
        <w:tc>
          <w:tcPr>
            <w:tcW w:w="499" w:type="dxa"/>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w:t>
            </w:r>
          </w:p>
        </w:tc>
        <w:tc>
          <w:tcPr>
            <w:tcW w:w="499" w:type="dxa"/>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w:t>
            </w:r>
          </w:p>
        </w:tc>
        <w:tc>
          <w:tcPr>
            <w:tcW w:w="873" w:type="dxa"/>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w:t>
            </w:r>
          </w:p>
        </w:tc>
        <w:tc>
          <w:tcPr>
            <w:tcW w:w="1843" w:type="dxa"/>
            <w:gridSpan w:val="3"/>
            <w:shd w:val="clear" w:color="auto" w:fill="FFFFFF" w:themeFill="background1"/>
          </w:tcPr>
          <w:p w:rsidR="00554D9E" w:rsidRPr="00335DDC" w:rsidRDefault="00554D9E" w:rsidP="00F70F2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Заклади охорони здоров'я області</w:t>
            </w:r>
          </w:p>
        </w:tc>
        <w:tc>
          <w:tcPr>
            <w:tcW w:w="1393" w:type="dxa"/>
            <w:shd w:val="clear" w:color="auto" w:fill="FFFFFF" w:themeFill="background1"/>
          </w:tcPr>
          <w:p w:rsidR="00554D9E" w:rsidRPr="00335DDC" w:rsidRDefault="00554D9E" w:rsidP="00F70F2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Аналіз інформації</w:t>
            </w:r>
          </w:p>
        </w:tc>
        <w:tc>
          <w:tcPr>
            <w:tcW w:w="993" w:type="dxa"/>
            <w:shd w:val="clear" w:color="auto" w:fill="FFFFFF" w:themeFill="background1"/>
          </w:tcPr>
          <w:p w:rsidR="00554D9E" w:rsidRPr="00335DDC" w:rsidRDefault="00554D9E" w:rsidP="00F70F2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1 раз на півроку</w:t>
            </w:r>
          </w:p>
        </w:tc>
        <w:tc>
          <w:tcPr>
            <w:tcW w:w="1559" w:type="dxa"/>
            <w:shd w:val="clear" w:color="auto" w:fill="FFFFFF" w:themeFill="background1"/>
          </w:tcPr>
          <w:p w:rsidR="00554D9E" w:rsidRPr="00335DDC" w:rsidRDefault="00554D9E" w:rsidP="00F70F2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Управління охорони здоров'я облдержадміністрації</w:t>
            </w:r>
          </w:p>
        </w:tc>
      </w:tr>
      <w:tr w:rsidR="00554D9E" w:rsidRPr="00D955CB" w:rsidTr="00F70F28">
        <w:trPr>
          <w:trHeight w:val="300"/>
        </w:trPr>
        <w:tc>
          <w:tcPr>
            <w:tcW w:w="1701" w:type="dxa"/>
            <w:vMerge/>
            <w:shd w:val="clear" w:color="auto" w:fill="FFFFFF" w:themeFill="background1"/>
          </w:tcPr>
          <w:p w:rsidR="00554D9E" w:rsidRPr="00335DDC" w:rsidRDefault="00554D9E" w:rsidP="00F70F28">
            <w:pPr>
              <w:widowControl w:val="0"/>
              <w:pBdr>
                <w:top w:val="nil"/>
                <w:left w:val="nil"/>
                <w:bottom w:val="nil"/>
                <w:right w:val="nil"/>
                <w:between w:val="nil"/>
              </w:pBdr>
              <w:spacing w:before="0" w:after="0" w:line="276" w:lineRule="auto"/>
              <w:rPr>
                <w:rFonts w:ascii="Times New Roman" w:eastAsia="Times New Roman" w:hAnsi="Times New Roman" w:cs="Times New Roman"/>
                <w:sz w:val="21"/>
                <w:szCs w:val="21"/>
              </w:rPr>
            </w:pPr>
          </w:p>
        </w:tc>
        <w:tc>
          <w:tcPr>
            <w:tcW w:w="1960" w:type="dxa"/>
            <w:shd w:val="clear" w:color="auto" w:fill="FFFFFF" w:themeFill="background1"/>
          </w:tcPr>
          <w:p w:rsidR="00554D9E" w:rsidRPr="00335DDC" w:rsidRDefault="00554D9E" w:rsidP="00F70F28">
            <w:pPr>
              <w:spacing w:before="0" w:after="0" w:line="216" w:lineRule="auto"/>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Кількість дітей, охоплених послугою раннього втручання в закладах охорони здоров'я за принципом раннього виявлення дітей, які мають порушення розвитку або в яких існує ризик виникнення таких порушень</w:t>
            </w:r>
          </w:p>
        </w:tc>
        <w:tc>
          <w:tcPr>
            <w:tcW w:w="875" w:type="dxa"/>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осіб</w:t>
            </w:r>
          </w:p>
        </w:tc>
        <w:tc>
          <w:tcPr>
            <w:tcW w:w="843" w:type="dxa"/>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1000</w:t>
            </w:r>
          </w:p>
        </w:tc>
        <w:tc>
          <w:tcPr>
            <w:tcW w:w="499" w:type="dxa"/>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b/>
                <w:sz w:val="21"/>
                <w:szCs w:val="21"/>
              </w:rPr>
            </w:pPr>
            <w:r w:rsidRPr="00335DDC">
              <w:rPr>
                <w:rFonts w:ascii="Times New Roman" w:eastAsia="Times New Roman" w:hAnsi="Times New Roman" w:cs="Times New Roman"/>
                <w:b/>
                <w:sz w:val="21"/>
                <w:szCs w:val="21"/>
              </w:rPr>
              <w:t>-</w:t>
            </w:r>
          </w:p>
        </w:tc>
        <w:tc>
          <w:tcPr>
            <w:tcW w:w="499" w:type="dxa"/>
            <w:shd w:val="clear" w:color="auto" w:fill="FFFFFF" w:themeFill="background1"/>
            <w:vAlign w:val="center"/>
          </w:tcPr>
          <w:p w:rsidR="00554D9E" w:rsidRPr="002246E0" w:rsidRDefault="00554D9E" w:rsidP="00F70F28">
            <w:pPr>
              <w:spacing w:before="0" w:after="0"/>
              <w:jc w:val="center"/>
              <w:rPr>
                <w:rFonts w:ascii="Times New Roman" w:eastAsia="Times New Roman" w:hAnsi="Times New Roman" w:cs="Times New Roman"/>
                <w:b/>
                <w:sz w:val="21"/>
                <w:szCs w:val="21"/>
              </w:rPr>
            </w:pPr>
            <w:r w:rsidRPr="002246E0">
              <w:rPr>
                <w:rFonts w:ascii="Times New Roman" w:eastAsia="Times New Roman" w:hAnsi="Times New Roman" w:cs="Times New Roman"/>
                <w:b/>
                <w:sz w:val="21"/>
                <w:szCs w:val="21"/>
              </w:rPr>
              <w:t>1381</w:t>
            </w:r>
          </w:p>
        </w:tc>
        <w:tc>
          <w:tcPr>
            <w:tcW w:w="499" w:type="dxa"/>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w:t>
            </w:r>
          </w:p>
        </w:tc>
        <w:tc>
          <w:tcPr>
            <w:tcW w:w="677" w:type="dxa"/>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499" w:type="dxa"/>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w:t>
            </w:r>
          </w:p>
        </w:tc>
        <w:tc>
          <w:tcPr>
            <w:tcW w:w="499" w:type="dxa"/>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499" w:type="dxa"/>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w:t>
            </w:r>
          </w:p>
        </w:tc>
        <w:tc>
          <w:tcPr>
            <w:tcW w:w="873" w:type="dxa"/>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1843" w:type="dxa"/>
            <w:gridSpan w:val="3"/>
            <w:shd w:val="clear" w:color="auto" w:fill="FFFFFF" w:themeFill="background1"/>
          </w:tcPr>
          <w:p w:rsidR="00554D9E" w:rsidRPr="00335DDC" w:rsidRDefault="00554D9E" w:rsidP="00F70F2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Заклади охорони здоров'я області</w:t>
            </w:r>
          </w:p>
        </w:tc>
        <w:tc>
          <w:tcPr>
            <w:tcW w:w="1393" w:type="dxa"/>
            <w:shd w:val="clear" w:color="auto" w:fill="FFFFFF" w:themeFill="background1"/>
          </w:tcPr>
          <w:p w:rsidR="00554D9E" w:rsidRPr="00335DDC" w:rsidRDefault="00554D9E" w:rsidP="00F70F2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Аналіз інформації</w:t>
            </w:r>
          </w:p>
        </w:tc>
        <w:tc>
          <w:tcPr>
            <w:tcW w:w="993" w:type="dxa"/>
            <w:shd w:val="clear" w:color="auto" w:fill="FFFFFF" w:themeFill="background1"/>
          </w:tcPr>
          <w:p w:rsidR="00554D9E" w:rsidRPr="00335DDC" w:rsidRDefault="00554D9E" w:rsidP="00F70F2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1 раз на півроку</w:t>
            </w:r>
          </w:p>
        </w:tc>
        <w:tc>
          <w:tcPr>
            <w:tcW w:w="1559" w:type="dxa"/>
            <w:shd w:val="clear" w:color="auto" w:fill="FFFFFF" w:themeFill="background1"/>
          </w:tcPr>
          <w:p w:rsidR="00554D9E" w:rsidRPr="00335DDC" w:rsidRDefault="00554D9E" w:rsidP="00F70F2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Управління охорони здоров'я облдержадміністрації</w:t>
            </w:r>
          </w:p>
        </w:tc>
      </w:tr>
      <w:tr w:rsidR="00554D9E" w:rsidRPr="00D955CB" w:rsidTr="00F70F28">
        <w:trPr>
          <w:trHeight w:val="300"/>
        </w:trPr>
        <w:tc>
          <w:tcPr>
            <w:tcW w:w="15711" w:type="dxa"/>
            <w:gridSpan w:val="18"/>
            <w:shd w:val="clear" w:color="auto" w:fill="FFFFFF" w:themeFill="background1"/>
          </w:tcPr>
          <w:p w:rsidR="00554D9E" w:rsidRPr="00335DDC" w:rsidRDefault="00554D9E" w:rsidP="00F70F2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b/>
                <w:i/>
                <w:sz w:val="21"/>
                <w:szCs w:val="21"/>
              </w:rPr>
              <w:t xml:space="preserve">Напрям 5. Освітня </w:t>
            </w:r>
            <w:proofErr w:type="spellStart"/>
            <w:r w:rsidRPr="00335DDC">
              <w:rPr>
                <w:rFonts w:ascii="Times New Roman" w:eastAsia="Times New Roman" w:hAnsi="Times New Roman" w:cs="Times New Roman"/>
                <w:b/>
                <w:i/>
                <w:sz w:val="21"/>
                <w:szCs w:val="21"/>
              </w:rPr>
              <w:t>безбар’єрність</w:t>
            </w:r>
            <w:proofErr w:type="spellEnd"/>
            <w:r w:rsidRPr="00335DDC">
              <w:rPr>
                <w:rFonts w:ascii="Times New Roman" w:eastAsia="Times New Roman" w:hAnsi="Times New Roman" w:cs="Times New Roman"/>
                <w:b/>
                <w:i/>
                <w:sz w:val="21"/>
                <w:szCs w:val="21"/>
              </w:rPr>
              <w:t xml:space="preserve">: Створені рівні можливості та вільний доступ до освіти, зокрема освіти протягом життя, а також здобуття іншої професії, </w:t>
            </w:r>
            <w:r w:rsidRPr="00335DDC">
              <w:rPr>
                <w:rFonts w:ascii="Times New Roman" w:eastAsia="Times New Roman" w:hAnsi="Times New Roman" w:cs="Times New Roman"/>
                <w:b/>
                <w:i/>
                <w:sz w:val="21"/>
                <w:szCs w:val="21"/>
              </w:rPr>
              <w:lastRenderedPageBreak/>
              <w:t xml:space="preserve">підвищення кваліфікації та опанування додаткових </w:t>
            </w:r>
            <w:proofErr w:type="spellStart"/>
            <w:r w:rsidRPr="00335DDC">
              <w:rPr>
                <w:rFonts w:ascii="Times New Roman" w:eastAsia="Times New Roman" w:hAnsi="Times New Roman" w:cs="Times New Roman"/>
                <w:b/>
                <w:i/>
                <w:sz w:val="21"/>
                <w:szCs w:val="21"/>
              </w:rPr>
              <w:t>компетентностей</w:t>
            </w:r>
            <w:proofErr w:type="spellEnd"/>
            <w:r w:rsidRPr="00335DDC">
              <w:rPr>
                <w:rFonts w:ascii="Times New Roman" w:eastAsia="Times New Roman" w:hAnsi="Times New Roman" w:cs="Times New Roman"/>
                <w:b/>
                <w:i/>
                <w:sz w:val="21"/>
                <w:szCs w:val="21"/>
              </w:rPr>
              <w:t>.</w:t>
            </w:r>
          </w:p>
        </w:tc>
      </w:tr>
      <w:tr w:rsidR="00554D9E" w:rsidRPr="00D955CB" w:rsidTr="00F70F28">
        <w:trPr>
          <w:trHeight w:val="300"/>
        </w:trPr>
        <w:tc>
          <w:tcPr>
            <w:tcW w:w="1701" w:type="dxa"/>
            <w:vMerge w:val="restart"/>
            <w:shd w:val="clear" w:color="auto" w:fill="FFFFFF" w:themeFill="background1"/>
          </w:tcPr>
          <w:p w:rsidR="00554D9E" w:rsidRPr="00335DDC" w:rsidRDefault="00554D9E" w:rsidP="00F70F28">
            <w:pPr>
              <w:widowControl w:val="0"/>
              <w:pBdr>
                <w:top w:val="nil"/>
                <w:left w:val="nil"/>
                <w:bottom w:val="nil"/>
                <w:right w:val="nil"/>
                <w:between w:val="nil"/>
              </w:pBd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lastRenderedPageBreak/>
              <w:t xml:space="preserve">Ціль 5.1. освітні потреби дорослих, молоді та дітей забезпечені якісною освітою продовж життя </w:t>
            </w:r>
          </w:p>
        </w:tc>
        <w:tc>
          <w:tcPr>
            <w:tcW w:w="1960" w:type="dxa"/>
            <w:shd w:val="clear" w:color="auto" w:fill="FFFFFF" w:themeFill="background1"/>
          </w:tcPr>
          <w:p w:rsidR="00554D9E" w:rsidRPr="00335DDC" w:rsidRDefault="00554D9E" w:rsidP="00F70F28">
            <w:pPr>
              <w:spacing w:before="0" w:after="0"/>
              <w:rPr>
                <w:rFonts w:ascii="Times New Roman" w:eastAsia="Times New Roman" w:hAnsi="Times New Roman" w:cs="Times New Roman"/>
                <w:sz w:val="21"/>
                <w:szCs w:val="21"/>
              </w:rPr>
            </w:pPr>
            <w:r w:rsidRPr="00335DDC">
              <w:rPr>
                <w:rFonts w:ascii="Times New Roman" w:hAnsi="Times New Roman" w:cs="Times New Roman"/>
                <w:sz w:val="21"/>
                <w:szCs w:val="21"/>
              </w:rPr>
              <w:t xml:space="preserve">Кількість молодших спеціалістів з медичною освітою, які за фахом та профілем тематичного удосконалення пройшли курси підвищення кваліфікації  </w:t>
            </w:r>
          </w:p>
        </w:tc>
        <w:tc>
          <w:tcPr>
            <w:tcW w:w="875" w:type="dxa"/>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p>
          <w:p w:rsidR="00554D9E" w:rsidRPr="00335DDC" w:rsidRDefault="00554D9E" w:rsidP="00F70F28">
            <w:pPr>
              <w:spacing w:before="0" w:after="0"/>
              <w:jc w:val="center"/>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осіб</w:t>
            </w:r>
          </w:p>
        </w:tc>
        <w:tc>
          <w:tcPr>
            <w:tcW w:w="843" w:type="dxa"/>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0</w:t>
            </w:r>
          </w:p>
        </w:tc>
        <w:tc>
          <w:tcPr>
            <w:tcW w:w="499" w:type="dxa"/>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p>
        </w:tc>
        <w:tc>
          <w:tcPr>
            <w:tcW w:w="499" w:type="dxa"/>
            <w:shd w:val="clear" w:color="auto" w:fill="FFFFFF" w:themeFill="background1"/>
            <w:vAlign w:val="center"/>
          </w:tcPr>
          <w:p w:rsidR="00554D9E" w:rsidRPr="002246E0" w:rsidRDefault="00554D9E" w:rsidP="00F70F28">
            <w:pPr>
              <w:spacing w:before="0" w:after="0"/>
              <w:jc w:val="center"/>
              <w:rPr>
                <w:rFonts w:ascii="Times New Roman" w:eastAsia="Times New Roman" w:hAnsi="Times New Roman" w:cs="Times New Roman"/>
                <w:b/>
                <w:sz w:val="21"/>
                <w:szCs w:val="21"/>
              </w:rPr>
            </w:pPr>
            <w:r w:rsidRPr="002246E0">
              <w:rPr>
                <w:rFonts w:ascii="Times New Roman" w:eastAsia="Times New Roman" w:hAnsi="Times New Roman" w:cs="Times New Roman"/>
                <w:b/>
                <w:sz w:val="21"/>
                <w:szCs w:val="21"/>
              </w:rPr>
              <w:t>1404</w:t>
            </w:r>
          </w:p>
        </w:tc>
        <w:tc>
          <w:tcPr>
            <w:tcW w:w="499" w:type="dxa"/>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677" w:type="dxa"/>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499" w:type="dxa"/>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499" w:type="dxa"/>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499" w:type="dxa"/>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873" w:type="dxa"/>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1843" w:type="dxa"/>
            <w:gridSpan w:val="3"/>
            <w:shd w:val="clear" w:color="auto" w:fill="FFFFFF" w:themeFill="background1"/>
          </w:tcPr>
          <w:p w:rsidR="00554D9E" w:rsidRPr="00335DDC" w:rsidRDefault="00554D9E" w:rsidP="00F70F2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Листування з закладами охорони здоров'я</w:t>
            </w:r>
          </w:p>
        </w:tc>
        <w:tc>
          <w:tcPr>
            <w:tcW w:w="1393" w:type="dxa"/>
            <w:shd w:val="clear" w:color="auto" w:fill="FFFFFF" w:themeFill="background1"/>
          </w:tcPr>
          <w:p w:rsidR="00554D9E" w:rsidRPr="00335DDC" w:rsidRDefault="00554D9E" w:rsidP="00F70F2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Аналіз листів</w:t>
            </w:r>
          </w:p>
        </w:tc>
        <w:tc>
          <w:tcPr>
            <w:tcW w:w="993" w:type="dxa"/>
            <w:shd w:val="clear" w:color="auto" w:fill="FFFFFF" w:themeFill="background1"/>
          </w:tcPr>
          <w:p w:rsidR="00554D9E" w:rsidRPr="00335DDC" w:rsidRDefault="00554D9E" w:rsidP="00F70F2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1 раз на рік</w:t>
            </w:r>
          </w:p>
        </w:tc>
        <w:tc>
          <w:tcPr>
            <w:tcW w:w="1559" w:type="dxa"/>
            <w:shd w:val="clear" w:color="auto" w:fill="FFFFFF" w:themeFill="background1"/>
          </w:tcPr>
          <w:p w:rsidR="00554D9E" w:rsidRPr="00335DDC" w:rsidRDefault="00554D9E" w:rsidP="00F70F2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Управління охорони здоров'я облдержадміністрації</w:t>
            </w:r>
          </w:p>
        </w:tc>
      </w:tr>
      <w:tr w:rsidR="00554D9E" w:rsidRPr="00D955CB" w:rsidTr="00F70F28">
        <w:trPr>
          <w:trHeight w:val="300"/>
        </w:trPr>
        <w:tc>
          <w:tcPr>
            <w:tcW w:w="1701" w:type="dxa"/>
            <w:vMerge/>
            <w:shd w:val="clear" w:color="auto" w:fill="FFFFFF" w:themeFill="background1"/>
          </w:tcPr>
          <w:p w:rsidR="00554D9E" w:rsidRPr="00335DDC" w:rsidRDefault="00554D9E" w:rsidP="00F70F28">
            <w:pPr>
              <w:widowControl w:val="0"/>
              <w:pBdr>
                <w:top w:val="nil"/>
                <w:left w:val="nil"/>
                <w:bottom w:val="nil"/>
                <w:right w:val="nil"/>
                <w:between w:val="nil"/>
              </w:pBdr>
              <w:spacing w:before="0" w:after="0" w:line="276" w:lineRule="auto"/>
              <w:rPr>
                <w:rFonts w:ascii="Times New Roman" w:eastAsia="Times New Roman" w:hAnsi="Times New Roman" w:cs="Times New Roman"/>
                <w:sz w:val="21"/>
                <w:szCs w:val="21"/>
              </w:rPr>
            </w:pPr>
          </w:p>
        </w:tc>
        <w:tc>
          <w:tcPr>
            <w:tcW w:w="1960" w:type="dxa"/>
            <w:shd w:val="clear" w:color="auto" w:fill="FFFFFF" w:themeFill="background1"/>
          </w:tcPr>
          <w:p w:rsidR="00554D9E" w:rsidRPr="00335DDC" w:rsidRDefault="00554D9E" w:rsidP="00F70F28">
            <w:pPr>
              <w:spacing w:before="0" w:after="0"/>
              <w:rPr>
                <w:rFonts w:ascii="Times New Roman" w:eastAsia="Times New Roman" w:hAnsi="Times New Roman" w:cs="Times New Roman"/>
                <w:sz w:val="21"/>
                <w:szCs w:val="21"/>
                <w:highlight w:val="yellow"/>
              </w:rPr>
            </w:pPr>
            <w:r w:rsidRPr="00335DDC">
              <w:rPr>
                <w:rFonts w:ascii="Times New Roman" w:eastAsia="Times New Roman" w:hAnsi="Times New Roman" w:cs="Times New Roman"/>
                <w:sz w:val="21"/>
                <w:szCs w:val="21"/>
              </w:rPr>
              <w:t>Кількість педагогічних працівників, які підвищили кваліфікацію з питань дистанційного навчання</w:t>
            </w:r>
          </w:p>
        </w:tc>
        <w:tc>
          <w:tcPr>
            <w:tcW w:w="875" w:type="dxa"/>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p>
          <w:p w:rsidR="00554D9E" w:rsidRPr="00335DDC" w:rsidRDefault="00554D9E" w:rsidP="00F70F28">
            <w:pPr>
              <w:spacing w:before="0" w:after="0"/>
              <w:jc w:val="center"/>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осіб</w:t>
            </w:r>
          </w:p>
        </w:tc>
        <w:tc>
          <w:tcPr>
            <w:tcW w:w="843" w:type="dxa"/>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3146</w:t>
            </w:r>
          </w:p>
        </w:tc>
        <w:tc>
          <w:tcPr>
            <w:tcW w:w="499" w:type="dxa"/>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499" w:type="dxa"/>
            <w:shd w:val="clear" w:color="auto" w:fill="FFFFFF" w:themeFill="background1"/>
            <w:vAlign w:val="center"/>
          </w:tcPr>
          <w:p w:rsidR="00554D9E" w:rsidRPr="00335DDC" w:rsidRDefault="00554D9E" w:rsidP="00F70F28">
            <w:pPr>
              <w:spacing w:before="0" w:after="0" w:line="276" w:lineRule="auto"/>
              <w:jc w:val="center"/>
              <w:rPr>
                <w:rFonts w:ascii="Times New Roman" w:eastAsia="Times New Roman" w:hAnsi="Times New Roman" w:cs="Times New Roman"/>
                <w:sz w:val="21"/>
                <w:szCs w:val="21"/>
              </w:rPr>
            </w:pPr>
          </w:p>
          <w:p w:rsidR="00554D9E" w:rsidRPr="00C300E6" w:rsidRDefault="00554D9E" w:rsidP="00F70F28">
            <w:pPr>
              <w:spacing w:before="0" w:after="0" w:line="276" w:lineRule="auto"/>
              <w:jc w:val="center"/>
              <w:rPr>
                <w:rFonts w:ascii="Times New Roman" w:eastAsia="Times New Roman" w:hAnsi="Times New Roman" w:cs="Times New Roman"/>
                <w:b/>
                <w:sz w:val="21"/>
                <w:szCs w:val="21"/>
              </w:rPr>
            </w:pPr>
            <w:r w:rsidRPr="00C300E6">
              <w:rPr>
                <w:rFonts w:ascii="Times New Roman" w:eastAsia="Times New Roman" w:hAnsi="Times New Roman" w:cs="Times New Roman"/>
                <w:b/>
                <w:sz w:val="21"/>
                <w:szCs w:val="21"/>
              </w:rPr>
              <w:t>4346</w:t>
            </w:r>
          </w:p>
          <w:p w:rsidR="00554D9E" w:rsidRPr="00335DDC" w:rsidRDefault="00554D9E" w:rsidP="00F70F28">
            <w:pPr>
              <w:spacing w:before="0" w:after="0" w:line="276" w:lineRule="auto"/>
              <w:jc w:val="center"/>
              <w:rPr>
                <w:rFonts w:ascii="Times New Roman" w:eastAsia="Times New Roman" w:hAnsi="Times New Roman" w:cs="Times New Roman"/>
                <w:sz w:val="21"/>
                <w:szCs w:val="21"/>
              </w:rPr>
            </w:pPr>
          </w:p>
        </w:tc>
        <w:tc>
          <w:tcPr>
            <w:tcW w:w="499" w:type="dxa"/>
            <w:shd w:val="clear" w:color="auto" w:fill="FFFFFF" w:themeFill="background1"/>
            <w:vAlign w:val="center"/>
          </w:tcPr>
          <w:p w:rsidR="00554D9E" w:rsidRPr="00335DDC" w:rsidRDefault="00554D9E" w:rsidP="00F70F28">
            <w:pPr>
              <w:spacing w:before="0" w:after="0" w:line="276" w:lineRule="auto"/>
              <w:jc w:val="center"/>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w:t>
            </w:r>
          </w:p>
        </w:tc>
        <w:tc>
          <w:tcPr>
            <w:tcW w:w="677" w:type="dxa"/>
            <w:shd w:val="clear" w:color="auto" w:fill="FFFFFF" w:themeFill="background1"/>
            <w:vAlign w:val="center"/>
          </w:tcPr>
          <w:p w:rsidR="00554D9E" w:rsidRPr="00335DDC" w:rsidRDefault="00554D9E" w:rsidP="00F70F28">
            <w:pPr>
              <w:spacing w:before="0" w:after="0" w:line="276" w:lineRule="auto"/>
              <w:jc w:val="center"/>
              <w:rPr>
                <w:rFonts w:ascii="Times New Roman" w:eastAsia="Times New Roman" w:hAnsi="Times New Roman" w:cs="Times New Roman"/>
                <w:sz w:val="21"/>
                <w:szCs w:val="21"/>
              </w:rPr>
            </w:pPr>
          </w:p>
          <w:p w:rsidR="00554D9E" w:rsidRPr="00335DDC" w:rsidRDefault="00554D9E" w:rsidP="00F70F28">
            <w:pPr>
              <w:spacing w:before="0" w:after="0" w:line="276"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499" w:type="dxa"/>
            <w:shd w:val="clear" w:color="auto" w:fill="FFFFFF" w:themeFill="background1"/>
            <w:vAlign w:val="center"/>
          </w:tcPr>
          <w:p w:rsidR="00554D9E" w:rsidRPr="00335DDC" w:rsidRDefault="00554D9E" w:rsidP="00F70F28">
            <w:pPr>
              <w:spacing w:before="0" w:after="0" w:line="276" w:lineRule="auto"/>
              <w:jc w:val="center"/>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w:t>
            </w:r>
          </w:p>
        </w:tc>
        <w:tc>
          <w:tcPr>
            <w:tcW w:w="499" w:type="dxa"/>
            <w:shd w:val="clear" w:color="auto" w:fill="FFFFFF" w:themeFill="background1"/>
            <w:vAlign w:val="center"/>
          </w:tcPr>
          <w:p w:rsidR="00554D9E" w:rsidRPr="00335DDC" w:rsidRDefault="00554D9E" w:rsidP="00F70F28">
            <w:pPr>
              <w:spacing w:before="0" w:after="0" w:line="276" w:lineRule="auto"/>
              <w:jc w:val="center"/>
              <w:rPr>
                <w:rFonts w:ascii="Times New Roman" w:eastAsia="Times New Roman" w:hAnsi="Times New Roman" w:cs="Times New Roman"/>
                <w:sz w:val="21"/>
                <w:szCs w:val="21"/>
              </w:rPr>
            </w:pPr>
          </w:p>
          <w:p w:rsidR="00554D9E" w:rsidRPr="00335DDC" w:rsidRDefault="00554D9E" w:rsidP="00F70F28">
            <w:pPr>
              <w:spacing w:before="0" w:after="0" w:line="276"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499" w:type="dxa"/>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w:t>
            </w:r>
          </w:p>
        </w:tc>
        <w:tc>
          <w:tcPr>
            <w:tcW w:w="873" w:type="dxa"/>
            <w:shd w:val="clear" w:color="auto" w:fill="FFFFFF" w:themeFill="background1"/>
            <w:vAlign w:val="center"/>
          </w:tcPr>
          <w:p w:rsidR="00554D9E" w:rsidRPr="00335DDC" w:rsidRDefault="00554D9E" w:rsidP="00F70F28">
            <w:pPr>
              <w:spacing w:before="0" w:after="0"/>
              <w:jc w:val="center"/>
              <w:rPr>
                <w:rFonts w:ascii="Times New Roman" w:eastAsia="Times New Roman" w:hAnsi="Times New Roman" w:cs="Times New Roman"/>
                <w:sz w:val="21"/>
                <w:szCs w:val="21"/>
              </w:rPr>
            </w:pPr>
          </w:p>
          <w:p w:rsidR="00554D9E" w:rsidRPr="00335DDC" w:rsidRDefault="00554D9E" w:rsidP="00F70F28">
            <w:pPr>
              <w:spacing w:before="0" w:after="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1843" w:type="dxa"/>
            <w:gridSpan w:val="3"/>
            <w:shd w:val="clear" w:color="auto" w:fill="FFFFFF" w:themeFill="background1"/>
          </w:tcPr>
          <w:p w:rsidR="00554D9E" w:rsidRPr="00335DDC" w:rsidRDefault="00554D9E" w:rsidP="00F70F2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 xml:space="preserve">Чернігівський обласний інститут післядипломної педагогічної освіти імені К.Д.Ушинського              </w:t>
            </w:r>
          </w:p>
        </w:tc>
        <w:tc>
          <w:tcPr>
            <w:tcW w:w="1393" w:type="dxa"/>
            <w:shd w:val="clear" w:color="auto" w:fill="FFFFFF" w:themeFill="background1"/>
          </w:tcPr>
          <w:p w:rsidR="00554D9E" w:rsidRPr="00335DDC" w:rsidRDefault="00554D9E" w:rsidP="00F70F2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Звітність</w:t>
            </w:r>
          </w:p>
        </w:tc>
        <w:tc>
          <w:tcPr>
            <w:tcW w:w="993" w:type="dxa"/>
            <w:shd w:val="clear" w:color="auto" w:fill="FFFFFF" w:themeFill="background1"/>
          </w:tcPr>
          <w:p w:rsidR="00554D9E" w:rsidRPr="00335DDC" w:rsidRDefault="00554D9E" w:rsidP="00F70F2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1 раз на пів року</w:t>
            </w:r>
          </w:p>
        </w:tc>
        <w:tc>
          <w:tcPr>
            <w:tcW w:w="1559" w:type="dxa"/>
            <w:shd w:val="clear" w:color="auto" w:fill="FFFFFF" w:themeFill="background1"/>
          </w:tcPr>
          <w:p w:rsidR="00554D9E" w:rsidRPr="00335DDC" w:rsidRDefault="00554D9E" w:rsidP="00F70F2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Управління освіти і науки облдержадміністрації</w:t>
            </w:r>
          </w:p>
        </w:tc>
      </w:tr>
    </w:tbl>
    <w:p w:rsidR="00554D9E" w:rsidRPr="00F446F1" w:rsidRDefault="00554D9E" w:rsidP="00F446F1">
      <w:pPr>
        <w:rPr>
          <w:rFonts w:ascii="Times New Roman" w:eastAsia="Times New Roman" w:hAnsi="Times New Roman" w:cs="Times New Roman"/>
          <w:b/>
          <w:color w:val="0B5394"/>
          <w:sz w:val="24"/>
          <w:szCs w:val="24"/>
        </w:rPr>
      </w:pPr>
    </w:p>
    <w:sectPr w:rsidR="00554D9E" w:rsidRPr="00F446F1" w:rsidSect="00EC5DA2">
      <w:headerReference w:type="default" r:id="rId16"/>
      <w:headerReference w:type="first" r:id="rId17"/>
      <w:pgSz w:w="16834" w:h="11909" w:orient="landscape"/>
      <w:pgMar w:top="709" w:right="1440" w:bottom="1440" w:left="1440"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36E" w:rsidRDefault="0041336E">
      <w:pPr>
        <w:spacing w:line="240" w:lineRule="auto"/>
      </w:pPr>
      <w:r>
        <w:separator/>
      </w:r>
    </w:p>
  </w:endnote>
  <w:endnote w:type="continuationSeparator" w:id="0">
    <w:p w:rsidR="0041336E" w:rsidRDefault="0041336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36E" w:rsidRDefault="0041336E">
      <w:pPr>
        <w:spacing w:line="240" w:lineRule="auto"/>
      </w:pPr>
      <w:r>
        <w:separator/>
      </w:r>
    </w:p>
  </w:footnote>
  <w:footnote w:type="continuationSeparator" w:id="0">
    <w:p w:rsidR="0041336E" w:rsidRDefault="0041336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588938"/>
      <w:docPartObj>
        <w:docPartGallery w:val="Page Numbers (Top of Page)"/>
        <w:docPartUnique/>
      </w:docPartObj>
    </w:sdtPr>
    <w:sdtContent>
      <w:p w:rsidR="0041336E" w:rsidRDefault="003A5C58">
        <w:pPr>
          <w:pStyle w:val="a9"/>
          <w:jc w:val="center"/>
        </w:pPr>
        <w:r w:rsidRPr="00EC5DA2">
          <w:rPr>
            <w:rFonts w:ascii="Times New Roman" w:hAnsi="Times New Roman" w:cs="Times New Roman"/>
          </w:rPr>
          <w:fldChar w:fldCharType="begin"/>
        </w:r>
        <w:r w:rsidR="0041336E" w:rsidRPr="00EC5DA2">
          <w:rPr>
            <w:rFonts w:ascii="Times New Roman" w:hAnsi="Times New Roman" w:cs="Times New Roman"/>
          </w:rPr>
          <w:instrText xml:space="preserve"> PAGE   \* MERGEFORMAT </w:instrText>
        </w:r>
        <w:r w:rsidRPr="00EC5DA2">
          <w:rPr>
            <w:rFonts w:ascii="Times New Roman" w:hAnsi="Times New Roman" w:cs="Times New Roman"/>
          </w:rPr>
          <w:fldChar w:fldCharType="separate"/>
        </w:r>
        <w:r w:rsidR="00554D9E">
          <w:rPr>
            <w:rFonts w:ascii="Times New Roman" w:hAnsi="Times New Roman" w:cs="Times New Roman"/>
            <w:noProof/>
          </w:rPr>
          <w:t>53</w:t>
        </w:r>
        <w:r w:rsidRPr="00EC5DA2">
          <w:rPr>
            <w:rFonts w:ascii="Times New Roman" w:hAnsi="Times New Roman" w:cs="Times New Roman"/>
          </w:rPr>
          <w:fldChar w:fldCharType="end"/>
        </w:r>
      </w:p>
    </w:sdtContent>
  </w:sdt>
  <w:p w:rsidR="0041336E" w:rsidRDefault="0041336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36E" w:rsidRPr="00EC5DA2" w:rsidRDefault="0041336E" w:rsidP="0041336E">
    <w:pPr>
      <w:pStyle w:val="a9"/>
      <w:rPr>
        <w:rFonts w:ascii="Times New Roman" w:hAnsi="Times New Roman" w:cs="Times New Roman"/>
        <w:sz w:val="24"/>
        <w:szCs w:val="24"/>
      </w:rPr>
    </w:pPr>
  </w:p>
  <w:p w:rsidR="0041336E" w:rsidRDefault="0041336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0230"/>
    <w:multiLevelType w:val="hybridMultilevel"/>
    <w:tmpl w:val="F850B0D2"/>
    <w:lvl w:ilvl="0" w:tplc="300CA4A0">
      <w:start w:val="1"/>
      <w:numFmt w:val="bullet"/>
      <w:lvlText w:val="-"/>
      <w:lvlJc w:val="left"/>
      <w:pPr>
        <w:ind w:left="825" w:hanging="360"/>
      </w:pPr>
      <w:rPr>
        <w:rFonts w:ascii="Arial" w:eastAsia="Arial" w:hAnsi="Arial" w:cs="Arial" w:hint="default"/>
        <w:sz w:val="22"/>
      </w:rPr>
    </w:lvl>
    <w:lvl w:ilvl="1" w:tplc="04220003" w:tentative="1">
      <w:start w:val="1"/>
      <w:numFmt w:val="bullet"/>
      <w:lvlText w:val="o"/>
      <w:lvlJc w:val="left"/>
      <w:pPr>
        <w:ind w:left="1545" w:hanging="360"/>
      </w:pPr>
      <w:rPr>
        <w:rFonts w:ascii="Courier New" w:hAnsi="Courier New" w:cs="Courier New" w:hint="default"/>
      </w:rPr>
    </w:lvl>
    <w:lvl w:ilvl="2" w:tplc="04220005" w:tentative="1">
      <w:start w:val="1"/>
      <w:numFmt w:val="bullet"/>
      <w:lvlText w:val=""/>
      <w:lvlJc w:val="left"/>
      <w:pPr>
        <w:ind w:left="2265" w:hanging="360"/>
      </w:pPr>
      <w:rPr>
        <w:rFonts w:ascii="Wingdings" w:hAnsi="Wingdings" w:hint="default"/>
      </w:rPr>
    </w:lvl>
    <w:lvl w:ilvl="3" w:tplc="04220001" w:tentative="1">
      <w:start w:val="1"/>
      <w:numFmt w:val="bullet"/>
      <w:lvlText w:val=""/>
      <w:lvlJc w:val="left"/>
      <w:pPr>
        <w:ind w:left="2985" w:hanging="360"/>
      </w:pPr>
      <w:rPr>
        <w:rFonts w:ascii="Symbol" w:hAnsi="Symbol" w:hint="default"/>
      </w:rPr>
    </w:lvl>
    <w:lvl w:ilvl="4" w:tplc="04220003" w:tentative="1">
      <w:start w:val="1"/>
      <w:numFmt w:val="bullet"/>
      <w:lvlText w:val="o"/>
      <w:lvlJc w:val="left"/>
      <w:pPr>
        <w:ind w:left="3705" w:hanging="360"/>
      </w:pPr>
      <w:rPr>
        <w:rFonts w:ascii="Courier New" w:hAnsi="Courier New" w:cs="Courier New" w:hint="default"/>
      </w:rPr>
    </w:lvl>
    <w:lvl w:ilvl="5" w:tplc="04220005" w:tentative="1">
      <w:start w:val="1"/>
      <w:numFmt w:val="bullet"/>
      <w:lvlText w:val=""/>
      <w:lvlJc w:val="left"/>
      <w:pPr>
        <w:ind w:left="4425" w:hanging="360"/>
      </w:pPr>
      <w:rPr>
        <w:rFonts w:ascii="Wingdings" w:hAnsi="Wingdings" w:hint="default"/>
      </w:rPr>
    </w:lvl>
    <w:lvl w:ilvl="6" w:tplc="04220001" w:tentative="1">
      <w:start w:val="1"/>
      <w:numFmt w:val="bullet"/>
      <w:lvlText w:val=""/>
      <w:lvlJc w:val="left"/>
      <w:pPr>
        <w:ind w:left="5145" w:hanging="360"/>
      </w:pPr>
      <w:rPr>
        <w:rFonts w:ascii="Symbol" w:hAnsi="Symbol" w:hint="default"/>
      </w:rPr>
    </w:lvl>
    <w:lvl w:ilvl="7" w:tplc="04220003" w:tentative="1">
      <w:start w:val="1"/>
      <w:numFmt w:val="bullet"/>
      <w:lvlText w:val="o"/>
      <w:lvlJc w:val="left"/>
      <w:pPr>
        <w:ind w:left="5865" w:hanging="360"/>
      </w:pPr>
      <w:rPr>
        <w:rFonts w:ascii="Courier New" w:hAnsi="Courier New" w:cs="Courier New" w:hint="default"/>
      </w:rPr>
    </w:lvl>
    <w:lvl w:ilvl="8" w:tplc="04220005" w:tentative="1">
      <w:start w:val="1"/>
      <w:numFmt w:val="bullet"/>
      <w:lvlText w:val=""/>
      <w:lvlJc w:val="left"/>
      <w:pPr>
        <w:ind w:left="6585" w:hanging="360"/>
      </w:pPr>
      <w:rPr>
        <w:rFonts w:ascii="Wingdings" w:hAnsi="Wingdings" w:hint="default"/>
      </w:rPr>
    </w:lvl>
  </w:abstractNum>
  <w:abstractNum w:abstractNumId="1">
    <w:nsid w:val="2B2152C3"/>
    <w:multiLevelType w:val="hybridMultilevel"/>
    <w:tmpl w:val="A9FA78E6"/>
    <w:lvl w:ilvl="0" w:tplc="7FC2A228">
      <w:start w:val="1"/>
      <w:numFmt w:val="decimal"/>
      <w:lvlText w:val="%1)"/>
      <w:lvlJc w:val="left"/>
      <w:pPr>
        <w:ind w:left="927" w:hanging="360"/>
      </w:pPr>
      <w:rPr>
        <w:rFonts w:hint="default"/>
        <w:b w:val="0"/>
        <w:color w:val="000000"/>
      </w:rPr>
    </w:lvl>
    <w:lvl w:ilvl="1" w:tplc="843A0E20">
      <w:start w:val="1"/>
      <w:numFmt w:val="lowerLetter"/>
      <w:lvlText w:val="%2."/>
      <w:lvlJc w:val="left"/>
      <w:pPr>
        <w:ind w:left="1647" w:hanging="360"/>
      </w:pPr>
    </w:lvl>
    <w:lvl w:ilvl="2" w:tplc="5D8A14DE">
      <w:start w:val="1"/>
      <w:numFmt w:val="lowerRoman"/>
      <w:lvlText w:val="%3."/>
      <w:lvlJc w:val="right"/>
      <w:pPr>
        <w:ind w:left="2367" w:hanging="180"/>
      </w:pPr>
    </w:lvl>
    <w:lvl w:ilvl="3" w:tplc="F190AF02">
      <w:start w:val="1"/>
      <w:numFmt w:val="decimal"/>
      <w:lvlText w:val="%4."/>
      <w:lvlJc w:val="left"/>
      <w:pPr>
        <w:ind w:left="3087" w:hanging="360"/>
      </w:pPr>
    </w:lvl>
    <w:lvl w:ilvl="4" w:tplc="80C0D01C">
      <w:start w:val="1"/>
      <w:numFmt w:val="lowerLetter"/>
      <w:lvlText w:val="%5."/>
      <w:lvlJc w:val="left"/>
      <w:pPr>
        <w:ind w:left="3807" w:hanging="360"/>
      </w:pPr>
    </w:lvl>
    <w:lvl w:ilvl="5" w:tplc="44A4C384">
      <w:start w:val="1"/>
      <w:numFmt w:val="lowerRoman"/>
      <w:lvlText w:val="%6."/>
      <w:lvlJc w:val="right"/>
      <w:pPr>
        <w:ind w:left="4527" w:hanging="180"/>
      </w:pPr>
    </w:lvl>
    <w:lvl w:ilvl="6" w:tplc="4356C390">
      <w:start w:val="1"/>
      <w:numFmt w:val="decimal"/>
      <w:lvlText w:val="%7."/>
      <w:lvlJc w:val="left"/>
      <w:pPr>
        <w:ind w:left="5247" w:hanging="360"/>
      </w:pPr>
    </w:lvl>
    <w:lvl w:ilvl="7" w:tplc="084804C6">
      <w:start w:val="1"/>
      <w:numFmt w:val="lowerLetter"/>
      <w:lvlText w:val="%8."/>
      <w:lvlJc w:val="left"/>
      <w:pPr>
        <w:ind w:left="5967" w:hanging="360"/>
      </w:pPr>
    </w:lvl>
    <w:lvl w:ilvl="8" w:tplc="6C5A5694">
      <w:start w:val="1"/>
      <w:numFmt w:val="lowerRoman"/>
      <w:lvlText w:val="%9."/>
      <w:lvlJc w:val="right"/>
      <w:pPr>
        <w:ind w:left="6687" w:hanging="180"/>
      </w:pPr>
    </w:lvl>
  </w:abstractNum>
  <w:abstractNum w:abstractNumId="2">
    <w:nsid w:val="7F344255"/>
    <w:multiLevelType w:val="hybridMultilevel"/>
    <w:tmpl w:val="FEBAC800"/>
    <w:lvl w:ilvl="0" w:tplc="04E88D24">
      <w:start w:val="1"/>
      <w:numFmt w:val="bullet"/>
      <w:lvlText w:val="-"/>
      <w:lvlJc w:val="left"/>
      <w:pPr>
        <w:ind w:left="825" w:hanging="360"/>
      </w:pPr>
      <w:rPr>
        <w:rFonts w:ascii="Times New Roman" w:eastAsia="Arial" w:hAnsi="Times New Roman" w:cs="Times New Roman" w:hint="default"/>
        <w:sz w:val="22"/>
      </w:rPr>
    </w:lvl>
    <w:lvl w:ilvl="1" w:tplc="04220003" w:tentative="1">
      <w:start w:val="1"/>
      <w:numFmt w:val="bullet"/>
      <w:lvlText w:val="o"/>
      <w:lvlJc w:val="left"/>
      <w:pPr>
        <w:ind w:left="1545" w:hanging="360"/>
      </w:pPr>
      <w:rPr>
        <w:rFonts w:ascii="Courier New" w:hAnsi="Courier New" w:cs="Courier New" w:hint="default"/>
      </w:rPr>
    </w:lvl>
    <w:lvl w:ilvl="2" w:tplc="04220005" w:tentative="1">
      <w:start w:val="1"/>
      <w:numFmt w:val="bullet"/>
      <w:lvlText w:val=""/>
      <w:lvlJc w:val="left"/>
      <w:pPr>
        <w:ind w:left="2265" w:hanging="360"/>
      </w:pPr>
      <w:rPr>
        <w:rFonts w:ascii="Wingdings" w:hAnsi="Wingdings" w:hint="default"/>
      </w:rPr>
    </w:lvl>
    <w:lvl w:ilvl="3" w:tplc="04220001" w:tentative="1">
      <w:start w:val="1"/>
      <w:numFmt w:val="bullet"/>
      <w:lvlText w:val=""/>
      <w:lvlJc w:val="left"/>
      <w:pPr>
        <w:ind w:left="2985" w:hanging="360"/>
      </w:pPr>
      <w:rPr>
        <w:rFonts w:ascii="Symbol" w:hAnsi="Symbol" w:hint="default"/>
      </w:rPr>
    </w:lvl>
    <w:lvl w:ilvl="4" w:tplc="04220003" w:tentative="1">
      <w:start w:val="1"/>
      <w:numFmt w:val="bullet"/>
      <w:lvlText w:val="o"/>
      <w:lvlJc w:val="left"/>
      <w:pPr>
        <w:ind w:left="3705" w:hanging="360"/>
      </w:pPr>
      <w:rPr>
        <w:rFonts w:ascii="Courier New" w:hAnsi="Courier New" w:cs="Courier New" w:hint="default"/>
      </w:rPr>
    </w:lvl>
    <w:lvl w:ilvl="5" w:tplc="04220005" w:tentative="1">
      <w:start w:val="1"/>
      <w:numFmt w:val="bullet"/>
      <w:lvlText w:val=""/>
      <w:lvlJc w:val="left"/>
      <w:pPr>
        <w:ind w:left="4425" w:hanging="360"/>
      </w:pPr>
      <w:rPr>
        <w:rFonts w:ascii="Wingdings" w:hAnsi="Wingdings" w:hint="default"/>
      </w:rPr>
    </w:lvl>
    <w:lvl w:ilvl="6" w:tplc="04220001" w:tentative="1">
      <w:start w:val="1"/>
      <w:numFmt w:val="bullet"/>
      <w:lvlText w:val=""/>
      <w:lvlJc w:val="left"/>
      <w:pPr>
        <w:ind w:left="5145" w:hanging="360"/>
      </w:pPr>
      <w:rPr>
        <w:rFonts w:ascii="Symbol" w:hAnsi="Symbol" w:hint="default"/>
      </w:rPr>
    </w:lvl>
    <w:lvl w:ilvl="7" w:tplc="04220003" w:tentative="1">
      <w:start w:val="1"/>
      <w:numFmt w:val="bullet"/>
      <w:lvlText w:val="o"/>
      <w:lvlJc w:val="left"/>
      <w:pPr>
        <w:ind w:left="5865" w:hanging="360"/>
      </w:pPr>
      <w:rPr>
        <w:rFonts w:ascii="Courier New" w:hAnsi="Courier New" w:cs="Courier New" w:hint="default"/>
      </w:rPr>
    </w:lvl>
    <w:lvl w:ilvl="8" w:tplc="04220005" w:tentative="1">
      <w:start w:val="1"/>
      <w:numFmt w:val="bullet"/>
      <w:lvlText w:val=""/>
      <w:lvlJc w:val="left"/>
      <w:pPr>
        <w:ind w:left="658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D4AAF"/>
    <w:rsid w:val="00003DCB"/>
    <w:rsid w:val="000042C8"/>
    <w:rsid w:val="00006785"/>
    <w:rsid w:val="00012919"/>
    <w:rsid w:val="000158C0"/>
    <w:rsid w:val="00021E46"/>
    <w:rsid w:val="00025A0F"/>
    <w:rsid w:val="00030051"/>
    <w:rsid w:val="00030B4D"/>
    <w:rsid w:val="00031076"/>
    <w:rsid w:val="00034FFA"/>
    <w:rsid w:val="00047C0F"/>
    <w:rsid w:val="00050A68"/>
    <w:rsid w:val="00066EBB"/>
    <w:rsid w:val="00072836"/>
    <w:rsid w:val="00074DCA"/>
    <w:rsid w:val="00096090"/>
    <w:rsid w:val="000A394E"/>
    <w:rsid w:val="000B2491"/>
    <w:rsid w:val="000C5A00"/>
    <w:rsid w:val="000D0772"/>
    <w:rsid w:val="000E31D8"/>
    <w:rsid w:val="000E5E64"/>
    <w:rsid w:val="000F0B37"/>
    <w:rsid w:val="000F2C1C"/>
    <w:rsid w:val="000F3B86"/>
    <w:rsid w:val="00104CE2"/>
    <w:rsid w:val="00107A8E"/>
    <w:rsid w:val="00110B9A"/>
    <w:rsid w:val="00117F32"/>
    <w:rsid w:val="001269AB"/>
    <w:rsid w:val="001319DB"/>
    <w:rsid w:val="001355B5"/>
    <w:rsid w:val="001374A4"/>
    <w:rsid w:val="00147E0C"/>
    <w:rsid w:val="001513B9"/>
    <w:rsid w:val="00160830"/>
    <w:rsid w:val="001673DA"/>
    <w:rsid w:val="0016781F"/>
    <w:rsid w:val="0017285C"/>
    <w:rsid w:val="00183A1E"/>
    <w:rsid w:val="00192E3E"/>
    <w:rsid w:val="001A6958"/>
    <w:rsid w:val="001B0E75"/>
    <w:rsid w:val="001B52CA"/>
    <w:rsid w:val="001B6262"/>
    <w:rsid w:val="001C13A3"/>
    <w:rsid w:val="001C2B88"/>
    <w:rsid w:val="001C2D35"/>
    <w:rsid w:val="001C52F3"/>
    <w:rsid w:val="001F27A6"/>
    <w:rsid w:val="001F5169"/>
    <w:rsid w:val="001F7975"/>
    <w:rsid w:val="00215078"/>
    <w:rsid w:val="00226FAD"/>
    <w:rsid w:val="00244967"/>
    <w:rsid w:val="002517F5"/>
    <w:rsid w:val="002553D5"/>
    <w:rsid w:val="002625A0"/>
    <w:rsid w:val="00264F29"/>
    <w:rsid w:val="002702FB"/>
    <w:rsid w:val="0027580F"/>
    <w:rsid w:val="002A1C0C"/>
    <w:rsid w:val="002A4DCF"/>
    <w:rsid w:val="002A6B8A"/>
    <w:rsid w:val="002C0EA2"/>
    <w:rsid w:val="002E361C"/>
    <w:rsid w:val="002F2E81"/>
    <w:rsid w:val="002F4A00"/>
    <w:rsid w:val="002F5876"/>
    <w:rsid w:val="002F6D5D"/>
    <w:rsid w:val="003014F0"/>
    <w:rsid w:val="003031CB"/>
    <w:rsid w:val="00311C3F"/>
    <w:rsid w:val="003235F1"/>
    <w:rsid w:val="00327766"/>
    <w:rsid w:val="00331F40"/>
    <w:rsid w:val="00335BB9"/>
    <w:rsid w:val="00347C21"/>
    <w:rsid w:val="00383305"/>
    <w:rsid w:val="00391854"/>
    <w:rsid w:val="003A4CDC"/>
    <w:rsid w:val="003A5C58"/>
    <w:rsid w:val="003B21A6"/>
    <w:rsid w:val="003D1B19"/>
    <w:rsid w:val="003D4AAF"/>
    <w:rsid w:val="003E5A30"/>
    <w:rsid w:val="003F1DF7"/>
    <w:rsid w:val="003F760A"/>
    <w:rsid w:val="00404AD1"/>
    <w:rsid w:val="0041336E"/>
    <w:rsid w:val="00435614"/>
    <w:rsid w:val="00454B60"/>
    <w:rsid w:val="00457A09"/>
    <w:rsid w:val="00464277"/>
    <w:rsid w:val="0046661C"/>
    <w:rsid w:val="004827D8"/>
    <w:rsid w:val="004A1AB8"/>
    <w:rsid w:val="004B62FA"/>
    <w:rsid w:val="004C5865"/>
    <w:rsid w:val="004C7039"/>
    <w:rsid w:val="004C74F5"/>
    <w:rsid w:val="004D5A4F"/>
    <w:rsid w:val="004E075E"/>
    <w:rsid w:val="004E6BBC"/>
    <w:rsid w:val="004F04F9"/>
    <w:rsid w:val="004F43CB"/>
    <w:rsid w:val="005038C0"/>
    <w:rsid w:val="00524457"/>
    <w:rsid w:val="00544B79"/>
    <w:rsid w:val="0054586E"/>
    <w:rsid w:val="005469BE"/>
    <w:rsid w:val="0055245E"/>
    <w:rsid w:val="0055419C"/>
    <w:rsid w:val="00554D9E"/>
    <w:rsid w:val="00577734"/>
    <w:rsid w:val="005804CD"/>
    <w:rsid w:val="00586B21"/>
    <w:rsid w:val="00590350"/>
    <w:rsid w:val="005934E0"/>
    <w:rsid w:val="005A4CE6"/>
    <w:rsid w:val="005B654D"/>
    <w:rsid w:val="005B69CE"/>
    <w:rsid w:val="005B7CD5"/>
    <w:rsid w:val="005C2013"/>
    <w:rsid w:val="005D00EB"/>
    <w:rsid w:val="005D0196"/>
    <w:rsid w:val="005D2912"/>
    <w:rsid w:val="005D2A1F"/>
    <w:rsid w:val="005E2E2D"/>
    <w:rsid w:val="005E33AC"/>
    <w:rsid w:val="005F3603"/>
    <w:rsid w:val="005F6B0B"/>
    <w:rsid w:val="00615B18"/>
    <w:rsid w:val="00615EE0"/>
    <w:rsid w:val="006167B3"/>
    <w:rsid w:val="00630886"/>
    <w:rsid w:val="006364EA"/>
    <w:rsid w:val="006377E0"/>
    <w:rsid w:val="00641F88"/>
    <w:rsid w:val="00643841"/>
    <w:rsid w:val="0065728D"/>
    <w:rsid w:val="006714BE"/>
    <w:rsid w:val="00672907"/>
    <w:rsid w:val="006914D0"/>
    <w:rsid w:val="0069383D"/>
    <w:rsid w:val="006C1561"/>
    <w:rsid w:val="006D31B1"/>
    <w:rsid w:val="006E4B41"/>
    <w:rsid w:val="006E708B"/>
    <w:rsid w:val="006F1784"/>
    <w:rsid w:val="00715A83"/>
    <w:rsid w:val="00716468"/>
    <w:rsid w:val="00722571"/>
    <w:rsid w:val="00741948"/>
    <w:rsid w:val="0074331D"/>
    <w:rsid w:val="007571A8"/>
    <w:rsid w:val="00757A7F"/>
    <w:rsid w:val="007673D9"/>
    <w:rsid w:val="00780260"/>
    <w:rsid w:val="00785134"/>
    <w:rsid w:val="00785C56"/>
    <w:rsid w:val="007919C3"/>
    <w:rsid w:val="007919DB"/>
    <w:rsid w:val="007D19BA"/>
    <w:rsid w:val="007D1F96"/>
    <w:rsid w:val="007D5BDA"/>
    <w:rsid w:val="00821C0C"/>
    <w:rsid w:val="00825386"/>
    <w:rsid w:val="00836917"/>
    <w:rsid w:val="008418FE"/>
    <w:rsid w:val="00845E40"/>
    <w:rsid w:val="00850770"/>
    <w:rsid w:val="00872461"/>
    <w:rsid w:val="008860AB"/>
    <w:rsid w:val="00887C56"/>
    <w:rsid w:val="008C07D2"/>
    <w:rsid w:val="008C2310"/>
    <w:rsid w:val="008C38E1"/>
    <w:rsid w:val="008D63C7"/>
    <w:rsid w:val="008E20E7"/>
    <w:rsid w:val="008E5229"/>
    <w:rsid w:val="008E59C7"/>
    <w:rsid w:val="008F0CF0"/>
    <w:rsid w:val="008F4E6D"/>
    <w:rsid w:val="008F7033"/>
    <w:rsid w:val="0091205C"/>
    <w:rsid w:val="0091272F"/>
    <w:rsid w:val="0092016F"/>
    <w:rsid w:val="0093153A"/>
    <w:rsid w:val="00931BF3"/>
    <w:rsid w:val="009542F1"/>
    <w:rsid w:val="00956005"/>
    <w:rsid w:val="00956CDF"/>
    <w:rsid w:val="00967102"/>
    <w:rsid w:val="009906E2"/>
    <w:rsid w:val="00992D1D"/>
    <w:rsid w:val="00994902"/>
    <w:rsid w:val="00997023"/>
    <w:rsid w:val="009A7002"/>
    <w:rsid w:val="009B1218"/>
    <w:rsid w:val="009C3385"/>
    <w:rsid w:val="009C6D01"/>
    <w:rsid w:val="009D06D9"/>
    <w:rsid w:val="009D2EFC"/>
    <w:rsid w:val="009E6E56"/>
    <w:rsid w:val="009F04D9"/>
    <w:rsid w:val="009F60AA"/>
    <w:rsid w:val="009F7FEE"/>
    <w:rsid w:val="00A0275E"/>
    <w:rsid w:val="00A11105"/>
    <w:rsid w:val="00A20366"/>
    <w:rsid w:val="00A30EF1"/>
    <w:rsid w:val="00A34495"/>
    <w:rsid w:val="00A54DC2"/>
    <w:rsid w:val="00A57B57"/>
    <w:rsid w:val="00A706BF"/>
    <w:rsid w:val="00A8359C"/>
    <w:rsid w:val="00A84E25"/>
    <w:rsid w:val="00AA58BA"/>
    <w:rsid w:val="00AA5B17"/>
    <w:rsid w:val="00AA6078"/>
    <w:rsid w:val="00AD1351"/>
    <w:rsid w:val="00AD1534"/>
    <w:rsid w:val="00AD70C4"/>
    <w:rsid w:val="00AF31A4"/>
    <w:rsid w:val="00AF5854"/>
    <w:rsid w:val="00B03EC3"/>
    <w:rsid w:val="00B2145C"/>
    <w:rsid w:val="00B22446"/>
    <w:rsid w:val="00B34889"/>
    <w:rsid w:val="00B40E31"/>
    <w:rsid w:val="00B41FCA"/>
    <w:rsid w:val="00B429BE"/>
    <w:rsid w:val="00B824CF"/>
    <w:rsid w:val="00B826AB"/>
    <w:rsid w:val="00B920DB"/>
    <w:rsid w:val="00BB7C0C"/>
    <w:rsid w:val="00BC04BA"/>
    <w:rsid w:val="00BC4C32"/>
    <w:rsid w:val="00C2349E"/>
    <w:rsid w:val="00C2635A"/>
    <w:rsid w:val="00C31F16"/>
    <w:rsid w:val="00C327E1"/>
    <w:rsid w:val="00C35433"/>
    <w:rsid w:val="00C4677B"/>
    <w:rsid w:val="00C539CF"/>
    <w:rsid w:val="00C617C5"/>
    <w:rsid w:val="00C908F1"/>
    <w:rsid w:val="00C958C1"/>
    <w:rsid w:val="00C96AD1"/>
    <w:rsid w:val="00CC6DDC"/>
    <w:rsid w:val="00CD6C07"/>
    <w:rsid w:val="00CE0CA7"/>
    <w:rsid w:val="00CE3FD6"/>
    <w:rsid w:val="00CE777B"/>
    <w:rsid w:val="00CF140F"/>
    <w:rsid w:val="00CF37BB"/>
    <w:rsid w:val="00CF5843"/>
    <w:rsid w:val="00D03F6C"/>
    <w:rsid w:val="00D12467"/>
    <w:rsid w:val="00D166AB"/>
    <w:rsid w:val="00D25B00"/>
    <w:rsid w:val="00D35BA4"/>
    <w:rsid w:val="00D40709"/>
    <w:rsid w:val="00D438EE"/>
    <w:rsid w:val="00D4396A"/>
    <w:rsid w:val="00D56AFA"/>
    <w:rsid w:val="00D63003"/>
    <w:rsid w:val="00D63D4A"/>
    <w:rsid w:val="00D71C3B"/>
    <w:rsid w:val="00D85BB2"/>
    <w:rsid w:val="00D9032F"/>
    <w:rsid w:val="00D965D2"/>
    <w:rsid w:val="00DA6891"/>
    <w:rsid w:val="00DC7E19"/>
    <w:rsid w:val="00DD1422"/>
    <w:rsid w:val="00DD5F1A"/>
    <w:rsid w:val="00E007EF"/>
    <w:rsid w:val="00E0478C"/>
    <w:rsid w:val="00E14333"/>
    <w:rsid w:val="00E14771"/>
    <w:rsid w:val="00E156BA"/>
    <w:rsid w:val="00E21B42"/>
    <w:rsid w:val="00E2475B"/>
    <w:rsid w:val="00E247DB"/>
    <w:rsid w:val="00E3567C"/>
    <w:rsid w:val="00E76454"/>
    <w:rsid w:val="00E769B0"/>
    <w:rsid w:val="00E8332A"/>
    <w:rsid w:val="00E97B5C"/>
    <w:rsid w:val="00EA1BD8"/>
    <w:rsid w:val="00EB3924"/>
    <w:rsid w:val="00EC5DA2"/>
    <w:rsid w:val="00EE0D13"/>
    <w:rsid w:val="00EE3EED"/>
    <w:rsid w:val="00F018B6"/>
    <w:rsid w:val="00F1338E"/>
    <w:rsid w:val="00F37490"/>
    <w:rsid w:val="00F41581"/>
    <w:rsid w:val="00F446F1"/>
    <w:rsid w:val="00F55401"/>
    <w:rsid w:val="00F60303"/>
    <w:rsid w:val="00F60C95"/>
    <w:rsid w:val="00F804C2"/>
    <w:rsid w:val="00F81116"/>
    <w:rsid w:val="00F83E53"/>
    <w:rsid w:val="00F85488"/>
    <w:rsid w:val="00F8626C"/>
    <w:rsid w:val="00F9441B"/>
    <w:rsid w:val="00FB0039"/>
    <w:rsid w:val="00FB2DD8"/>
    <w:rsid w:val="00FC0843"/>
    <w:rsid w:val="00FC1612"/>
    <w:rsid w:val="00FC23CC"/>
    <w:rsid w:val="00FD0ADB"/>
    <w:rsid w:val="00FD13CD"/>
    <w:rsid w:val="00FE15F9"/>
    <w:rsid w:val="00FE27B2"/>
    <w:rsid w:val="00FF307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218"/>
  </w:style>
  <w:style w:type="paragraph" w:styleId="1">
    <w:name w:val="heading 1"/>
    <w:basedOn w:val="a"/>
    <w:next w:val="a"/>
    <w:uiPriority w:val="9"/>
    <w:qFormat/>
    <w:rsid w:val="009B1218"/>
    <w:pPr>
      <w:keepNext/>
      <w:keepLines/>
      <w:spacing w:before="400" w:after="120"/>
      <w:outlineLvl w:val="0"/>
    </w:pPr>
    <w:rPr>
      <w:sz w:val="40"/>
      <w:szCs w:val="40"/>
    </w:rPr>
  </w:style>
  <w:style w:type="paragraph" w:styleId="2">
    <w:name w:val="heading 2"/>
    <w:basedOn w:val="a"/>
    <w:next w:val="a"/>
    <w:uiPriority w:val="9"/>
    <w:semiHidden/>
    <w:unhideWhenUsed/>
    <w:qFormat/>
    <w:rsid w:val="009B1218"/>
    <w:pPr>
      <w:keepNext/>
      <w:keepLines/>
      <w:spacing w:before="360" w:after="120"/>
      <w:outlineLvl w:val="1"/>
    </w:pPr>
    <w:rPr>
      <w:sz w:val="32"/>
      <w:szCs w:val="32"/>
    </w:rPr>
  </w:style>
  <w:style w:type="paragraph" w:styleId="3">
    <w:name w:val="heading 3"/>
    <w:basedOn w:val="a"/>
    <w:next w:val="a"/>
    <w:uiPriority w:val="9"/>
    <w:semiHidden/>
    <w:unhideWhenUsed/>
    <w:qFormat/>
    <w:rsid w:val="009B1218"/>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9B1218"/>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9B1218"/>
    <w:pPr>
      <w:keepNext/>
      <w:keepLines/>
      <w:spacing w:before="240" w:after="80"/>
      <w:outlineLvl w:val="4"/>
    </w:pPr>
    <w:rPr>
      <w:color w:val="666666"/>
    </w:rPr>
  </w:style>
  <w:style w:type="paragraph" w:styleId="6">
    <w:name w:val="heading 6"/>
    <w:basedOn w:val="a"/>
    <w:next w:val="a"/>
    <w:uiPriority w:val="9"/>
    <w:semiHidden/>
    <w:unhideWhenUsed/>
    <w:qFormat/>
    <w:rsid w:val="009B1218"/>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B1218"/>
    <w:tblPr>
      <w:tblCellMar>
        <w:top w:w="0" w:type="dxa"/>
        <w:left w:w="0" w:type="dxa"/>
        <w:bottom w:w="0" w:type="dxa"/>
        <w:right w:w="0" w:type="dxa"/>
      </w:tblCellMar>
    </w:tblPr>
  </w:style>
  <w:style w:type="paragraph" w:styleId="a3">
    <w:name w:val="Title"/>
    <w:basedOn w:val="a"/>
    <w:next w:val="a"/>
    <w:uiPriority w:val="10"/>
    <w:qFormat/>
    <w:rsid w:val="009B1218"/>
    <w:pPr>
      <w:keepNext/>
      <w:keepLines/>
      <w:spacing w:after="60"/>
    </w:pPr>
    <w:rPr>
      <w:sz w:val="52"/>
      <w:szCs w:val="52"/>
    </w:rPr>
  </w:style>
  <w:style w:type="paragraph" w:styleId="a4">
    <w:name w:val="Subtitle"/>
    <w:basedOn w:val="a"/>
    <w:next w:val="a"/>
    <w:uiPriority w:val="11"/>
    <w:qFormat/>
    <w:rsid w:val="009B1218"/>
    <w:pPr>
      <w:keepNext/>
      <w:keepLines/>
      <w:spacing w:after="320"/>
    </w:pPr>
    <w:rPr>
      <w:color w:val="666666"/>
      <w:sz w:val="30"/>
      <w:szCs w:val="30"/>
    </w:rPr>
  </w:style>
  <w:style w:type="table" w:customStyle="1" w:styleId="a5">
    <w:basedOn w:val="TableNormal"/>
    <w:rsid w:val="009B1218"/>
    <w:tblPr>
      <w:tblStyleRowBandSize w:val="1"/>
      <w:tblStyleColBandSize w:val="1"/>
      <w:tblCellMar>
        <w:top w:w="100" w:type="dxa"/>
        <w:left w:w="100" w:type="dxa"/>
        <w:bottom w:w="100" w:type="dxa"/>
        <w:right w:w="100" w:type="dxa"/>
      </w:tblCellMar>
    </w:tblPr>
  </w:style>
  <w:style w:type="table" w:customStyle="1" w:styleId="a6">
    <w:basedOn w:val="TableNormal"/>
    <w:rsid w:val="009B1218"/>
    <w:tblPr>
      <w:tblStyleRowBandSize w:val="1"/>
      <w:tblStyleColBandSize w:val="1"/>
      <w:tblCellMar>
        <w:top w:w="100" w:type="dxa"/>
        <w:left w:w="100" w:type="dxa"/>
        <w:bottom w:w="100" w:type="dxa"/>
        <w:right w:w="100" w:type="dxa"/>
      </w:tblCellMar>
    </w:tblPr>
  </w:style>
  <w:style w:type="paragraph" w:styleId="a7">
    <w:name w:val="Balloon Text"/>
    <w:basedOn w:val="a"/>
    <w:link w:val="a8"/>
    <w:uiPriority w:val="99"/>
    <w:semiHidden/>
    <w:unhideWhenUsed/>
    <w:rsid w:val="004C7039"/>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7039"/>
    <w:rPr>
      <w:rFonts w:ascii="Tahoma" w:hAnsi="Tahoma" w:cs="Tahoma"/>
      <w:sz w:val="16"/>
      <w:szCs w:val="16"/>
    </w:rPr>
  </w:style>
  <w:style w:type="paragraph" w:styleId="a9">
    <w:name w:val="header"/>
    <w:basedOn w:val="a"/>
    <w:link w:val="aa"/>
    <w:uiPriority w:val="99"/>
    <w:unhideWhenUsed/>
    <w:rsid w:val="004C7039"/>
    <w:pPr>
      <w:tabs>
        <w:tab w:val="center" w:pos="4819"/>
        <w:tab w:val="right" w:pos="9639"/>
      </w:tabs>
      <w:spacing w:line="240" w:lineRule="auto"/>
    </w:pPr>
  </w:style>
  <w:style w:type="character" w:customStyle="1" w:styleId="aa">
    <w:name w:val="Верхний колонтитул Знак"/>
    <w:basedOn w:val="a0"/>
    <w:link w:val="a9"/>
    <w:uiPriority w:val="99"/>
    <w:rsid w:val="004C7039"/>
  </w:style>
  <w:style w:type="paragraph" w:styleId="ab">
    <w:name w:val="footer"/>
    <w:basedOn w:val="a"/>
    <w:link w:val="ac"/>
    <w:uiPriority w:val="99"/>
    <w:semiHidden/>
    <w:unhideWhenUsed/>
    <w:rsid w:val="004C7039"/>
    <w:pPr>
      <w:tabs>
        <w:tab w:val="center" w:pos="4819"/>
        <w:tab w:val="right" w:pos="9639"/>
      </w:tabs>
      <w:spacing w:line="240" w:lineRule="auto"/>
    </w:pPr>
  </w:style>
  <w:style w:type="character" w:customStyle="1" w:styleId="ac">
    <w:name w:val="Нижний колонтитул Знак"/>
    <w:basedOn w:val="a0"/>
    <w:link w:val="ab"/>
    <w:uiPriority w:val="99"/>
    <w:semiHidden/>
    <w:rsid w:val="004C7039"/>
  </w:style>
  <w:style w:type="paragraph" w:styleId="ad">
    <w:name w:val="Body Text"/>
    <w:basedOn w:val="a"/>
    <w:link w:val="ae"/>
    <w:rsid w:val="001C2D35"/>
    <w:pPr>
      <w:spacing w:line="240" w:lineRule="auto"/>
      <w:jc w:val="both"/>
    </w:pPr>
    <w:rPr>
      <w:rFonts w:ascii="Times New Roman" w:eastAsia="Times New Roman" w:hAnsi="Times New Roman" w:cs="Times New Roman"/>
      <w:sz w:val="28"/>
      <w:szCs w:val="28"/>
      <w:lang w:eastAsia="ru-RU"/>
    </w:rPr>
  </w:style>
  <w:style w:type="character" w:customStyle="1" w:styleId="ae">
    <w:name w:val="Основной текст Знак"/>
    <w:basedOn w:val="a0"/>
    <w:link w:val="ad"/>
    <w:rsid w:val="001C2D35"/>
    <w:rPr>
      <w:rFonts w:ascii="Times New Roman" w:eastAsia="Times New Roman" w:hAnsi="Times New Roman" w:cs="Times New Roman"/>
      <w:sz w:val="28"/>
      <w:szCs w:val="28"/>
      <w:lang w:val="uk-UA" w:eastAsia="ru-RU"/>
    </w:rPr>
  </w:style>
  <w:style w:type="paragraph" w:styleId="af">
    <w:name w:val="List Paragraph"/>
    <w:basedOn w:val="a"/>
    <w:uiPriority w:val="34"/>
    <w:qFormat/>
    <w:rsid w:val="00AD1534"/>
    <w:pPr>
      <w:spacing w:line="240" w:lineRule="auto"/>
      <w:ind w:left="720"/>
      <w:contextualSpacing/>
    </w:pPr>
    <w:rPr>
      <w:rFonts w:ascii="Times New Roman" w:eastAsia="Times New Roman" w:hAnsi="Times New Roman" w:cs="Times New Roman"/>
      <w:sz w:val="20"/>
      <w:szCs w:val="20"/>
      <w:lang w:eastAsia="ru-RU"/>
    </w:rPr>
  </w:style>
  <w:style w:type="character" w:customStyle="1" w:styleId="docdata">
    <w:name w:val="docdata"/>
    <w:basedOn w:val="a0"/>
    <w:rsid w:val="00AD1534"/>
  </w:style>
  <w:style w:type="paragraph" w:customStyle="1" w:styleId="10">
    <w:name w:val="Обычный1"/>
    <w:rsid w:val="006E4B41"/>
    <w:pPr>
      <w:spacing w:after="160" w:line="259" w:lineRule="auto"/>
    </w:pPr>
    <w:rPr>
      <w:rFonts w:ascii="Calibri" w:eastAsia="Calibri" w:hAnsi="Calibri" w:cs="Calibri"/>
      <w:lang w:eastAsia="ru-RU"/>
    </w:rPr>
  </w:style>
  <w:style w:type="character" w:customStyle="1" w:styleId="af0">
    <w:name w:val="Основной текст_"/>
    <w:basedOn w:val="a0"/>
    <w:link w:val="11"/>
    <w:rsid w:val="00D12467"/>
    <w:rPr>
      <w:spacing w:val="12"/>
      <w:sz w:val="23"/>
      <w:szCs w:val="23"/>
      <w:shd w:val="clear" w:color="auto" w:fill="FFFFFF"/>
    </w:rPr>
  </w:style>
  <w:style w:type="paragraph" w:customStyle="1" w:styleId="11">
    <w:name w:val="Основной текст1"/>
    <w:basedOn w:val="a"/>
    <w:link w:val="af0"/>
    <w:rsid w:val="00D12467"/>
    <w:pPr>
      <w:widowControl w:val="0"/>
      <w:shd w:val="clear" w:color="auto" w:fill="FFFFFF"/>
      <w:spacing w:before="360" w:after="60" w:line="317" w:lineRule="exact"/>
    </w:pPr>
    <w:rPr>
      <w:spacing w:val="12"/>
      <w:sz w:val="23"/>
      <w:szCs w:val="23"/>
    </w:rPr>
  </w:style>
  <w:style w:type="character" w:styleId="af1">
    <w:name w:val="Hyperlink"/>
    <w:uiPriority w:val="99"/>
    <w:unhideWhenUsed/>
    <w:rsid w:val="00BB7C0C"/>
    <w:rPr>
      <w:color w:val="0000FF"/>
      <w:u w:val="single"/>
    </w:rPr>
  </w:style>
  <w:style w:type="table" w:customStyle="1" w:styleId="20">
    <w:name w:val="2"/>
    <w:basedOn w:val="a1"/>
    <w:rsid w:val="00554D9E"/>
    <w:pPr>
      <w:spacing w:before="120" w:after="120" w:line="240" w:lineRule="auto"/>
    </w:pPr>
    <w:rPr>
      <w:rFonts w:ascii="Calibri" w:eastAsia="Calibri" w:hAnsi="Calibri" w:cs="Calibri"/>
    </w:rPr>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divs>
    <w:div w:id="854075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ll4youth.cn" TargetMode="External"/><Relationship Id="rId13" Type="http://schemas.openxmlformats.org/officeDocument/2006/relationships/hyperlink" Target="https://emergency.cn.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facebook.com/groups/386930671888163/?ref=shar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nizhyn_youth_center/" TargetMode="External"/><Relationship Id="rId5" Type="http://schemas.openxmlformats.org/officeDocument/2006/relationships/webSettings" Target="webSettings.xml"/><Relationship Id="rId15" Type="http://schemas.openxmlformats.org/officeDocument/2006/relationships/hyperlink" Target="https://www.facebook.com/ISS.Ukraine" TargetMode="External"/><Relationship Id="rId10" Type="http://schemas.openxmlformats.org/officeDocument/2006/relationships/hyperlink" Target="https://www.facebook.com/NizhynYouthCent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kor.mc.kub" TargetMode="External"/><Relationship Id="rId14" Type="http://schemas.openxmlformats.org/officeDocument/2006/relationships/hyperlink" Target="https://ukraine.u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26F245-3E4B-4944-B792-0FCC95D65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49634</Words>
  <Characters>28292</Characters>
  <Application>Microsoft Office Word</Application>
  <DocSecurity>0</DocSecurity>
  <Lines>235</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2023-07-10T10:51:00Z</cp:lastPrinted>
  <dcterms:created xsi:type="dcterms:W3CDTF">2023-07-20T07:02:00Z</dcterms:created>
  <dcterms:modified xsi:type="dcterms:W3CDTF">2023-07-20T07:26:00Z</dcterms:modified>
</cp:coreProperties>
</file>